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163557">
      <w:pPr>
        <w:tabs>
          <w:tab w:val="center" w:pos="4961"/>
        </w:tabs>
        <w:spacing w:after="0" w:line="240" w:lineRule="auto"/>
        <w:jc w:val="both"/>
        <w:rPr>
          <w:rFonts w:ascii="Arial" w:hAnsi="Arial" w:cs="Arial"/>
          <w:b/>
          <w:caps/>
          <w:sz w:val="24"/>
          <w:szCs w:val="24"/>
        </w:rPr>
      </w:pPr>
      <w:bookmarkStart w:id="0" w:name="_GoBack"/>
      <w:bookmarkEnd w:id="0"/>
    </w:p>
    <w:p w:rsidR="00716900" w:rsidRPr="00CE16D5" w:rsidRDefault="00716900" w:rsidP="00CE16D5">
      <w:pPr>
        <w:spacing w:after="0" w:line="240" w:lineRule="auto"/>
        <w:ind w:left="-284" w:right="-143"/>
        <w:jc w:val="both"/>
        <w:rPr>
          <w:rFonts w:ascii="Arial Narrow" w:hAnsi="Arial Narrow" w:cs="Arial"/>
          <w:b/>
          <w:caps/>
          <w:sz w:val="24"/>
          <w:szCs w:val="24"/>
        </w:rPr>
      </w:pPr>
      <w:r w:rsidRPr="00CE16D5">
        <w:rPr>
          <w:rFonts w:ascii="Arial Narrow" w:hAnsi="Arial Narrow" w:cs="Arial"/>
          <w:b/>
          <w:caps/>
          <w:sz w:val="24"/>
          <w:szCs w:val="24"/>
        </w:rPr>
        <w:t>PROCESSOS JULGADOS PELO EGRÉGIO TRIBUNAL PLENO DO TRIBUNAL DE CONTAS DO ESTADO DO AMAZONAS, SOB A PRESIDÊNCIA DO EXMO. SR. MÁRIO MANOEL COELHO DE MELLO NA 39ª SESSÃO ORDINÁRIA DE 26 DE Novembro de 2020.</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A429A0"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 xml:space="preserve">JULGAMENTO EM PAUTA: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92368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 xml:space="preserve">CONSELHEIRO-RELATOR: </w:t>
      </w:r>
      <w:r w:rsidRPr="00CE16D5">
        <w:rPr>
          <w:rFonts w:ascii="Arial Narrow" w:hAnsi="Arial Narrow" w:cs="Arial"/>
          <w:b/>
          <w:color w:val="000000"/>
          <w:sz w:val="24"/>
          <w:szCs w:val="24"/>
          <w:u w:val="single"/>
        </w:rPr>
        <w:t>JÚLIO ASSIS CORRÊA PINHEIRO.</w:t>
      </w:r>
      <w:r w:rsidR="00A429A0" w:rsidRPr="00CE16D5">
        <w:rPr>
          <w:rFonts w:ascii="Arial Narrow" w:hAnsi="Arial Narrow" w:cs="Arial"/>
          <w:b/>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17</w:t>
      </w:r>
      <w:r w:rsidR="0092368B" w:rsidRPr="00CE16D5">
        <w:rPr>
          <w:rFonts w:ascii="Arial Narrow" w:hAnsi="Arial Narrow" w:cs="Arial"/>
          <w:b/>
          <w:color w:val="000000"/>
          <w:sz w:val="24"/>
          <w:szCs w:val="24"/>
        </w:rPr>
        <w:t>.170/2019 (</w:t>
      </w:r>
      <w:r w:rsidRPr="00CE16D5">
        <w:rPr>
          <w:rFonts w:ascii="Arial Narrow" w:hAnsi="Arial Narrow" w:cs="Arial"/>
          <w:b/>
          <w:color w:val="000000"/>
          <w:sz w:val="24"/>
          <w:szCs w:val="24"/>
        </w:rPr>
        <w:t>A</w:t>
      </w:r>
      <w:r w:rsidR="0092368B" w:rsidRPr="00CE16D5">
        <w:rPr>
          <w:rFonts w:ascii="Arial Narrow" w:hAnsi="Arial Narrow" w:cs="Arial"/>
          <w:b/>
          <w:color w:val="000000"/>
          <w:sz w:val="24"/>
          <w:szCs w:val="24"/>
        </w:rPr>
        <w:t>pensos</w:t>
      </w:r>
      <w:r w:rsidRPr="00CE16D5">
        <w:rPr>
          <w:rFonts w:ascii="Arial Narrow" w:hAnsi="Arial Narrow" w:cs="Arial"/>
          <w:b/>
          <w:color w:val="000000"/>
          <w:sz w:val="24"/>
          <w:szCs w:val="24"/>
        </w:rPr>
        <w:t xml:space="preserve">: </w:t>
      </w:r>
      <w:proofErr w:type="gramStart"/>
      <w:r w:rsidRPr="00CE16D5">
        <w:rPr>
          <w:rFonts w:ascii="Arial Narrow" w:hAnsi="Arial Narrow" w:cs="Arial"/>
          <w:b/>
          <w:color w:val="000000"/>
          <w:sz w:val="24"/>
          <w:szCs w:val="24"/>
        </w:rPr>
        <w:t>11</w:t>
      </w:r>
      <w:r w:rsidR="0092368B" w:rsidRPr="00CE16D5">
        <w:rPr>
          <w:rFonts w:ascii="Arial Narrow" w:hAnsi="Arial Narrow" w:cs="Arial"/>
          <w:b/>
          <w:color w:val="000000"/>
          <w:sz w:val="24"/>
          <w:szCs w:val="24"/>
        </w:rPr>
        <w:t>.</w:t>
      </w:r>
      <w:r w:rsidRPr="00CE16D5">
        <w:rPr>
          <w:rFonts w:ascii="Arial Narrow" w:hAnsi="Arial Narrow" w:cs="Arial"/>
          <w:b/>
          <w:color w:val="000000"/>
          <w:sz w:val="24"/>
          <w:szCs w:val="24"/>
        </w:rPr>
        <w:t>219/2016, 11</w:t>
      </w:r>
      <w:r w:rsidR="0092368B" w:rsidRPr="00CE16D5">
        <w:rPr>
          <w:rFonts w:ascii="Arial Narrow" w:hAnsi="Arial Narrow" w:cs="Arial"/>
          <w:b/>
          <w:color w:val="000000"/>
          <w:sz w:val="24"/>
          <w:szCs w:val="24"/>
        </w:rPr>
        <w:t>.</w:t>
      </w:r>
      <w:r w:rsidRPr="00CE16D5">
        <w:rPr>
          <w:rFonts w:ascii="Arial Narrow" w:hAnsi="Arial Narrow" w:cs="Arial"/>
          <w:b/>
          <w:color w:val="000000"/>
          <w:sz w:val="24"/>
          <w:szCs w:val="24"/>
        </w:rPr>
        <w:t>220/2016 e 11</w:t>
      </w:r>
      <w:r w:rsidR="0092368B" w:rsidRPr="00CE16D5">
        <w:rPr>
          <w:rFonts w:ascii="Arial Narrow" w:hAnsi="Arial Narrow" w:cs="Arial"/>
          <w:b/>
          <w:color w:val="000000"/>
          <w:sz w:val="24"/>
          <w:szCs w:val="24"/>
        </w:rPr>
        <w:t>.673/2016</w:t>
      </w:r>
      <w:proofErr w:type="gramEnd"/>
      <w:r w:rsidRPr="00CE16D5">
        <w:rPr>
          <w:rFonts w:ascii="Arial Narrow" w:hAnsi="Arial Narrow" w:cs="Arial"/>
          <w:b/>
          <w:color w:val="000000"/>
          <w:sz w:val="24"/>
          <w:szCs w:val="24"/>
        </w:rPr>
        <w:t>)</w:t>
      </w:r>
      <w:r w:rsidR="0092368B" w:rsidRPr="00CE16D5">
        <w:rPr>
          <w:rFonts w:ascii="Arial Narrow" w:hAnsi="Arial Narrow" w:cs="Arial"/>
          <w:color w:val="000000"/>
          <w:sz w:val="24"/>
          <w:szCs w:val="24"/>
        </w:rPr>
        <w:t xml:space="preserve"> -</w:t>
      </w:r>
      <w:r w:rsidR="00D42B25" w:rsidRPr="00CE16D5">
        <w:rPr>
          <w:rFonts w:ascii="Arial Narrow" w:hAnsi="Arial Narrow" w:cs="Arial"/>
          <w:color w:val="000000"/>
          <w:sz w:val="24"/>
          <w:szCs w:val="24"/>
        </w:rPr>
        <w:t xml:space="preserve"> Recurso de Reconsideração i</w:t>
      </w:r>
      <w:r w:rsidRPr="00CE16D5">
        <w:rPr>
          <w:rFonts w:ascii="Arial Narrow" w:hAnsi="Arial Narrow" w:cs="Arial"/>
          <w:color w:val="000000"/>
          <w:sz w:val="24"/>
          <w:szCs w:val="24"/>
        </w:rPr>
        <w:t>nterposto pelo Sr. Lúcio Flávio do Rosário</w:t>
      </w:r>
      <w:r w:rsidR="00D42B25" w:rsidRPr="00CE16D5">
        <w:rPr>
          <w:rFonts w:ascii="Arial Narrow" w:hAnsi="Arial Narrow" w:cs="Arial"/>
          <w:color w:val="000000"/>
          <w:sz w:val="24"/>
          <w:szCs w:val="24"/>
        </w:rPr>
        <w:t>, em face do Acórdão n</w:t>
      </w:r>
      <w:r w:rsidRPr="00CE16D5">
        <w:rPr>
          <w:rFonts w:ascii="Arial Narrow" w:hAnsi="Arial Narrow" w:cs="Arial"/>
          <w:color w:val="000000"/>
          <w:sz w:val="24"/>
          <w:szCs w:val="24"/>
        </w:rPr>
        <w:t>° 31/2019-</w:t>
      </w:r>
      <w:r w:rsidR="00D42B25" w:rsidRPr="00CE16D5">
        <w:rPr>
          <w:rFonts w:ascii="Arial Narrow" w:hAnsi="Arial Narrow" w:cs="Arial"/>
          <w:color w:val="000000"/>
          <w:sz w:val="24"/>
          <w:szCs w:val="24"/>
        </w:rPr>
        <w:t>TCE-T</w:t>
      </w:r>
      <w:r w:rsidRPr="00CE16D5">
        <w:rPr>
          <w:rFonts w:ascii="Arial Narrow" w:hAnsi="Arial Narrow" w:cs="Arial"/>
          <w:color w:val="000000"/>
          <w:sz w:val="24"/>
          <w:szCs w:val="24"/>
        </w:rPr>
        <w:t>ribunal Pleno</w:t>
      </w:r>
      <w:r w:rsidR="00D42B25" w:rsidRPr="00CE16D5">
        <w:rPr>
          <w:rFonts w:ascii="Arial Narrow" w:hAnsi="Arial Narrow" w:cs="Arial"/>
          <w:color w:val="000000"/>
          <w:sz w:val="24"/>
          <w:szCs w:val="24"/>
        </w:rPr>
        <w:t>, exarado nos autos do Processo n</w:t>
      </w:r>
      <w:r w:rsidRPr="00CE16D5">
        <w:rPr>
          <w:rFonts w:ascii="Arial Narrow" w:hAnsi="Arial Narrow" w:cs="Arial"/>
          <w:color w:val="000000"/>
          <w:sz w:val="24"/>
          <w:szCs w:val="24"/>
        </w:rPr>
        <w:t>° 11</w:t>
      </w:r>
      <w:r w:rsidR="00D42B25" w:rsidRPr="00CE16D5">
        <w:rPr>
          <w:rFonts w:ascii="Arial Narrow" w:hAnsi="Arial Narrow" w:cs="Arial"/>
          <w:color w:val="000000"/>
          <w:sz w:val="24"/>
          <w:szCs w:val="24"/>
        </w:rPr>
        <w:t>.</w:t>
      </w:r>
      <w:r w:rsidRPr="00CE16D5">
        <w:rPr>
          <w:rFonts w:ascii="Arial Narrow" w:hAnsi="Arial Narrow" w:cs="Arial"/>
          <w:color w:val="000000"/>
          <w:sz w:val="24"/>
          <w:szCs w:val="24"/>
        </w:rPr>
        <w:t xml:space="preserve">673/2016. </w:t>
      </w:r>
      <w:r w:rsidR="0092368B" w:rsidRPr="00CE16D5">
        <w:rPr>
          <w:rFonts w:ascii="Arial Narrow" w:hAnsi="Arial Narrow" w:cs="Arial"/>
          <w:b/>
          <w:color w:val="000000"/>
          <w:sz w:val="24"/>
          <w:szCs w:val="24"/>
        </w:rPr>
        <w:t>Advogado</w:t>
      </w:r>
      <w:r w:rsidRPr="00CE16D5">
        <w:rPr>
          <w:rFonts w:ascii="Arial Narrow" w:hAnsi="Arial Narrow" w:cs="Arial"/>
          <w:b/>
          <w:color w:val="000000"/>
          <w:sz w:val="24"/>
          <w:szCs w:val="24"/>
        </w:rPr>
        <w:t xml:space="preserve">: </w:t>
      </w:r>
      <w:r w:rsidRPr="00CE16D5">
        <w:rPr>
          <w:rFonts w:ascii="Arial Narrow" w:hAnsi="Arial Narrow" w:cs="Arial"/>
          <w:color w:val="000000"/>
          <w:sz w:val="24"/>
          <w:szCs w:val="24"/>
        </w:rPr>
        <w:t>Juarez Frazao Rodrigues Junior - OAB/AM 5851.</w:t>
      </w:r>
      <w:r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92368B"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1102/2020:</w:t>
      </w:r>
      <w:r w:rsidR="0092368B"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III, alínea“f”, item 2,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Conselheiro-Relator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92368B" w:rsidRPr="00CE16D5">
        <w:rPr>
          <w:rFonts w:ascii="Arial Narrow" w:hAnsi="Arial Narrow" w:cs="Arial"/>
          <w:color w:val="000000"/>
          <w:sz w:val="24"/>
          <w:szCs w:val="24"/>
        </w:rPr>
        <w:t xml:space="preserve"> </w:t>
      </w:r>
      <w:r w:rsidR="0092368B" w:rsidRPr="00CE16D5">
        <w:rPr>
          <w:rFonts w:ascii="Arial Narrow" w:hAnsi="Arial Narrow" w:cs="Arial"/>
          <w:b/>
          <w:color w:val="000000"/>
          <w:sz w:val="24"/>
          <w:szCs w:val="24"/>
        </w:rPr>
        <w:t xml:space="preserve">8.1. </w:t>
      </w:r>
      <w:r w:rsidRPr="00CE16D5">
        <w:rPr>
          <w:rFonts w:ascii="Arial Narrow" w:hAnsi="Arial Narrow" w:cs="Arial"/>
          <w:b/>
          <w:color w:val="000000"/>
          <w:sz w:val="24"/>
          <w:szCs w:val="24"/>
        </w:rPr>
        <w:t>Conhecer</w:t>
      </w:r>
      <w:r w:rsidRPr="00CE16D5">
        <w:rPr>
          <w:rFonts w:ascii="Arial Narrow" w:hAnsi="Arial Narrow" w:cs="Arial"/>
          <w:color w:val="000000"/>
          <w:sz w:val="24"/>
          <w:szCs w:val="24"/>
        </w:rPr>
        <w:t xml:space="preserve"> do Recurso de Reconsideração interposto pelo Sr. Lúcio Flávio do Rosário, por preencher os requisitos de admissibilidade dos artigos 59, II, e 62, caput, da Lei 2.423/1996 – LOTCEAM, combinado com o art. 154, caput, da Resolução TCE nº 04/2002-RITCEAM;</w:t>
      </w:r>
      <w:r w:rsidR="0092368B" w:rsidRPr="00CE16D5">
        <w:rPr>
          <w:rFonts w:ascii="Arial Narrow" w:hAnsi="Arial Narrow" w:cs="Arial"/>
          <w:color w:val="000000"/>
          <w:sz w:val="24"/>
          <w:szCs w:val="24"/>
        </w:rPr>
        <w:t xml:space="preserve"> </w:t>
      </w:r>
      <w:r w:rsidR="0092368B" w:rsidRPr="00CE16D5">
        <w:rPr>
          <w:rFonts w:ascii="Arial Narrow" w:hAnsi="Arial Narrow" w:cs="Arial"/>
          <w:b/>
          <w:color w:val="000000"/>
          <w:sz w:val="24"/>
          <w:szCs w:val="24"/>
        </w:rPr>
        <w:t xml:space="preserve">8.2. </w:t>
      </w:r>
      <w:r w:rsidRPr="00CE16D5">
        <w:rPr>
          <w:rFonts w:ascii="Arial Narrow" w:hAnsi="Arial Narrow" w:cs="Arial"/>
          <w:b/>
          <w:color w:val="000000"/>
          <w:sz w:val="24"/>
          <w:szCs w:val="24"/>
        </w:rPr>
        <w:t>Dar Provimento</w:t>
      </w:r>
      <w:r w:rsidRPr="00CE16D5">
        <w:rPr>
          <w:rFonts w:ascii="Arial Narrow" w:hAnsi="Arial Narrow" w:cs="Arial"/>
          <w:color w:val="000000"/>
          <w:sz w:val="24"/>
          <w:szCs w:val="24"/>
        </w:rPr>
        <w:t xml:space="preserve"> ao Recurso de Reconsideração interposto pelo Sr. Lúcio Flávio do Rosário para reformar parcialmente o Acórdão nº 31/2019-TCE–Tribunal Pleno, proferido nos autos do Processo nº 11.673/2016, referente à Prestação de Contas, exercício de 2015, da Prefeitura Municipal de Manicoré, no seguinte sentido:</w:t>
      </w:r>
      <w:r w:rsidR="0092368B" w:rsidRPr="00CE16D5">
        <w:rPr>
          <w:rFonts w:ascii="Arial Narrow" w:hAnsi="Arial Narrow" w:cs="Arial"/>
          <w:color w:val="000000"/>
          <w:sz w:val="24"/>
          <w:szCs w:val="24"/>
        </w:rPr>
        <w:t xml:space="preserve"> </w:t>
      </w:r>
      <w:r w:rsidR="0092368B" w:rsidRPr="00CE16D5">
        <w:rPr>
          <w:rFonts w:ascii="Arial Narrow" w:hAnsi="Arial Narrow" w:cs="Arial"/>
          <w:b/>
          <w:color w:val="000000"/>
          <w:sz w:val="24"/>
          <w:szCs w:val="24"/>
        </w:rPr>
        <w:t xml:space="preserve">8.2.1. </w:t>
      </w:r>
      <w:r w:rsidRPr="00CE16D5">
        <w:rPr>
          <w:rFonts w:ascii="Arial Narrow" w:hAnsi="Arial Narrow" w:cs="Arial"/>
          <w:color w:val="000000"/>
          <w:sz w:val="24"/>
          <w:szCs w:val="24"/>
        </w:rPr>
        <w:t>Excluir o item 10.2.1 do referido decisum, que aplicou multa ao Sr. Lúcio Flávio do Rosário pelo atraso no envio de balancetes mensais ao TCE/AM;</w:t>
      </w:r>
      <w:r w:rsidR="0092368B" w:rsidRPr="00CE16D5">
        <w:rPr>
          <w:rFonts w:ascii="Arial Narrow" w:hAnsi="Arial Narrow" w:cs="Arial"/>
          <w:color w:val="000000"/>
          <w:sz w:val="24"/>
          <w:szCs w:val="24"/>
        </w:rPr>
        <w:t xml:space="preserve"> </w:t>
      </w:r>
      <w:r w:rsidR="0092368B" w:rsidRPr="00CE16D5">
        <w:rPr>
          <w:rFonts w:ascii="Arial Narrow" w:hAnsi="Arial Narrow" w:cs="Arial"/>
          <w:b/>
          <w:color w:val="000000"/>
          <w:sz w:val="24"/>
          <w:szCs w:val="24"/>
        </w:rPr>
        <w:t>8.2.2.</w:t>
      </w:r>
      <w:r w:rsidR="0092368B"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Incluir o seguinte item:</w:t>
      </w:r>
      <w:r w:rsidR="0092368B" w:rsidRPr="00CE16D5">
        <w:rPr>
          <w:rFonts w:ascii="Arial Narrow" w:hAnsi="Arial Narrow" w:cs="Arial"/>
          <w:color w:val="000000"/>
          <w:sz w:val="24"/>
          <w:szCs w:val="24"/>
        </w:rPr>
        <w:t xml:space="preserve"> </w:t>
      </w:r>
      <w:r w:rsidR="0092368B" w:rsidRPr="00CE16D5">
        <w:rPr>
          <w:rFonts w:ascii="Arial Narrow" w:hAnsi="Arial Narrow" w:cs="Arial"/>
          <w:b/>
          <w:color w:val="000000"/>
          <w:sz w:val="24"/>
          <w:szCs w:val="24"/>
        </w:rPr>
        <w:t>8.2.2.1.</w:t>
      </w:r>
      <w:r w:rsidR="0092368B"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Dar quitação ao Sr. Lúcio Flávio do Rosário, Prefeito Municipal de Manicoré, no exercício de 2015, nos termos do art. 23, da Lei Estadual nº 2423/96, c/c art. 189, I, da Resolução nº 04/2002-TCE/AM;</w:t>
      </w:r>
      <w:r w:rsidR="0092368B" w:rsidRPr="00CE16D5">
        <w:rPr>
          <w:rFonts w:ascii="Arial Narrow" w:hAnsi="Arial Narrow" w:cs="Arial"/>
          <w:color w:val="000000"/>
          <w:sz w:val="24"/>
          <w:szCs w:val="24"/>
        </w:rPr>
        <w:t xml:space="preserve"> </w:t>
      </w:r>
      <w:r w:rsidR="0092368B" w:rsidRPr="00CE16D5">
        <w:rPr>
          <w:rFonts w:ascii="Arial Narrow" w:hAnsi="Arial Narrow" w:cs="Arial"/>
          <w:b/>
          <w:color w:val="000000"/>
          <w:sz w:val="24"/>
          <w:szCs w:val="24"/>
        </w:rPr>
        <w:t>8.2.3.</w:t>
      </w:r>
      <w:r w:rsidR="0092368B"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Manter inalterados os demais itens do Acórdão nº 39/2019-TCE–Tribunal Pleno.</w:t>
      </w:r>
      <w:r w:rsidR="0092368B" w:rsidRPr="00CE16D5">
        <w:rPr>
          <w:rFonts w:ascii="Arial Narrow" w:hAnsi="Arial Narrow" w:cs="Arial"/>
          <w:color w:val="000000"/>
          <w:sz w:val="24"/>
          <w:szCs w:val="24"/>
        </w:rPr>
        <w:t xml:space="preserve"> </w:t>
      </w:r>
      <w:r w:rsidR="0092368B" w:rsidRPr="00CE16D5">
        <w:rPr>
          <w:rFonts w:ascii="Arial Narrow" w:hAnsi="Arial Narrow" w:cs="Arial"/>
          <w:b/>
          <w:color w:val="000000"/>
          <w:sz w:val="24"/>
          <w:szCs w:val="24"/>
        </w:rPr>
        <w:t xml:space="preserve">8.3. </w:t>
      </w:r>
      <w:r w:rsidRPr="00CE16D5">
        <w:rPr>
          <w:rFonts w:ascii="Arial Narrow" w:hAnsi="Arial Narrow" w:cs="Arial"/>
          <w:b/>
          <w:color w:val="000000"/>
          <w:sz w:val="24"/>
          <w:szCs w:val="24"/>
        </w:rPr>
        <w:t>Dar ciência</w:t>
      </w:r>
      <w:r w:rsidRPr="00CE16D5">
        <w:rPr>
          <w:rFonts w:ascii="Arial Narrow" w:hAnsi="Arial Narrow" w:cs="Arial"/>
          <w:color w:val="000000"/>
          <w:sz w:val="24"/>
          <w:szCs w:val="24"/>
        </w:rPr>
        <w:t xml:space="preserve"> dos termos do julgado ao </w:t>
      </w:r>
      <w:r w:rsidR="0092368B" w:rsidRPr="00CE16D5">
        <w:rPr>
          <w:rFonts w:ascii="Arial Narrow" w:hAnsi="Arial Narrow" w:cs="Arial"/>
          <w:color w:val="000000"/>
          <w:sz w:val="24"/>
          <w:szCs w:val="24"/>
        </w:rPr>
        <w:t xml:space="preserve">Sr. Lúcio Flávio do Rosário; </w:t>
      </w:r>
      <w:r w:rsidR="0092368B" w:rsidRPr="00CE16D5">
        <w:rPr>
          <w:rFonts w:ascii="Arial Narrow" w:hAnsi="Arial Narrow" w:cs="Arial"/>
          <w:b/>
          <w:color w:val="000000"/>
          <w:sz w:val="24"/>
          <w:szCs w:val="24"/>
        </w:rPr>
        <w:t xml:space="preserve">8.4. </w:t>
      </w:r>
      <w:r w:rsidRPr="00CE16D5">
        <w:rPr>
          <w:rFonts w:ascii="Arial Narrow" w:hAnsi="Arial Narrow" w:cs="Arial"/>
          <w:b/>
          <w:color w:val="000000"/>
          <w:sz w:val="24"/>
          <w:szCs w:val="24"/>
        </w:rPr>
        <w:t>Arquivar</w:t>
      </w:r>
      <w:r w:rsidRPr="00CE16D5">
        <w:rPr>
          <w:rFonts w:ascii="Arial Narrow" w:hAnsi="Arial Narrow" w:cs="Arial"/>
          <w:color w:val="000000"/>
          <w:sz w:val="24"/>
          <w:szCs w:val="24"/>
        </w:rPr>
        <w:t xml:space="preserve"> os autos, após o cumprimento de</w:t>
      </w:r>
      <w:r w:rsidR="00A429A0" w:rsidRPr="00CE16D5">
        <w:rPr>
          <w:rFonts w:ascii="Arial Narrow" w:hAnsi="Arial Narrow" w:cs="Arial"/>
          <w:color w:val="000000"/>
          <w:sz w:val="24"/>
          <w:szCs w:val="24"/>
        </w:rPr>
        <w:t xml:space="preserve"> todas as formalidades legais.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92368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 xml:space="preserve">CONSELHEIRO-RELATOR: </w:t>
      </w:r>
      <w:r w:rsidRPr="00CE16D5">
        <w:rPr>
          <w:rFonts w:ascii="Arial Narrow" w:hAnsi="Arial Narrow" w:cs="Arial"/>
          <w:b/>
          <w:color w:val="000000"/>
          <w:sz w:val="24"/>
          <w:szCs w:val="24"/>
          <w:u w:val="single"/>
        </w:rPr>
        <w:t>ÉRICO XAVIER DESTERRO E SILVA.</w:t>
      </w:r>
      <w:r w:rsidR="00A429A0" w:rsidRPr="00CE16D5">
        <w:rPr>
          <w:rFonts w:ascii="Arial Narrow" w:hAnsi="Arial Narrow" w:cs="Arial"/>
          <w:b/>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PROCESSO Nº 14</w:t>
      </w:r>
      <w:r w:rsidR="00172722" w:rsidRPr="00CE16D5">
        <w:rPr>
          <w:rFonts w:ascii="Arial Narrow" w:hAnsi="Arial Narrow" w:cs="Arial"/>
          <w:b/>
          <w:color w:val="000000"/>
          <w:sz w:val="24"/>
          <w:szCs w:val="24"/>
        </w:rPr>
        <w:t>.440/2020 (</w:t>
      </w:r>
      <w:r w:rsidRPr="00CE16D5">
        <w:rPr>
          <w:rFonts w:ascii="Arial Narrow" w:hAnsi="Arial Narrow" w:cs="Arial"/>
          <w:b/>
          <w:color w:val="000000"/>
          <w:sz w:val="24"/>
          <w:szCs w:val="24"/>
        </w:rPr>
        <w:t>A</w:t>
      </w:r>
      <w:r w:rsidR="00172722" w:rsidRPr="00CE16D5">
        <w:rPr>
          <w:rFonts w:ascii="Arial Narrow" w:hAnsi="Arial Narrow" w:cs="Arial"/>
          <w:b/>
          <w:color w:val="000000"/>
          <w:sz w:val="24"/>
          <w:szCs w:val="24"/>
        </w:rPr>
        <w:t>penso</w:t>
      </w:r>
      <w:r w:rsidRPr="00CE16D5">
        <w:rPr>
          <w:rFonts w:ascii="Arial Narrow" w:hAnsi="Arial Narrow" w:cs="Arial"/>
          <w:b/>
          <w:color w:val="000000"/>
          <w:sz w:val="24"/>
          <w:szCs w:val="24"/>
        </w:rPr>
        <w:t>: 14</w:t>
      </w:r>
      <w:r w:rsidR="00172722" w:rsidRPr="00CE16D5">
        <w:rPr>
          <w:rFonts w:ascii="Arial Narrow" w:hAnsi="Arial Narrow" w:cs="Arial"/>
          <w:b/>
          <w:color w:val="000000"/>
          <w:sz w:val="24"/>
          <w:szCs w:val="24"/>
        </w:rPr>
        <w:t>.439/2020</w:t>
      </w:r>
      <w:r w:rsidRPr="00CE16D5">
        <w:rPr>
          <w:rFonts w:ascii="Arial Narrow" w:hAnsi="Arial Narrow" w:cs="Arial"/>
          <w:b/>
          <w:color w:val="000000"/>
          <w:sz w:val="24"/>
          <w:szCs w:val="24"/>
        </w:rPr>
        <w:t>)</w:t>
      </w:r>
      <w:r w:rsidR="00172722" w:rsidRPr="00CE16D5">
        <w:rPr>
          <w:rFonts w:ascii="Arial Narrow" w:hAnsi="Arial Narrow" w:cs="Arial"/>
          <w:color w:val="000000"/>
          <w:sz w:val="24"/>
          <w:szCs w:val="24"/>
        </w:rPr>
        <w:t xml:space="preserve"> -</w:t>
      </w:r>
      <w:r w:rsidR="00A67749" w:rsidRPr="00CE16D5">
        <w:rPr>
          <w:rFonts w:ascii="Arial Narrow" w:hAnsi="Arial Narrow" w:cs="Arial"/>
          <w:color w:val="000000"/>
          <w:sz w:val="24"/>
          <w:szCs w:val="24"/>
        </w:rPr>
        <w:t xml:space="preserve"> Recurso de Revisão i</w:t>
      </w:r>
      <w:r w:rsidRPr="00CE16D5">
        <w:rPr>
          <w:rFonts w:ascii="Arial Narrow" w:hAnsi="Arial Narrow" w:cs="Arial"/>
          <w:color w:val="000000"/>
          <w:sz w:val="24"/>
          <w:szCs w:val="24"/>
        </w:rPr>
        <w:t>nterposto pelo Sr.</w:t>
      </w:r>
      <w:r w:rsidR="00A67749" w:rsidRPr="00CE16D5">
        <w:rPr>
          <w:rFonts w:ascii="Arial Narrow" w:hAnsi="Arial Narrow" w:cs="Arial"/>
          <w:color w:val="000000"/>
          <w:sz w:val="24"/>
          <w:szCs w:val="24"/>
        </w:rPr>
        <w:t xml:space="preserve"> José Adalberto Soares Bonfim, em face do Acórdão n</w:t>
      </w:r>
      <w:r w:rsidRPr="00CE16D5">
        <w:rPr>
          <w:rFonts w:ascii="Arial Narrow" w:hAnsi="Arial Narrow" w:cs="Arial"/>
          <w:color w:val="000000"/>
          <w:sz w:val="24"/>
          <w:szCs w:val="24"/>
        </w:rPr>
        <w:t>º</w:t>
      </w:r>
      <w:r w:rsidR="00A67749"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341/2016-</w:t>
      </w:r>
      <w:r w:rsidR="00A67749" w:rsidRPr="00CE16D5">
        <w:rPr>
          <w:rFonts w:ascii="Arial Narrow" w:hAnsi="Arial Narrow" w:cs="Arial"/>
          <w:color w:val="000000"/>
          <w:sz w:val="24"/>
          <w:szCs w:val="24"/>
        </w:rPr>
        <w:t>TCE-Tribunal Pleno, exarado nos autos do Processo n</w:t>
      </w:r>
      <w:r w:rsidRPr="00CE16D5">
        <w:rPr>
          <w:rFonts w:ascii="Arial Narrow" w:hAnsi="Arial Narrow" w:cs="Arial"/>
          <w:color w:val="000000"/>
          <w:sz w:val="24"/>
          <w:szCs w:val="24"/>
        </w:rPr>
        <w:t>º</w:t>
      </w:r>
      <w:r w:rsidR="00A67749"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2</w:t>
      </w:r>
      <w:r w:rsidR="00A67749" w:rsidRPr="00CE16D5">
        <w:rPr>
          <w:rFonts w:ascii="Arial Narrow" w:hAnsi="Arial Narrow" w:cs="Arial"/>
          <w:color w:val="000000"/>
          <w:sz w:val="24"/>
          <w:szCs w:val="24"/>
        </w:rPr>
        <w:t>.282/2013.</w:t>
      </w:r>
      <w:r w:rsidR="007F59C5" w:rsidRPr="00CE16D5">
        <w:rPr>
          <w:rFonts w:ascii="Arial Narrow" w:hAnsi="Arial Narrow" w:cs="Arial"/>
          <w:color w:val="000000"/>
          <w:sz w:val="24"/>
          <w:szCs w:val="24"/>
        </w:rPr>
        <w:t xml:space="preserve"> </w:t>
      </w:r>
      <w:r w:rsidR="007F59C5" w:rsidRPr="00CE16D5">
        <w:rPr>
          <w:rFonts w:ascii="Arial Narrow" w:hAnsi="Arial Narrow" w:cs="Arial"/>
          <w:b/>
          <w:color w:val="000000"/>
          <w:sz w:val="24"/>
          <w:szCs w:val="24"/>
        </w:rPr>
        <w:t>Advogados:</w:t>
      </w:r>
      <w:r w:rsidR="007F59C5" w:rsidRPr="00CE16D5">
        <w:rPr>
          <w:rFonts w:ascii="Arial Narrow" w:hAnsi="Arial Narrow" w:cs="Arial"/>
          <w:color w:val="000000"/>
          <w:sz w:val="24"/>
          <w:szCs w:val="24"/>
        </w:rPr>
        <w:t xml:space="preserve"> </w:t>
      </w:r>
      <w:proofErr w:type="gramStart"/>
      <w:r w:rsidR="007F59C5" w:rsidRPr="00CE16D5">
        <w:rPr>
          <w:rFonts w:ascii="Arial Narrow" w:hAnsi="Arial Narrow" w:cs="Arial"/>
          <w:color w:val="000000"/>
          <w:sz w:val="24"/>
          <w:szCs w:val="24"/>
        </w:rPr>
        <w:t>Leda Mourão</w:t>
      </w:r>
      <w:proofErr w:type="gramEnd"/>
      <w:r w:rsidR="007F59C5" w:rsidRPr="00CE16D5">
        <w:rPr>
          <w:rFonts w:ascii="Arial Narrow" w:hAnsi="Arial Narrow" w:cs="Arial"/>
          <w:color w:val="000000"/>
          <w:sz w:val="24"/>
          <w:szCs w:val="24"/>
        </w:rPr>
        <w:t xml:space="preserve"> da Silva – OAB/AM 10.276, Patrícia de Lima Linhares – OAB/AM 11.193 e Pedro Paulo Sousa Lira – OAB/AM 11.414.</w:t>
      </w:r>
      <w:r w:rsidR="00A67749" w:rsidRPr="00CE16D5">
        <w:rPr>
          <w:rFonts w:ascii="Arial Narrow" w:hAnsi="Arial Narrow" w:cs="Arial"/>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u w:val="single"/>
        </w:rPr>
      </w:pPr>
      <w:r w:rsidRPr="00CE16D5">
        <w:rPr>
          <w:rFonts w:ascii="Arial Narrow" w:hAnsi="Arial Narrow" w:cs="Arial"/>
          <w:b/>
          <w:color w:val="000000"/>
          <w:sz w:val="24"/>
          <w:szCs w:val="24"/>
        </w:rPr>
        <w:t>ACÓRDÃO</w:t>
      </w:r>
      <w:r w:rsidR="00172722" w:rsidRPr="00CE16D5">
        <w:rPr>
          <w:rFonts w:ascii="Arial Narrow" w:hAnsi="Arial Narrow" w:cs="Arial"/>
          <w:b/>
          <w:color w:val="000000"/>
          <w:sz w:val="24"/>
          <w:szCs w:val="24"/>
        </w:rPr>
        <w:t xml:space="preserve"> Nº</w:t>
      </w:r>
      <w:r w:rsidRPr="00CE16D5">
        <w:rPr>
          <w:rFonts w:ascii="Arial Narrow" w:hAnsi="Arial Narrow" w:cs="Arial"/>
          <w:b/>
          <w:color w:val="000000"/>
          <w:sz w:val="24"/>
          <w:szCs w:val="24"/>
        </w:rPr>
        <w:t xml:space="preserve"> 1121/2020:</w:t>
      </w:r>
      <w:r w:rsidR="007F59C5" w:rsidRPr="00CE16D5">
        <w:rPr>
          <w:rFonts w:ascii="Arial Narrow" w:hAnsi="Arial Narrow" w:cs="Arial"/>
          <w:color w:val="000000"/>
          <w:sz w:val="24"/>
          <w:szCs w:val="24"/>
        </w:rPr>
        <w:t xml:space="preserve"> </w:t>
      </w:r>
      <w:r w:rsidR="00136878" w:rsidRPr="00CE16D5">
        <w:rPr>
          <w:rFonts w:ascii="Arial Narrow" w:hAnsi="Arial Narrow" w:cs="Arial"/>
          <w:sz w:val="24"/>
          <w:szCs w:val="24"/>
        </w:rPr>
        <w:t xml:space="preserve">Vistos, relatados e discutidos estes autos acima identificados, </w:t>
      </w:r>
      <w:r w:rsidR="00136878" w:rsidRPr="00CE16D5">
        <w:rPr>
          <w:rFonts w:ascii="Arial Narrow" w:hAnsi="Arial Narrow" w:cs="Arial"/>
          <w:b/>
          <w:sz w:val="24"/>
          <w:szCs w:val="24"/>
        </w:rPr>
        <w:t xml:space="preserve">ACORDAM </w:t>
      </w:r>
      <w:proofErr w:type="gramStart"/>
      <w:r w:rsidR="00136878" w:rsidRPr="00CE16D5">
        <w:rPr>
          <w:rFonts w:ascii="Arial Narrow" w:hAnsi="Arial Narrow" w:cs="Arial"/>
          <w:sz w:val="24"/>
          <w:szCs w:val="24"/>
        </w:rPr>
        <w:t>os Excelentíssimos</w:t>
      </w:r>
      <w:proofErr w:type="gramEnd"/>
      <w:r w:rsidR="00136878" w:rsidRPr="00CE16D5">
        <w:rPr>
          <w:rFonts w:ascii="Arial Narrow" w:hAnsi="Arial Narrow" w:cs="Arial"/>
          <w:sz w:val="24"/>
          <w:szCs w:val="24"/>
        </w:rPr>
        <w:t xml:space="preserve"> Senhores Conselheiros do Tribunal de Contas do Estado do Amazonas, reunidos em Sessão </w:t>
      </w:r>
      <w:r w:rsidR="00136878" w:rsidRPr="00CE16D5">
        <w:rPr>
          <w:rFonts w:ascii="Arial Narrow" w:hAnsi="Arial Narrow" w:cs="Arial"/>
          <w:noProof/>
          <w:sz w:val="24"/>
          <w:szCs w:val="24"/>
        </w:rPr>
        <w:t>do</w:t>
      </w:r>
      <w:r w:rsidR="00136878" w:rsidRPr="00CE16D5">
        <w:rPr>
          <w:rFonts w:ascii="Arial Narrow" w:hAnsi="Arial Narrow" w:cs="Arial"/>
          <w:sz w:val="24"/>
          <w:szCs w:val="24"/>
        </w:rPr>
        <w:t xml:space="preserve"> </w:t>
      </w:r>
      <w:r w:rsidR="00136878" w:rsidRPr="00CE16D5">
        <w:rPr>
          <w:rFonts w:ascii="Arial Narrow" w:hAnsi="Arial Narrow" w:cs="Arial"/>
          <w:b/>
          <w:noProof/>
          <w:sz w:val="24"/>
          <w:szCs w:val="24"/>
        </w:rPr>
        <w:t>Tribunal Pleno</w:t>
      </w:r>
      <w:r w:rsidR="00136878" w:rsidRPr="00CE16D5">
        <w:rPr>
          <w:rFonts w:ascii="Arial Narrow" w:hAnsi="Arial Narrow" w:cs="Arial"/>
          <w:sz w:val="24"/>
          <w:szCs w:val="24"/>
        </w:rPr>
        <w:t>, no exercício da competência atribuída</w:t>
      </w:r>
      <w:r w:rsidR="00136878" w:rsidRPr="00CE16D5">
        <w:rPr>
          <w:rFonts w:ascii="Arial Narrow" w:hAnsi="Arial Narrow" w:cs="Arial"/>
          <w:noProof/>
          <w:sz w:val="24"/>
          <w:szCs w:val="24"/>
        </w:rPr>
        <w:t xml:space="preserve"> pelo art.11, inciso III, alínea “g”, da Resolução nº 04/2002-TCE/AM</w:t>
      </w:r>
      <w:r w:rsidR="00136878" w:rsidRPr="00CE16D5">
        <w:rPr>
          <w:rFonts w:ascii="Arial Narrow" w:hAnsi="Arial Narrow" w:cs="Arial"/>
          <w:sz w:val="24"/>
          <w:szCs w:val="24"/>
        </w:rPr>
        <w:t>,</w:t>
      </w:r>
      <w:r w:rsidR="00136878" w:rsidRPr="00CE16D5">
        <w:rPr>
          <w:rFonts w:ascii="Arial Narrow" w:hAnsi="Arial Narrow" w:cs="Arial"/>
          <w:b/>
          <w:noProof/>
          <w:sz w:val="24"/>
          <w:szCs w:val="24"/>
        </w:rPr>
        <w:t xml:space="preserve"> por maioria,</w:t>
      </w:r>
      <w:r w:rsidR="00136878" w:rsidRPr="00CE16D5">
        <w:rPr>
          <w:rFonts w:ascii="Arial Narrow" w:hAnsi="Arial Narrow" w:cs="Arial"/>
          <w:b/>
          <w:sz w:val="24"/>
          <w:szCs w:val="24"/>
        </w:rPr>
        <w:t xml:space="preserve"> </w:t>
      </w:r>
      <w:r w:rsidR="00136878" w:rsidRPr="00CE16D5">
        <w:rPr>
          <w:rFonts w:ascii="Arial Narrow" w:hAnsi="Arial Narrow" w:cs="Arial"/>
          <w:sz w:val="24"/>
          <w:szCs w:val="24"/>
        </w:rPr>
        <w:t>nos termos d</w:t>
      </w:r>
      <w:r w:rsidR="00136878" w:rsidRPr="00CE16D5">
        <w:rPr>
          <w:rFonts w:ascii="Arial Narrow" w:hAnsi="Arial Narrow" w:cs="Arial"/>
          <w:noProof/>
          <w:sz w:val="24"/>
          <w:szCs w:val="24"/>
        </w:rPr>
        <w:t>o voto</w:t>
      </w:r>
      <w:r w:rsidR="00136878" w:rsidRPr="00CE16D5">
        <w:rPr>
          <w:rFonts w:ascii="Arial Narrow" w:hAnsi="Arial Narrow" w:cs="Arial"/>
          <w:sz w:val="24"/>
          <w:szCs w:val="24"/>
        </w:rPr>
        <w:t xml:space="preserve"> </w:t>
      </w:r>
      <w:r w:rsidR="00136878" w:rsidRPr="00CE16D5">
        <w:rPr>
          <w:rFonts w:ascii="Arial Narrow" w:hAnsi="Arial Narrow" w:cs="Arial"/>
          <w:noProof/>
          <w:sz w:val="24"/>
          <w:szCs w:val="24"/>
        </w:rPr>
        <w:t>do</w:t>
      </w:r>
      <w:r w:rsidR="00136878" w:rsidRPr="00CE16D5">
        <w:rPr>
          <w:rFonts w:ascii="Arial Narrow" w:hAnsi="Arial Narrow" w:cs="Arial"/>
          <w:sz w:val="24"/>
          <w:szCs w:val="24"/>
        </w:rPr>
        <w:t xml:space="preserve"> Excelentíssimo Senhor Conselheiro </w:t>
      </w:r>
      <w:r w:rsidR="00136878" w:rsidRPr="00CE16D5">
        <w:rPr>
          <w:rFonts w:ascii="Arial Narrow" w:hAnsi="Arial Narrow" w:cs="Arial"/>
          <w:noProof/>
          <w:sz w:val="24"/>
          <w:szCs w:val="24"/>
        </w:rPr>
        <w:t>Josué Cláudio de Souza Filho</w:t>
      </w:r>
      <w:r w:rsidR="00136878" w:rsidRPr="00CE16D5">
        <w:rPr>
          <w:rFonts w:ascii="Arial Narrow" w:hAnsi="Arial Narrow" w:cs="Arial"/>
          <w:b/>
          <w:noProof/>
          <w:sz w:val="24"/>
          <w:szCs w:val="24"/>
        </w:rPr>
        <w:t>, em divergência</w:t>
      </w:r>
      <w:r w:rsidR="00136878" w:rsidRPr="00CE16D5">
        <w:rPr>
          <w:rFonts w:ascii="Arial Narrow" w:hAnsi="Arial Narrow" w:cs="Arial"/>
          <w:noProof/>
          <w:sz w:val="24"/>
          <w:szCs w:val="24"/>
        </w:rPr>
        <w:t xml:space="preserve"> com pronunciamento do Ministério Público junto a este Tribunal</w:t>
      </w:r>
      <w:r w:rsidR="00136878" w:rsidRPr="00CE16D5">
        <w:rPr>
          <w:rFonts w:ascii="Arial Narrow" w:hAnsi="Arial Narrow" w:cs="Arial"/>
          <w:sz w:val="24"/>
          <w:szCs w:val="24"/>
        </w:rPr>
        <w:t>, no sentido de:</w:t>
      </w:r>
      <w:r w:rsidR="007F59C5" w:rsidRPr="00CE16D5">
        <w:rPr>
          <w:rFonts w:ascii="Arial Narrow" w:hAnsi="Arial Narrow" w:cs="Arial"/>
          <w:color w:val="000000"/>
          <w:sz w:val="24"/>
          <w:szCs w:val="24"/>
        </w:rPr>
        <w:t xml:space="preserve"> </w:t>
      </w:r>
      <w:r w:rsidR="007F59C5" w:rsidRPr="00CE16D5">
        <w:rPr>
          <w:rFonts w:ascii="Arial Narrow" w:hAnsi="Arial Narrow" w:cs="Arial"/>
          <w:b/>
          <w:color w:val="000000"/>
          <w:sz w:val="24"/>
          <w:szCs w:val="24"/>
        </w:rPr>
        <w:t xml:space="preserve">8.1. </w:t>
      </w:r>
      <w:r w:rsidR="00136878" w:rsidRPr="00CE16D5">
        <w:rPr>
          <w:rFonts w:ascii="Arial Narrow" w:hAnsi="Arial Narrow" w:cs="Arial"/>
          <w:b/>
          <w:color w:val="000000"/>
          <w:sz w:val="24"/>
          <w:szCs w:val="24"/>
        </w:rPr>
        <w:t>Conhecer</w:t>
      </w:r>
      <w:r w:rsidR="00136878" w:rsidRPr="00CE16D5">
        <w:rPr>
          <w:rFonts w:ascii="Arial Narrow" w:hAnsi="Arial Narrow" w:cs="Arial"/>
          <w:color w:val="000000"/>
          <w:sz w:val="24"/>
          <w:szCs w:val="24"/>
        </w:rPr>
        <w:t xml:space="preserve"> do Recurso de Revisão interposto pelo Sr. José Adalberto Soares Bonfim contra o acórdão </w:t>
      </w:r>
      <w:r w:rsidR="007F59C5" w:rsidRPr="00CE16D5">
        <w:rPr>
          <w:rFonts w:ascii="Arial Narrow" w:hAnsi="Arial Narrow" w:cs="Arial"/>
          <w:color w:val="000000"/>
          <w:sz w:val="24"/>
          <w:szCs w:val="24"/>
        </w:rPr>
        <w:t xml:space="preserve">n° 341/2016-TCE-Tribunal Pleno; </w:t>
      </w:r>
      <w:r w:rsidR="007F59C5" w:rsidRPr="00CE16D5">
        <w:rPr>
          <w:rFonts w:ascii="Arial Narrow" w:hAnsi="Arial Narrow" w:cs="Arial"/>
          <w:b/>
          <w:color w:val="000000"/>
          <w:sz w:val="24"/>
          <w:szCs w:val="24"/>
        </w:rPr>
        <w:t xml:space="preserve">8.2. </w:t>
      </w:r>
      <w:r w:rsidR="00136878" w:rsidRPr="00CE16D5">
        <w:rPr>
          <w:rFonts w:ascii="Arial Narrow" w:hAnsi="Arial Narrow" w:cs="Arial"/>
          <w:b/>
          <w:color w:val="000000"/>
          <w:sz w:val="24"/>
          <w:szCs w:val="24"/>
        </w:rPr>
        <w:t>Dar Provimento Parcial</w:t>
      </w:r>
      <w:r w:rsidR="00136878" w:rsidRPr="00CE16D5">
        <w:rPr>
          <w:rFonts w:ascii="Arial Narrow" w:hAnsi="Arial Narrow" w:cs="Arial"/>
          <w:color w:val="000000"/>
          <w:sz w:val="24"/>
          <w:szCs w:val="24"/>
        </w:rPr>
        <w:t xml:space="preserve"> ao Recurso de Revisão interposto pelo Sr. José Adalberto Soares Bonfim contra o acórdão n° 341/2016-</w:t>
      </w:r>
      <w:r w:rsidR="007F59C5" w:rsidRPr="00CE16D5">
        <w:rPr>
          <w:rFonts w:ascii="Arial Narrow" w:hAnsi="Arial Narrow" w:cs="Arial"/>
          <w:color w:val="000000"/>
          <w:sz w:val="24"/>
          <w:szCs w:val="24"/>
        </w:rPr>
        <w:t xml:space="preserve">TCE-Tribunal Pleno, de forma a: </w:t>
      </w:r>
      <w:r w:rsidR="007F59C5" w:rsidRPr="00CE16D5">
        <w:rPr>
          <w:rFonts w:ascii="Arial Narrow" w:hAnsi="Arial Narrow" w:cs="Arial"/>
          <w:b/>
          <w:color w:val="000000"/>
          <w:sz w:val="24"/>
          <w:szCs w:val="24"/>
        </w:rPr>
        <w:t xml:space="preserve">a) </w:t>
      </w:r>
      <w:r w:rsidR="00136878" w:rsidRPr="00CE16D5">
        <w:rPr>
          <w:rFonts w:ascii="Arial Narrow" w:hAnsi="Arial Narrow" w:cs="Arial"/>
          <w:color w:val="000000"/>
          <w:sz w:val="24"/>
          <w:szCs w:val="24"/>
        </w:rPr>
        <w:t xml:space="preserve">Julgar as contas regulares com ressalvas as contas da Maternidade </w:t>
      </w:r>
      <w:proofErr w:type="spellStart"/>
      <w:r w:rsidR="00136878" w:rsidRPr="00CE16D5">
        <w:rPr>
          <w:rFonts w:ascii="Arial Narrow" w:hAnsi="Arial Narrow" w:cs="Arial"/>
          <w:color w:val="000000"/>
          <w:sz w:val="24"/>
          <w:szCs w:val="24"/>
        </w:rPr>
        <w:t>Azilda</w:t>
      </w:r>
      <w:proofErr w:type="spellEnd"/>
      <w:r w:rsidR="00136878" w:rsidRPr="00CE16D5">
        <w:rPr>
          <w:rFonts w:ascii="Arial Narrow" w:hAnsi="Arial Narrow" w:cs="Arial"/>
          <w:color w:val="000000"/>
          <w:sz w:val="24"/>
          <w:szCs w:val="24"/>
        </w:rPr>
        <w:t xml:space="preserve"> da Silva </w:t>
      </w:r>
      <w:proofErr w:type="spellStart"/>
      <w:r w:rsidR="00136878" w:rsidRPr="00CE16D5">
        <w:rPr>
          <w:rFonts w:ascii="Arial Narrow" w:hAnsi="Arial Narrow" w:cs="Arial"/>
          <w:color w:val="000000"/>
          <w:sz w:val="24"/>
          <w:szCs w:val="24"/>
        </w:rPr>
        <w:t>Marreiro</w:t>
      </w:r>
      <w:proofErr w:type="spellEnd"/>
      <w:r w:rsidR="00136878" w:rsidRPr="00CE16D5">
        <w:rPr>
          <w:rFonts w:ascii="Arial Narrow" w:hAnsi="Arial Narrow" w:cs="Arial"/>
          <w:color w:val="000000"/>
          <w:sz w:val="24"/>
          <w:szCs w:val="24"/>
        </w:rPr>
        <w:t>, referente ao exercício de 2012, de responsabilidade do Sr</w:t>
      </w:r>
      <w:r w:rsidR="007F59C5" w:rsidRPr="00CE16D5">
        <w:rPr>
          <w:rFonts w:ascii="Arial Narrow" w:hAnsi="Arial Narrow" w:cs="Arial"/>
          <w:color w:val="000000"/>
          <w:sz w:val="24"/>
          <w:szCs w:val="24"/>
        </w:rPr>
        <w:t xml:space="preserve">. José Adalberto Soares Bonfim; </w:t>
      </w:r>
      <w:r w:rsidR="007F59C5" w:rsidRPr="00CE16D5">
        <w:rPr>
          <w:rFonts w:ascii="Arial Narrow" w:hAnsi="Arial Narrow" w:cs="Arial"/>
          <w:b/>
          <w:color w:val="000000"/>
          <w:sz w:val="24"/>
          <w:szCs w:val="24"/>
        </w:rPr>
        <w:t>b)</w:t>
      </w:r>
      <w:r w:rsidR="007F59C5" w:rsidRPr="00CE16D5">
        <w:rPr>
          <w:rFonts w:ascii="Arial Narrow" w:hAnsi="Arial Narrow" w:cs="Arial"/>
          <w:color w:val="000000"/>
          <w:sz w:val="24"/>
          <w:szCs w:val="24"/>
        </w:rPr>
        <w:t xml:space="preserve"> </w:t>
      </w:r>
      <w:r w:rsidR="00136878" w:rsidRPr="00CE16D5">
        <w:rPr>
          <w:rFonts w:ascii="Arial Narrow" w:hAnsi="Arial Narrow" w:cs="Arial"/>
          <w:color w:val="000000"/>
          <w:sz w:val="24"/>
          <w:szCs w:val="24"/>
        </w:rPr>
        <w:t xml:space="preserve">Aplicar Multa ao Sr. José Adalberto Soares </w:t>
      </w:r>
      <w:r w:rsidR="00136878" w:rsidRPr="00CE16D5">
        <w:rPr>
          <w:rFonts w:ascii="Arial Narrow" w:hAnsi="Arial Narrow" w:cs="Arial"/>
          <w:color w:val="000000"/>
          <w:sz w:val="24"/>
          <w:szCs w:val="24"/>
        </w:rPr>
        <w:lastRenderedPageBreak/>
        <w:t>Bonfim no valor de R$8.000,00 (oito mil reais)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7F59C5" w:rsidRPr="00CE16D5">
        <w:rPr>
          <w:rFonts w:ascii="Arial Narrow" w:hAnsi="Arial Narrow" w:cs="Arial"/>
          <w:color w:val="000000"/>
          <w:sz w:val="24"/>
          <w:szCs w:val="24"/>
        </w:rPr>
        <w:t xml:space="preserve">rotesto em nome do responsável; </w:t>
      </w:r>
      <w:r w:rsidR="007F59C5" w:rsidRPr="00CE16D5">
        <w:rPr>
          <w:rFonts w:ascii="Arial Narrow" w:hAnsi="Arial Narrow" w:cs="Arial"/>
          <w:b/>
          <w:color w:val="000000"/>
          <w:sz w:val="24"/>
          <w:szCs w:val="24"/>
        </w:rPr>
        <w:t>c)</w:t>
      </w:r>
      <w:r w:rsidR="007F59C5" w:rsidRPr="00CE16D5">
        <w:rPr>
          <w:rFonts w:ascii="Arial Narrow" w:hAnsi="Arial Narrow" w:cs="Arial"/>
          <w:color w:val="000000"/>
          <w:sz w:val="24"/>
          <w:szCs w:val="24"/>
        </w:rPr>
        <w:t xml:space="preserve"> </w:t>
      </w:r>
      <w:r w:rsidR="00136878" w:rsidRPr="00CE16D5">
        <w:rPr>
          <w:rFonts w:ascii="Arial Narrow" w:hAnsi="Arial Narrow" w:cs="Arial"/>
          <w:color w:val="000000"/>
          <w:sz w:val="24"/>
          <w:szCs w:val="24"/>
        </w:rPr>
        <w:t>Manter as determinações c</w:t>
      </w:r>
      <w:r w:rsidR="007F59C5" w:rsidRPr="00CE16D5">
        <w:rPr>
          <w:rFonts w:ascii="Arial Narrow" w:hAnsi="Arial Narrow" w:cs="Arial"/>
          <w:color w:val="000000"/>
          <w:sz w:val="24"/>
          <w:szCs w:val="24"/>
        </w:rPr>
        <w:t xml:space="preserve">ontidas no decisório originário. </w:t>
      </w:r>
      <w:r w:rsidR="007F59C5" w:rsidRPr="00CE16D5">
        <w:rPr>
          <w:rFonts w:ascii="Arial Narrow" w:hAnsi="Arial Narrow" w:cs="Arial"/>
          <w:b/>
          <w:color w:val="000000"/>
          <w:sz w:val="24"/>
          <w:szCs w:val="24"/>
        </w:rPr>
        <w:t xml:space="preserve">8.3. </w:t>
      </w:r>
      <w:r w:rsidR="00136878" w:rsidRPr="00CE16D5">
        <w:rPr>
          <w:rFonts w:ascii="Arial Narrow" w:hAnsi="Arial Narrow" w:cs="Arial"/>
          <w:b/>
          <w:color w:val="000000"/>
          <w:sz w:val="24"/>
          <w:szCs w:val="24"/>
        </w:rPr>
        <w:t>Notificar</w:t>
      </w:r>
      <w:r w:rsidR="00136878" w:rsidRPr="00CE16D5">
        <w:rPr>
          <w:rFonts w:ascii="Arial Narrow" w:hAnsi="Arial Narrow" w:cs="Arial"/>
          <w:color w:val="000000"/>
          <w:sz w:val="24"/>
          <w:szCs w:val="24"/>
        </w:rPr>
        <w:t xml:space="preserve"> o Sr. José Adalberto Soares Bonfim para que </w:t>
      </w:r>
      <w:r w:rsidR="007F59C5" w:rsidRPr="00CE16D5">
        <w:rPr>
          <w:rFonts w:ascii="Arial Narrow" w:hAnsi="Arial Narrow" w:cs="Arial"/>
          <w:color w:val="000000"/>
          <w:sz w:val="24"/>
          <w:szCs w:val="24"/>
        </w:rPr>
        <w:t xml:space="preserve">tenha conhecimento da decisão. </w:t>
      </w:r>
      <w:r w:rsidR="00136878" w:rsidRPr="00CE16D5">
        <w:rPr>
          <w:rFonts w:ascii="Arial Narrow" w:hAnsi="Arial Narrow" w:cs="Arial"/>
          <w:i/>
          <w:noProof/>
          <w:sz w:val="24"/>
          <w:szCs w:val="24"/>
        </w:rPr>
        <w:t>Vencido voto do Relator, que após sustentação oral do Adv. Pedro Paulo Souza Lira, alterou seu voto para conhecer e dar provimento parcial ao recurso recorrido tão somente para exclusão do alcance atribuído ao gestor no decisório originário.</w:t>
      </w:r>
      <w:r w:rsidR="007F59C5" w:rsidRPr="00CE16D5">
        <w:rPr>
          <w:rFonts w:ascii="Arial Narrow" w:hAnsi="Arial Narrow" w:cs="Arial"/>
          <w:color w:val="000000"/>
          <w:sz w:val="24"/>
          <w:szCs w:val="24"/>
        </w:rPr>
        <w:t xml:space="preserve"> </w:t>
      </w:r>
      <w:r w:rsidR="00136878" w:rsidRPr="00CE16D5">
        <w:rPr>
          <w:rFonts w:ascii="Arial Narrow" w:hAnsi="Arial Narrow" w:cs="Arial"/>
          <w:b/>
          <w:sz w:val="24"/>
          <w:szCs w:val="24"/>
        </w:rPr>
        <w:t>Declaração de Impedimento:</w:t>
      </w:r>
      <w:r w:rsidR="00136878" w:rsidRPr="00CE16D5">
        <w:rPr>
          <w:rFonts w:ascii="Arial Narrow" w:hAnsi="Arial Narrow" w:cs="Arial"/>
          <w:sz w:val="24"/>
          <w:szCs w:val="24"/>
        </w:rPr>
        <w:t xml:space="preserve"> </w:t>
      </w:r>
      <w:r w:rsidR="00136878" w:rsidRPr="00CE16D5">
        <w:rPr>
          <w:rFonts w:ascii="Arial Narrow" w:hAnsi="Arial Narrow" w:cs="Arial"/>
          <w:noProof/>
          <w:sz w:val="24"/>
          <w:szCs w:val="24"/>
        </w:rPr>
        <w:t>Conselheiro Mario Manoel Coelho de Mello (art. 65 do Regimento Interno).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CON</w:t>
      </w:r>
      <w:r w:rsidR="00172722" w:rsidRPr="00CE16D5">
        <w:rPr>
          <w:rFonts w:ascii="Arial Narrow" w:hAnsi="Arial Narrow" w:cs="Arial"/>
          <w:b/>
          <w:color w:val="000000"/>
          <w:sz w:val="24"/>
          <w:szCs w:val="24"/>
        </w:rPr>
        <w:t xml:space="preserve">SELHEIRO-RELATOR: </w:t>
      </w:r>
      <w:r w:rsidR="00172722" w:rsidRPr="00CE16D5">
        <w:rPr>
          <w:rFonts w:ascii="Arial Narrow" w:hAnsi="Arial Narrow" w:cs="Arial"/>
          <w:b/>
          <w:color w:val="000000"/>
          <w:sz w:val="24"/>
          <w:szCs w:val="24"/>
          <w:u w:val="single"/>
        </w:rPr>
        <w:t>JOSUÉ CLÁUDIO DE SOUZA FILHO.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color w:val="000000"/>
          <w:sz w:val="24"/>
          <w:szCs w:val="24"/>
        </w:rPr>
      </w:pP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PROCESSO Nº 13</w:t>
      </w:r>
      <w:r w:rsidR="00172722" w:rsidRPr="00CE16D5">
        <w:rPr>
          <w:rFonts w:ascii="Arial Narrow" w:hAnsi="Arial Narrow" w:cs="Arial"/>
          <w:b/>
          <w:color w:val="000000"/>
          <w:sz w:val="24"/>
          <w:szCs w:val="24"/>
        </w:rPr>
        <w:t>.</w:t>
      </w:r>
      <w:r w:rsidRPr="00CE16D5">
        <w:rPr>
          <w:rFonts w:ascii="Arial Narrow" w:hAnsi="Arial Narrow" w:cs="Arial"/>
          <w:b/>
          <w:color w:val="000000"/>
          <w:sz w:val="24"/>
          <w:szCs w:val="24"/>
        </w:rPr>
        <w:t>605/2019</w:t>
      </w:r>
      <w:r w:rsidR="00172722" w:rsidRPr="00CE16D5">
        <w:rPr>
          <w:rFonts w:ascii="Arial Narrow" w:hAnsi="Arial Narrow" w:cs="Arial"/>
          <w:color w:val="000000"/>
          <w:sz w:val="24"/>
          <w:szCs w:val="24"/>
        </w:rPr>
        <w:t xml:space="preserve"> -</w:t>
      </w:r>
      <w:r w:rsidR="00A67749" w:rsidRPr="00CE16D5">
        <w:rPr>
          <w:rFonts w:ascii="Arial Narrow" w:hAnsi="Arial Narrow" w:cs="Arial"/>
          <w:color w:val="000000"/>
          <w:sz w:val="24"/>
          <w:szCs w:val="24"/>
        </w:rPr>
        <w:t xml:space="preserve"> Representação nº 66/2019–MPC i</w:t>
      </w:r>
      <w:r w:rsidRPr="00CE16D5">
        <w:rPr>
          <w:rFonts w:ascii="Arial Narrow" w:hAnsi="Arial Narrow" w:cs="Arial"/>
          <w:color w:val="000000"/>
          <w:sz w:val="24"/>
          <w:szCs w:val="24"/>
        </w:rPr>
        <w:t>nterposta pelo</w:t>
      </w:r>
      <w:r w:rsidR="00A67749" w:rsidRPr="00CE16D5">
        <w:rPr>
          <w:rFonts w:ascii="Arial Narrow" w:hAnsi="Arial Narrow" w:cs="Arial"/>
          <w:color w:val="000000"/>
          <w:sz w:val="24"/>
          <w:szCs w:val="24"/>
        </w:rPr>
        <w:t xml:space="preserve"> Ministério Público de Contas, em f</w:t>
      </w:r>
      <w:r w:rsidRPr="00CE16D5">
        <w:rPr>
          <w:rFonts w:ascii="Arial Narrow" w:hAnsi="Arial Narrow" w:cs="Arial"/>
          <w:color w:val="000000"/>
          <w:sz w:val="24"/>
          <w:szCs w:val="24"/>
        </w:rPr>
        <w:t xml:space="preserve">ace do </w:t>
      </w:r>
      <w:r w:rsidR="00A67749" w:rsidRPr="00CE16D5">
        <w:rPr>
          <w:rFonts w:ascii="Arial Narrow" w:hAnsi="Arial Narrow" w:cs="Arial"/>
          <w:color w:val="000000"/>
          <w:sz w:val="24"/>
          <w:szCs w:val="24"/>
        </w:rPr>
        <w:t>S</w:t>
      </w:r>
      <w:r w:rsidRPr="00CE16D5">
        <w:rPr>
          <w:rFonts w:ascii="Arial Narrow" w:hAnsi="Arial Narrow" w:cs="Arial"/>
          <w:color w:val="000000"/>
          <w:sz w:val="24"/>
          <w:szCs w:val="24"/>
        </w:rPr>
        <w:t>r</w:t>
      </w:r>
      <w:r w:rsidR="00A67749" w:rsidRPr="00CE16D5">
        <w:rPr>
          <w:rFonts w:ascii="Arial Narrow" w:hAnsi="Arial Narrow" w:cs="Arial"/>
          <w:color w:val="000000"/>
          <w:sz w:val="24"/>
          <w:szCs w:val="24"/>
        </w:rPr>
        <w:t>.</w:t>
      </w:r>
      <w:r w:rsidRPr="00CE16D5">
        <w:rPr>
          <w:rFonts w:ascii="Arial Narrow" w:hAnsi="Arial Narrow" w:cs="Arial"/>
          <w:color w:val="000000"/>
          <w:sz w:val="24"/>
          <w:szCs w:val="24"/>
        </w:rPr>
        <w:t xml:space="preserve"> Luiz Castro de Andrade Neto, Secretário de Educação e Qualidade de </w:t>
      </w:r>
      <w:proofErr w:type="gramStart"/>
      <w:r w:rsidRPr="00CE16D5">
        <w:rPr>
          <w:rFonts w:ascii="Arial Narrow" w:hAnsi="Arial Narrow" w:cs="Arial"/>
          <w:color w:val="000000"/>
          <w:sz w:val="24"/>
          <w:szCs w:val="24"/>
        </w:rPr>
        <w:t>Ensino -</w:t>
      </w:r>
      <w:r w:rsidR="00A67749" w:rsidRPr="00CE16D5">
        <w:rPr>
          <w:rFonts w:ascii="Arial Narrow" w:hAnsi="Arial Narrow" w:cs="Arial"/>
          <w:color w:val="000000"/>
          <w:sz w:val="24"/>
          <w:szCs w:val="24"/>
        </w:rPr>
        <w:t>SEDUC</w:t>
      </w:r>
      <w:proofErr w:type="gramEnd"/>
      <w:r w:rsidR="00A67749" w:rsidRPr="00CE16D5">
        <w:rPr>
          <w:rFonts w:ascii="Arial Narrow" w:hAnsi="Arial Narrow" w:cs="Arial"/>
          <w:color w:val="000000"/>
          <w:sz w:val="24"/>
          <w:szCs w:val="24"/>
        </w:rPr>
        <w:t>/AM, em razão de ilícitos e</w:t>
      </w:r>
      <w:r w:rsidRPr="00CE16D5">
        <w:rPr>
          <w:rFonts w:ascii="Arial Narrow" w:hAnsi="Arial Narrow" w:cs="Arial"/>
          <w:color w:val="000000"/>
          <w:sz w:val="24"/>
          <w:szCs w:val="24"/>
        </w:rPr>
        <w:t>nvolvend</w:t>
      </w:r>
      <w:r w:rsidR="00A67749" w:rsidRPr="00CE16D5">
        <w:rPr>
          <w:rFonts w:ascii="Arial Narrow" w:hAnsi="Arial Narrow" w:cs="Arial"/>
          <w:color w:val="000000"/>
          <w:sz w:val="24"/>
          <w:szCs w:val="24"/>
        </w:rPr>
        <w:t>o servidores d</w:t>
      </w:r>
      <w:r w:rsidR="00172722" w:rsidRPr="00CE16D5">
        <w:rPr>
          <w:rFonts w:ascii="Arial Narrow" w:hAnsi="Arial Narrow" w:cs="Arial"/>
          <w:color w:val="000000"/>
          <w:sz w:val="24"/>
          <w:szCs w:val="24"/>
        </w:rPr>
        <w:t xml:space="preserve">esta Secretaria. </w:t>
      </w:r>
      <w:r w:rsidR="00172722" w:rsidRPr="00CE16D5">
        <w:rPr>
          <w:rFonts w:ascii="Arial Narrow" w:hAnsi="Arial Narrow" w:cs="Arial"/>
          <w:b/>
          <w:color w:val="000000"/>
          <w:sz w:val="24"/>
          <w:szCs w:val="24"/>
        </w:rPr>
        <w:t xml:space="preserve">Advogados: </w:t>
      </w:r>
      <w:proofErr w:type="spellStart"/>
      <w:r w:rsidR="00172722" w:rsidRPr="00CE16D5">
        <w:rPr>
          <w:rFonts w:ascii="Arial Narrow" w:hAnsi="Arial Narrow" w:cs="Arial"/>
          <w:color w:val="000000"/>
          <w:sz w:val="24"/>
          <w:szCs w:val="24"/>
        </w:rPr>
        <w:t>Lucca</w:t>
      </w:r>
      <w:proofErr w:type="spellEnd"/>
      <w:r w:rsidR="00172722" w:rsidRPr="00CE16D5">
        <w:rPr>
          <w:rFonts w:ascii="Arial Narrow" w:hAnsi="Arial Narrow" w:cs="Arial"/>
          <w:color w:val="000000"/>
          <w:sz w:val="24"/>
          <w:szCs w:val="24"/>
        </w:rPr>
        <w:t xml:space="preserve"> Fernandes Albuquerque - OAB/AM 11.712, Bruno </w:t>
      </w:r>
      <w:proofErr w:type="spellStart"/>
      <w:r w:rsidR="00172722" w:rsidRPr="00CE16D5">
        <w:rPr>
          <w:rFonts w:ascii="Arial Narrow" w:hAnsi="Arial Narrow" w:cs="Arial"/>
          <w:color w:val="000000"/>
          <w:sz w:val="24"/>
          <w:szCs w:val="24"/>
        </w:rPr>
        <w:t>Patricio</w:t>
      </w:r>
      <w:proofErr w:type="spellEnd"/>
      <w:r w:rsidR="00172722" w:rsidRPr="00CE16D5">
        <w:rPr>
          <w:rFonts w:ascii="Arial Narrow" w:hAnsi="Arial Narrow" w:cs="Arial"/>
          <w:color w:val="000000"/>
          <w:sz w:val="24"/>
          <w:szCs w:val="24"/>
        </w:rPr>
        <w:t xml:space="preserve"> Silva – OAB/RJ 109.728 e Raimundo </w:t>
      </w:r>
      <w:proofErr w:type="spellStart"/>
      <w:r w:rsidR="00172722" w:rsidRPr="00CE16D5">
        <w:rPr>
          <w:rFonts w:ascii="Arial Narrow" w:hAnsi="Arial Narrow" w:cs="Arial"/>
          <w:color w:val="000000"/>
          <w:sz w:val="24"/>
          <w:szCs w:val="24"/>
        </w:rPr>
        <w:t>Hitotuzi</w:t>
      </w:r>
      <w:proofErr w:type="spellEnd"/>
      <w:r w:rsidR="00172722" w:rsidRPr="00CE16D5">
        <w:rPr>
          <w:rFonts w:ascii="Arial Narrow" w:hAnsi="Arial Narrow" w:cs="Arial"/>
          <w:color w:val="000000"/>
          <w:sz w:val="24"/>
          <w:szCs w:val="24"/>
        </w:rPr>
        <w:t xml:space="preserve"> de Lima – OAB/AM 2.024.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172722"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1103/2020:</w:t>
      </w:r>
      <w:r w:rsidR="00172722"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w:t>
      </w:r>
      <w:r w:rsidRPr="00CE16D5">
        <w:rPr>
          <w:rFonts w:ascii="Arial Narrow" w:hAnsi="Arial Narrow" w:cs="Arial"/>
          <w:noProof/>
          <w:sz w:val="24"/>
          <w:szCs w:val="24"/>
        </w:rPr>
        <w:t>Conselheiro-Relator</w:t>
      </w:r>
      <w:r w:rsidRPr="00CE16D5">
        <w:rPr>
          <w:rFonts w:ascii="Arial Narrow" w:hAnsi="Arial Narrow" w:cs="Arial"/>
          <w:b/>
          <w:noProof/>
          <w:sz w:val="24"/>
          <w:szCs w:val="24"/>
        </w:rPr>
        <w:t>, em parcial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307B66" w:rsidRPr="00CE16D5">
        <w:rPr>
          <w:rFonts w:ascii="Arial Narrow" w:hAnsi="Arial Narrow" w:cs="Arial"/>
          <w:b/>
          <w:color w:val="000000"/>
          <w:sz w:val="24"/>
          <w:szCs w:val="24"/>
        </w:rPr>
        <w:t xml:space="preserve"> </w:t>
      </w:r>
      <w:r w:rsidR="00172722" w:rsidRPr="00CE16D5">
        <w:rPr>
          <w:rFonts w:ascii="Arial Narrow" w:hAnsi="Arial Narrow" w:cs="Arial"/>
          <w:b/>
          <w:color w:val="000000"/>
          <w:sz w:val="24"/>
          <w:szCs w:val="24"/>
        </w:rPr>
        <w:t xml:space="preserve">9.1. </w:t>
      </w:r>
      <w:r w:rsidRPr="00CE16D5">
        <w:rPr>
          <w:rFonts w:ascii="Arial Narrow" w:hAnsi="Arial Narrow" w:cs="Arial"/>
          <w:b/>
          <w:color w:val="000000"/>
          <w:sz w:val="24"/>
          <w:szCs w:val="24"/>
        </w:rPr>
        <w:t>Conhecer</w:t>
      </w:r>
      <w:r w:rsidRPr="00CE16D5">
        <w:rPr>
          <w:rFonts w:ascii="Arial Narrow" w:hAnsi="Arial Narrow" w:cs="Arial"/>
          <w:color w:val="000000"/>
          <w:sz w:val="24"/>
          <w:szCs w:val="24"/>
        </w:rPr>
        <w:t xml:space="preserve"> da Representação, interposta pelo Ministério Público de Contas, admitida pela Presidência deste Tribunal, por interm</w:t>
      </w:r>
      <w:r w:rsidR="00307B66" w:rsidRPr="00CE16D5">
        <w:rPr>
          <w:rFonts w:ascii="Arial Narrow" w:hAnsi="Arial Narrow" w:cs="Arial"/>
          <w:color w:val="000000"/>
          <w:sz w:val="24"/>
          <w:szCs w:val="24"/>
        </w:rPr>
        <w:t xml:space="preserve">édio do Despacho de fls. 15/16; </w:t>
      </w:r>
      <w:r w:rsidR="00172722" w:rsidRPr="00CE16D5">
        <w:rPr>
          <w:rFonts w:ascii="Arial Narrow" w:hAnsi="Arial Narrow" w:cs="Arial"/>
          <w:b/>
          <w:color w:val="000000"/>
          <w:sz w:val="24"/>
          <w:szCs w:val="24"/>
        </w:rPr>
        <w:t xml:space="preserve">9.2. </w:t>
      </w:r>
      <w:r w:rsidRPr="00CE16D5">
        <w:rPr>
          <w:rFonts w:ascii="Arial Narrow" w:hAnsi="Arial Narrow" w:cs="Arial"/>
          <w:b/>
          <w:color w:val="000000"/>
          <w:sz w:val="24"/>
          <w:szCs w:val="24"/>
        </w:rPr>
        <w:t>Extinguir</w:t>
      </w:r>
      <w:r w:rsidRPr="00CE16D5">
        <w:rPr>
          <w:rFonts w:ascii="Arial Narrow" w:hAnsi="Arial Narrow" w:cs="Arial"/>
          <w:color w:val="000000"/>
          <w:sz w:val="24"/>
          <w:szCs w:val="24"/>
        </w:rPr>
        <w:t xml:space="preserve"> sem resolu</w:t>
      </w:r>
      <w:r w:rsidR="00307B66" w:rsidRPr="00CE16D5">
        <w:rPr>
          <w:rFonts w:ascii="Arial Narrow" w:hAnsi="Arial Narrow" w:cs="Arial"/>
          <w:color w:val="000000"/>
          <w:sz w:val="24"/>
          <w:szCs w:val="24"/>
        </w:rPr>
        <w:t xml:space="preserve">ção do mérito da Representação; </w:t>
      </w:r>
      <w:r w:rsidR="00172722" w:rsidRPr="00CE16D5">
        <w:rPr>
          <w:rFonts w:ascii="Arial Narrow" w:hAnsi="Arial Narrow" w:cs="Arial"/>
          <w:b/>
          <w:color w:val="000000"/>
          <w:sz w:val="24"/>
          <w:szCs w:val="24"/>
        </w:rPr>
        <w:t xml:space="preserve">9.3. </w:t>
      </w:r>
      <w:r w:rsidRPr="00CE16D5">
        <w:rPr>
          <w:rFonts w:ascii="Arial Narrow" w:hAnsi="Arial Narrow" w:cs="Arial"/>
          <w:b/>
          <w:color w:val="000000"/>
          <w:sz w:val="24"/>
          <w:szCs w:val="24"/>
        </w:rPr>
        <w:t>Determinar</w:t>
      </w:r>
      <w:r w:rsidRPr="00CE16D5">
        <w:rPr>
          <w:rFonts w:ascii="Arial Narrow" w:hAnsi="Arial Narrow" w:cs="Arial"/>
          <w:color w:val="000000"/>
          <w:sz w:val="24"/>
          <w:szCs w:val="24"/>
        </w:rPr>
        <w:t xml:space="preserve"> o apensamento dos autos à Prestação de Contas Anual de Sr. Luiz Castro de A</w:t>
      </w:r>
      <w:r w:rsidR="00172722" w:rsidRPr="00CE16D5">
        <w:rPr>
          <w:rFonts w:ascii="Arial Narrow" w:hAnsi="Arial Narrow" w:cs="Arial"/>
          <w:color w:val="000000"/>
          <w:sz w:val="24"/>
          <w:szCs w:val="24"/>
        </w:rPr>
        <w:t>ndrade Neto, exercício de 2019;</w:t>
      </w:r>
      <w:r w:rsidR="00307B66" w:rsidRPr="00CE16D5">
        <w:rPr>
          <w:rFonts w:ascii="Arial Narrow" w:hAnsi="Arial Narrow" w:cs="Arial"/>
          <w:b/>
          <w:color w:val="000000"/>
          <w:sz w:val="24"/>
          <w:szCs w:val="24"/>
        </w:rPr>
        <w:t xml:space="preserve"> </w:t>
      </w:r>
      <w:r w:rsidR="00172722" w:rsidRPr="00CE16D5">
        <w:rPr>
          <w:rFonts w:ascii="Arial Narrow" w:hAnsi="Arial Narrow" w:cs="Arial"/>
          <w:b/>
          <w:color w:val="000000"/>
          <w:sz w:val="24"/>
          <w:szCs w:val="24"/>
        </w:rPr>
        <w:t xml:space="preserve">9.4. </w:t>
      </w:r>
      <w:r w:rsidRPr="00CE16D5">
        <w:rPr>
          <w:rFonts w:ascii="Arial Narrow" w:hAnsi="Arial Narrow" w:cs="Arial"/>
          <w:b/>
          <w:color w:val="000000"/>
          <w:sz w:val="24"/>
          <w:szCs w:val="24"/>
        </w:rPr>
        <w:t>Dar ciência</w:t>
      </w:r>
      <w:r w:rsidRPr="00CE16D5">
        <w:rPr>
          <w:rFonts w:ascii="Arial Narrow" w:hAnsi="Arial Narrow" w:cs="Arial"/>
          <w:color w:val="000000"/>
          <w:sz w:val="24"/>
          <w:szCs w:val="24"/>
        </w:rPr>
        <w:t xml:space="preserve"> à Secretaria de Estado da Educação e Qualidade do Ensino </w:t>
      </w:r>
      <w:r w:rsidR="00172722" w:rsidRPr="00CE16D5">
        <w:rPr>
          <w:rFonts w:ascii="Arial Narrow" w:hAnsi="Arial Narrow" w:cs="Arial"/>
          <w:color w:val="000000"/>
          <w:sz w:val="24"/>
          <w:szCs w:val="24"/>
        </w:rPr>
        <w:t xml:space="preserve">- </w:t>
      </w:r>
      <w:proofErr w:type="spellStart"/>
      <w:r w:rsidR="00172722" w:rsidRPr="00CE16D5">
        <w:rPr>
          <w:rFonts w:ascii="Arial Narrow" w:hAnsi="Arial Narrow" w:cs="Arial"/>
          <w:color w:val="000000"/>
          <w:sz w:val="24"/>
          <w:szCs w:val="24"/>
        </w:rPr>
        <w:t>Seduc</w:t>
      </w:r>
      <w:proofErr w:type="spellEnd"/>
      <w:r w:rsidR="00172722" w:rsidRPr="00CE16D5">
        <w:rPr>
          <w:rFonts w:ascii="Arial Narrow" w:hAnsi="Arial Narrow" w:cs="Arial"/>
          <w:color w:val="000000"/>
          <w:sz w:val="24"/>
          <w:szCs w:val="24"/>
        </w:rPr>
        <w:t xml:space="preserve"> e demais interessado</w:t>
      </w:r>
      <w:r w:rsidR="00307B66" w:rsidRPr="00CE16D5">
        <w:rPr>
          <w:rFonts w:ascii="Arial Narrow" w:hAnsi="Arial Narrow" w:cs="Arial"/>
          <w:color w:val="000000"/>
          <w:sz w:val="24"/>
          <w:szCs w:val="24"/>
        </w:rPr>
        <w:t xml:space="preserve">s; </w:t>
      </w:r>
      <w:r w:rsidR="00172722" w:rsidRPr="00CE16D5">
        <w:rPr>
          <w:rFonts w:ascii="Arial Narrow" w:hAnsi="Arial Narrow" w:cs="Arial"/>
          <w:b/>
          <w:color w:val="000000"/>
          <w:sz w:val="24"/>
          <w:szCs w:val="24"/>
        </w:rPr>
        <w:t xml:space="preserve">9.5. </w:t>
      </w:r>
      <w:r w:rsidRPr="00CE16D5">
        <w:rPr>
          <w:rFonts w:ascii="Arial Narrow" w:hAnsi="Arial Narrow" w:cs="Arial"/>
          <w:b/>
          <w:color w:val="000000"/>
          <w:sz w:val="24"/>
          <w:szCs w:val="24"/>
        </w:rPr>
        <w:t>Arquivar</w:t>
      </w:r>
      <w:r w:rsidRPr="00CE16D5">
        <w:rPr>
          <w:rFonts w:ascii="Arial Narrow" w:hAnsi="Arial Narrow" w:cs="Arial"/>
          <w:color w:val="000000"/>
          <w:sz w:val="24"/>
          <w:szCs w:val="24"/>
        </w:rPr>
        <w:t xml:space="preserve"> o pr</w:t>
      </w:r>
      <w:r w:rsidR="00A429A0" w:rsidRPr="00CE16D5">
        <w:rPr>
          <w:rFonts w:ascii="Arial Narrow" w:hAnsi="Arial Narrow" w:cs="Arial"/>
          <w:color w:val="000000"/>
          <w:sz w:val="24"/>
          <w:szCs w:val="24"/>
        </w:rPr>
        <w:t xml:space="preserve">ocesso após cumprindo os itens.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10</w:t>
      </w:r>
      <w:r w:rsidR="00307B66" w:rsidRPr="00CE16D5">
        <w:rPr>
          <w:rFonts w:ascii="Arial Narrow" w:hAnsi="Arial Narrow" w:cs="Arial"/>
          <w:b/>
          <w:color w:val="000000"/>
          <w:sz w:val="24"/>
          <w:szCs w:val="24"/>
        </w:rPr>
        <w:t>.795/2020 (</w:t>
      </w:r>
      <w:r w:rsidRPr="00CE16D5">
        <w:rPr>
          <w:rFonts w:ascii="Arial Narrow" w:hAnsi="Arial Narrow" w:cs="Arial"/>
          <w:b/>
          <w:color w:val="000000"/>
          <w:sz w:val="24"/>
          <w:szCs w:val="24"/>
        </w:rPr>
        <w:t>A</w:t>
      </w:r>
      <w:r w:rsidR="00307B66" w:rsidRPr="00CE16D5">
        <w:rPr>
          <w:rFonts w:ascii="Arial Narrow" w:hAnsi="Arial Narrow" w:cs="Arial"/>
          <w:b/>
          <w:color w:val="000000"/>
          <w:sz w:val="24"/>
          <w:szCs w:val="24"/>
        </w:rPr>
        <w:t>penso</w:t>
      </w:r>
      <w:r w:rsidRPr="00CE16D5">
        <w:rPr>
          <w:rFonts w:ascii="Arial Narrow" w:hAnsi="Arial Narrow" w:cs="Arial"/>
          <w:b/>
          <w:color w:val="000000"/>
          <w:sz w:val="24"/>
          <w:szCs w:val="24"/>
        </w:rPr>
        <w:t>: 13</w:t>
      </w:r>
      <w:r w:rsidR="00307B66" w:rsidRPr="00CE16D5">
        <w:rPr>
          <w:rFonts w:ascii="Arial Narrow" w:hAnsi="Arial Narrow" w:cs="Arial"/>
          <w:b/>
          <w:color w:val="000000"/>
          <w:sz w:val="24"/>
          <w:szCs w:val="24"/>
        </w:rPr>
        <w:t>.698/2019</w:t>
      </w:r>
      <w:r w:rsidRPr="00CE16D5">
        <w:rPr>
          <w:rFonts w:ascii="Arial Narrow" w:hAnsi="Arial Narrow" w:cs="Arial"/>
          <w:b/>
          <w:color w:val="000000"/>
          <w:sz w:val="24"/>
          <w:szCs w:val="24"/>
        </w:rPr>
        <w:t>)</w:t>
      </w:r>
      <w:r w:rsidR="00307B66" w:rsidRPr="00CE16D5">
        <w:rPr>
          <w:rFonts w:ascii="Arial Narrow" w:hAnsi="Arial Narrow" w:cs="Arial"/>
          <w:color w:val="000000"/>
          <w:sz w:val="24"/>
          <w:szCs w:val="24"/>
        </w:rPr>
        <w:t xml:space="preserve"> -</w:t>
      </w:r>
      <w:r w:rsidR="00A67749" w:rsidRPr="00CE16D5">
        <w:rPr>
          <w:rFonts w:ascii="Arial Narrow" w:hAnsi="Arial Narrow" w:cs="Arial"/>
          <w:color w:val="000000"/>
          <w:sz w:val="24"/>
          <w:szCs w:val="24"/>
        </w:rPr>
        <w:t xml:space="preserve"> Recurso de Revisão i</w:t>
      </w:r>
      <w:r w:rsidRPr="00CE16D5">
        <w:rPr>
          <w:rFonts w:ascii="Arial Narrow" w:hAnsi="Arial Narrow" w:cs="Arial"/>
          <w:color w:val="000000"/>
          <w:sz w:val="24"/>
          <w:szCs w:val="24"/>
        </w:rPr>
        <w:t xml:space="preserve">nterposto pela Sra. Maristela José </w:t>
      </w:r>
      <w:proofErr w:type="spellStart"/>
      <w:r w:rsidRPr="00CE16D5">
        <w:rPr>
          <w:rFonts w:ascii="Arial Narrow" w:hAnsi="Arial Narrow" w:cs="Arial"/>
          <w:color w:val="000000"/>
          <w:sz w:val="24"/>
          <w:szCs w:val="24"/>
        </w:rPr>
        <w:t>Mancilha</w:t>
      </w:r>
      <w:proofErr w:type="spellEnd"/>
      <w:r w:rsidRPr="00CE16D5">
        <w:rPr>
          <w:rFonts w:ascii="Arial Narrow" w:hAnsi="Arial Narrow" w:cs="Arial"/>
          <w:color w:val="000000"/>
          <w:sz w:val="24"/>
          <w:szCs w:val="24"/>
        </w:rPr>
        <w:t xml:space="preserve"> Reis</w:t>
      </w:r>
      <w:r w:rsidR="00A67749" w:rsidRPr="00CE16D5">
        <w:rPr>
          <w:rFonts w:ascii="Arial Narrow" w:hAnsi="Arial Narrow" w:cs="Arial"/>
          <w:color w:val="000000"/>
          <w:sz w:val="24"/>
          <w:szCs w:val="24"/>
        </w:rPr>
        <w:t>, em face do Acórdão n° 13698/2019-TCE-</w:t>
      </w:r>
      <w:r w:rsidRPr="00CE16D5">
        <w:rPr>
          <w:rFonts w:ascii="Arial Narrow" w:hAnsi="Arial Narrow" w:cs="Arial"/>
          <w:color w:val="000000"/>
          <w:sz w:val="24"/>
          <w:szCs w:val="24"/>
        </w:rPr>
        <w:t>Primeira Câmara</w:t>
      </w:r>
      <w:r w:rsidR="00A67749" w:rsidRPr="00CE16D5">
        <w:rPr>
          <w:rFonts w:ascii="Arial Narrow" w:hAnsi="Arial Narrow" w:cs="Arial"/>
          <w:color w:val="000000"/>
          <w:sz w:val="24"/>
          <w:szCs w:val="24"/>
        </w:rPr>
        <w:t>, exarado nos autos do Processo n</w:t>
      </w:r>
      <w:r w:rsidRPr="00CE16D5">
        <w:rPr>
          <w:rFonts w:ascii="Arial Narrow" w:hAnsi="Arial Narrow" w:cs="Arial"/>
          <w:color w:val="000000"/>
          <w:sz w:val="24"/>
          <w:szCs w:val="24"/>
        </w:rPr>
        <w:t>° 13</w:t>
      </w:r>
      <w:r w:rsidR="00A67749" w:rsidRPr="00CE16D5">
        <w:rPr>
          <w:rFonts w:ascii="Arial Narrow" w:hAnsi="Arial Narrow" w:cs="Arial"/>
          <w:color w:val="000000"/>
          <w:sz w:val="24"/>
          <w:szCs w:val="24"/>
        </w:rPr>
        <w:t>.</w:t>
      </w:r>
      <w:r w:rsidRPr="00CE16D5">
        <w:rPr>
          <w:rFonts w:ascii="Arial Narrow" w:hAnsi="Arial Narrow" w:cs="Arial"/>
          <w:color w:val="000000"/>
          <w:sz w:val="24"/>
          <w:szCs w:val="24"/>
        </w:rPr>
        <w:t xml:space="preserve">698/2019. </w:t>
      </w:r>
      <w:r w:rsidR="00307B66" w:rsidRPr="00CE16D5">
        <w:rPr>
          <w:rFonts w:ascii="Arial Narrow" w:hAnsi="Arial Narrow" w:cs="Arial"/>
          <w:b/>
          <w:color w:val="000000"/>
          <w:sz w:val="24"/>
          <w:szCs w:val="24"/>
        </w:rPr>
        <w:t xml:space="preserve">Advogado: </w:t>
      </w:r>
      <w:r w:rsidR="00307B66" w:rsidRPr="00CE16D5">
        <w:rPr>
          <w:rFonts w:ascii="Arial Narrow" w:hAnsi="Arial Narrow" w:cs="Arial"/>
          <w:color w:val="000000"/>
          <w:sz w:val="24"/>
          <w:szCs w:val="24"/>
        </w:rPr>
        <w:t>Antônio Cavalcante de Albuquerque Júnior – Defensor Público.</w:t>
      </w:r>
      <w:r w:rsidR="00307B66"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307B66"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1104/2020:</w:t>
      </w:r>
      <w:r w:rsidR="00307B66"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art.11, inciso III, alínea “g”,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Conselheiro-Relator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307B66" w:rsidRPr="00CE16D5">
        <w:rPr>
          <w:rFonts w:ascii="Arial Narrow" w:hAnsi="Arial Narrow" w:cs="Arial"/>
          <w:color w:val="000000"/>
          <w:sz w:val="24"/>
          <w:szCs w:val="24"/>
        </w:rPr>
        <w:t xml:space="preserve"> </w:t>
      </w:r>
      <w:r w:rsidR="00307B66" w:rsidRPr="00CE16D5">
        <w:rPr>
          <w:rFonts w:ascii="Arial Narrow" w:hAnsi="Arial Narrow" w:cs="Arial"/>
          <w:b/>
          <w:color w:val="000000"/>
          <w:sz w:val="24"/>
          <w:szCs w:val="24"/>
        </w:rPr>
        <w:t xml:space="preserve">8.1. </w:t>
      </w:r>
      <w:r w:rsidRPr="00CE16D5">
        <w:rPr>
          <w:rFonts w:ascii="Arial Narrow" w:hAnsi="Arial Narrow" w:cs="Arial"/>
          <w:b/>
          <w:color w:val="000000"/>
          <w:sz w:val="24"/>
          <w:szCs w:val="24"/>
        </w:rPr>
        <w:t>Conhecer</w:t>
      </w:r>
      <w:r w:rsidRPr="00CE16D5">
        <w:rPr>
          <w:rFonts w:ascii="Arial Narrow" w:hAnsi="Arial Narrow" w:cs="Arial"/>
          <w:color w:val="000000"/>
          <w:sz w:val="24"/>
          <w:szCs w:val="24"/>
        </w:rPr>
        <w:t xml:space="preserve"> do Recurso de Revisão interposto pela Sra. Maristela Jose </w:t>
      </w:r>
      <w:proofErr w:type="spellStart"/>
      <w:r w:rsidRPr="00CE16D5">
        <w:rPr>
          <w:rFonts w:ascii="Arial Narrow" w:hAnsi="Arial Narrow" w:cs="Arial"/>
          <w:color w:val="000000"/>
          <w:sz w:val="24"/>
          <w:szCs w:val="24"/>
        </w:rPr>
        <w:t>Mancilha</w:t>
      </w:r>
      <w:proofErr w:type="spellEnd"/>
      <w:r w:rsidRPr="00CE16D5">
        <w:rPr>
          <w:rFonts w:ascii="Arial Narrow" w:hAnsi="Arial Narrow" w:cs="Arial"/>
          <w:color w:val="000000"/>
          <w:sz w:val="24"/>
          <w:szCs w:val="24"/>
        </w:rPr>
        <w:t xml:space="preserve"> Reis, e</w:t>
      </w:r>
      <w:r w:rsidR="00307B66" w:rsidRPr="00CE16D5">
        <w:rPr>
          <w:rFonts w:ascii="Arial Narrow" w:hAnsi="Arial Narrow" w:cs="Arial"/>
          <w:color w:val="000000"/>
          <w:sz w:val="24"/>
          <w:szCs w:val="24"/>
        </w:rPr>
        <w:t>m face da Decisão n° 13.68/2019-TCE-</w:t>
      </w:r>
      <w:r w:rsidRPr="00CE16D5">
        <w:rPr>
          <w:rFonts w:ascii="Arial Narrow" w:hAnsi="Arial Narrow" w:cs="Arial"/>
          <w:color w:val="000000"/>
          <w:sz w:val="24"/>
          <w:szCs w:val="24"/>
        </w:rPr>
        <w:t>Primeira Câmara, exarada nos a</w:t>
      </w:r>
      <w:r w:rsidR="00307B66" w:rsidRPr="00CE16D5">
        <w:rPr>
          <w:rFonts w:ascii="Arial Narrow" w:hAnsi="Arial Narrow" w:cs="Arial"/>
          <w:color w:val="000000"/>
          <w:sz w:val="24"/>
          <w:szCs w:val="24"/>
        </w:rPr>
        <w:t xml:space="preserve">utos do Processo n° 13.698/2019; </w:t>
      </w:r>
      <w:r w:rsidR="00307B66" w:rsidRPr="00CE16D5">
        <w:rPr>
          <w:rFonts w:ascii="Arial Narrow" w:hAnsi="Arial Narrow" w:cs="Arial"/>
          <w:b/>
          <w:color w:val="000000"/>
          <w:sz w:val="24"/>
          <w:szCs w:val="24"/>
        </w:rPr>
        <w:t xml:space="preserve">8.2. </w:t>
      </w:r>
      <w:r w:rsidRPr="00CE16D5">
        <w:rPr>
          <w:rFonts w:ascii="Arial Narrow" w:hAnsi="Arial Narrow" w:cs="Arial"/>
          <w:b/>
          <w:color w:val="000000"/>
          <w:sz w:val="24"/>
          <w:szCs w:val="24"/>
        </w:rPr>
        <w:t>Dar Provimento</w:t>
      </w:r>
      <w:r w:rsidRPr="00CE16D5">
        <w:rPr>
          <w:rFonts w:ascii="Arial Narrow" w:hAnsi="Arial Narrow" w:cs="Arial"/>
          <w:color w:val="000000"/>
          <w:sz w:val="24"/>
          <w:szCs w:val="24"/>
        </w:rPr>
        <w:t xml:space="preserve"> ao Recurso interposto pela Sra. Maristela Jose </w:t>
      </w:r>
      <w:proofErr w:type="spellStart"/>
      <w:r w:rsidRPr="00CE16D5">
        <w:rPr>
          <w:rFonts w:ascii="Arial Narrow" w:hAnsi="Arial Narrow" w:cs="Arial"/>
          <w:color w:val="000000"/>
          <w:sz w:val="24"/>
          <w:szCs w:val="24"/>
        </w:rPr>
        <w:t>Mancilha</w:t>
      </w:r>
      <w:proofErr w:type="spellEnd"/>
      <w:r w:rsidRPr="00CE16D5">
        <w:rPr>
          <w:rFonts w:ascii="Arial Narrow" w:hAnsi="Arial Narrow" w:cs="Arial"/>
          <w:color w:val="000000"/>
          <w:sz w:val="24"/>
          <w:szCs w:val="24"/>
        </w:rPr>
        <w:t xml:space="preserve"> Reis, devendo ser modificada a Decisão nº 368/2019, no sentido de que seja considerada legal a aposentadoria da servidora</w:t>
      </w:r>
      <w:r w:rsidR="00307B66" w:rsidRPr="00CE16D5">
        <w:rPr>
          <w:rFonts w:ascii="Arial Narrow" w:hAnsi="Arial Narrow" w:cs="Arial"/>
          <w:color w:val="000000"/>
          <w:sz w:val="24"/>
          <w:szCs w:val="24"/>
        </w:rPr>
        <w:t xml:space="preserve"> no cargo de professor da SEDUC; </w:t>
      </w:r>
      <w:r w:rsidR="00307B66" w:rsidRPr="00CE16D5">
        <w:rPr>
          <w:rFonts w:ascii="Arial Narrow" w:hAnsi="Arial Narrow" w:cs="Arial"/>
          <w:b/>
          <w:color w:val="000000"/>
          <w:sz w:val="24"/>
          <w:szCs w:val="24"/>
        </w:rPr>
        <w:t xml:space="preserve">8.3. </w:t>
      </w:r>
      <w:r w:rsidRPr="00CE16D5">
        <w:rPr>
          <w:rFonts w:ascii="Arial Narrow" w:hAnsi="Arial Narrow" w:cs="Arial"/>
          <w:b/>
          <w:color w:val="000000"/>
          <w:sz w:val="24"/>
          <w:szCs w:val="24"/>
        </w:rPr>
        <w:t>Julgar legal</w:t>
      </w:r>
      <w:r w:rsidRPr="00CE16D5">
        <w:rPr>
          <w:rFonts w:ascii="Arial Narrow" w:hAnsi="Arial Narrow" w:cs="Arial"/>
          <w:color w:val="000000"/>
          <w:sz w:val="24"/>
          <w:szCs w:val="24"/>
        </w:rPr>
        <w:t xml:space="preserve"> a aposentadoria da Sra. Maristela Jose </w:t>
      </w:r>
      <w:proofErr w:type="spellStart"/>
      <w:r w:rsidRPr="00CE16D5">
        <w:rPr>
          <w:rFonts w:ascii="Arial Narrow" w:hAnsi="Arial Narrow" w:cs="Arial"/>
          <w:color w:val="000000"/>
          <w:sz w:val="24"/>
          <w:szCs w:val="24"/>
        </w:rPr>
        <w:t>Mancilha</w:t>
      </w:r>
      <w:proofErr w:type="spellEnd"/>
      <w:r w:rsidRPr="00CE16D5">
        <w:rPr>
          <w:rFonts w:ascii="Arial Narrow" w:hAnsi="Arial Narrow" w:cs="Arial"/>
          <w:color w:val="000000"/>
          <w:sz w:val="24"/>
          <w:szCs w:val="24"/>
        </w:rPr>
        <w:t xml:space="preserve"> Reis, no cargo de professor, 3° classe, Pf20-esp-iii, </w:t>
      </w:r>
      <w:r w:rsidRPr="00CE16D5">
        <w:rPr>
          <w:rFonts w:ascii="Arial Narrow" w:hAnsi="Arial Narrow" w:cs="Arial"/>
          <w:color w:val="000000"/>
          <w:sz w:val="24"/>
          <w:szCs w:val="24"/>
        </w:rPr>
        <w:lastRenderedPageBreak/>
        <w:t>referência C, matrícula 14379-3D do quadro do magistério público da Secretaria de Estado da Educação e Qualidade do Ensino - SEDUC,</w:t>
      </w:r>
      <w:r w:rsidR="00307B66" w:rsidRPr="00CE16D5">
        <w:rPr>
          <w:rFonts w:ascii="Arial Narrow" w:hAnsi="Arial Narrow" w:cs="Arial"/>
          <w:color w:val="000000"/>
          <w:sz w:val="24"/>
          <w:szCs w:val="24"/>
        </w:rPr>
        <w:t xml:space="preserve"> publicado no DOE em 04/02/2019; </w:t>
      </w:r>
      <w:r w:rsidR="00307B66" w:rsidRPr="00CE16D5">
        <w:rPr>
          <w:rFonts w:ascii="Arial Narrow" w:hAnsi="Arial Narrow" w:cs="Arial"/>
          <w:b/>
          <w:color w:val="000000"/>
          <w:sz w:val="24"/>
          <w:szCs w:val="24"/>
        </w:rPr>
        <w:t xml:space="preserve">8.4. </w:t>
      </w:r>
      <w:r w:rsidRPr="00CE16D5">
        <w:rPr>
          <w:rFonts w:ascii="Arial Narrow" w:hAnsi="Arial Narrow" w:cs="Arial"/>
          <w:b/>
          <w:color w:val="000000"/>
          <w:sz w:val="24"/>
          <w:szCs w:val="24"/>
        </w:rPr>
        <w:t>Determinar</w:t>
      </w:r>
      <w:r w:rsidRPr="00CE16D5">
        <w:rPr>
          <w:rFonts w:ascii="Arial Narrow" w:hAnsi="Arial Narrow" w:cs="Arial"/>
          <w:color w:val="000000"/>
          <w:sz w:val="24"/>
          <w:szCs w:val="24"/>
        </w:rPr>
        <w:t xml:space="preserve"> o registro do ato da Sra. Maristela Jose </w:t>
      </w:r>
      <w:proofErr w:type="spellStart"/>
      <w:r w:rsidRPr="00CE16D5">
        <w:rPr>
          <w:rFonts w:ascii="Arial Narrow" w:hAnsi="Arial Narrow" w:cs="Arial"/>
          <w:color w:val="000000"/>
          <w:sz w:val="24"/>
          <w:szCs w:val="24"/>
        </w:rPr>
        <w:t>Mancil</w:t>
      </w:r>
      <w:r w:rsidR="00307B66" w:rsidRPr="00CE16D5">
        <w:rPr>
          <w:rFonts w:ascii="Arial Narrow" w:hAnsi="Arial Narrow" w:cs="Arial"/>
          <w:color w:val="000000"/>
          <w:sz w:val="24"/>
          <w:szCs w:val="24"/>
        </w:rPr>
        <w:t>ha</w:t>
      </w:r>
      <w:proofErr w:type="spellEnd"/>
      <w:r w:rsidR="00307B66" w:rsidRPr="00CE16D5">
        <w:rPr>
          <w:rFonts w:ascii="Arial Narrow" w:hAnsi="Arial Narrow" w:cs="Arial"/>
          <w:color w:val="000000"/>
          <w:sz w:val="24"/>
          <w:szCs w:val="24"/>
        </w:rPr>
        <w:t xml:space="preserve"> Reis, nos termos regimentais; </w:t>
      </w:r>
      <w:r w:rsidR="00307B66" w:rsidRPr="00CE16D5">
        <w:rPr>
          <w:rFonts w:ascii="Arial Narrow" w:hAnsi="Arial Narrow" w:cs="Arial"/>
          <w:b/>
          <w:color w:val="000000"/>
          <w:sz w:val="24"/>
          <w:szCs w:val="24"/>
        </w:rPr>
        <w:t xml:space="preserve">8.5. </w:t>
      </w:r>
      <w:r w:rsidRPr="00CE16D5">
        <w:rPr>
          <w:rFonts w:ascii="Arial Narrow" w:hAnsi="Arial Narrow" w:cs="Arial"/>
          <w:b/>
          <w:color w:val="000000"/>
          <w:sz w:val="24"/>
          <w:szCs w:val="24"/>
        </w:rPr>
        <w:t>Arquivar</w:t>
      </w:r>
      <w:r w:rsidRPr="00CE16D5">
        <w:rPr>
          <w:rFonts w:ascii="Arial Narrow" w:hAnsi="Arial Narrow" w:cs="Arial"/>
          <w:color w:val="000000"/>
          <w:sz w:val="24"/>
          <w:szCs w:val="24"/>
        </w:rPr>
        <w:t xml:space="preserve"> o processo</w:t>
      </w:r>
      <w:r w:rsidR="00307B66" w:rsidRPr="00CE16D5">
        <w:rPr>
          <w:rFonts w:ascii="Arial Narrow" w:hAnsi="Arial Narrow" w:cs="Arial"/>
          <w:color w:val="000000"/>
          <w:sz w:val="24"/>
          <w:szCs w:val="24"/>
        </w:rPr>
        <w:t xml:space="preserve"> </w:t>
      </w:r>
      <w:proofErr w:type="gramStart"/>
      <w:r w:rsidR="00307B66" w:rsidRPr="00CE16D5">
        <w:rPr>
          <w:rFonts w:ascii="Arial Narrow" w:hAnsi="Arial Narrow" w:cs="Arial"/>
          <w:color w:val="000000"/>
          <w:sz w:val="24"/>
          <w:szCs w:val="24"/>
        </w:rPr>
        <w:t>após</w:t>
      </w:r>
      <w:proofErr w:type="gramEnd"/>
      <w:r w:rsidR="00307B66" w:rsidRPr="00CE16D5">
        <w:rPr>
          <w:rFonts w:ascii="Arial Narrow" w:hAnsi="Arial Narrow" w:cs="Arial"/>
          <w:color w:val="000000"/>
          <w:sz w:val="24"/>
          <w:szCs w:val="24"/>
        </w:rPr>
        <w:t xml:space="preserve"> cumpridos os itens acima. </w:t>
      </w:r>
      <w:r w:rsidRPr="00CE16D5">
        <w:rPr>
          <w:rFonts w:ascii="Arial Narrow" w:hAnsi="Arial Narrow" w:cs="Arial"/>
          <w:b/>
          <w:sz w:val="24"/>
          <w:szCs w:val="24"/>
        </w:rPr>
        <w:t>Declaração de Impedimento:</w:t>
      </w:r>
      <w:r w:rsidRPr="00CE16D5">
        <w:rPr>
          <w:rFonts w:ascii="Arial Narrow" w:hAnsi="Arial Narrow" w:cs="Arial"/>
          <w:sz w:val="24"/>
          <w:szCs w:val="24"/>
        </w:rPr>
        <w:t xml:space="preserve"> </w:t>
      </w:r>
      <w:r w:rsidRPr="00CE16D5">
        <w:rPr>
          <w:rFonts w:ascii="Arial Narrow" w:hAnsi="Arial Narrow" w:cs="Arial"/>
          <w:noProof/>
          <w:sz w:val="24"/>
          <w:szCs w:val="24"/>
        </w:rPr>
        <w:t>Conselheiro Érico Xavier Desterro e Silva (art. 65 do Regimento Interno).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14</w:t>
      </w:r>
      <w:r w:rsidR="00307B66" w:rsidRPr="00CE16D5">
        <w:rPr>
          <w:rFonts w:ascii="Arial Narrow" w:hAnsi="Arial Narrow" w:cs="Arial"/>
          <w:b/>
          <w:color w:val="000000"/>
          <w:sz w:val="24"/>
          <w:szCs w:val="24"/>
        </w:rPr>
        <w:t>.727/2020 (</w:t>
      </w:r>
      <w:r w:rsidRPr="00CE16D5">
        <w:rPr>
          <w:rFonts w:ascii="Arial Narrow" w:hAnsi="Arial Narrow" w:cs="Arial"/>
          <w:b/>
          <w:color w:val="000000"/>
          <w:sz w:val="24"/>
          <w:szCs w:val="24"/>
        </w:rPr>
        <w:t>A</w:t>
      </w:r>
      <w:r w:rsidR="00307B66" w:rsidRPr="00CE16D5">
        <w:rPr>
          <w:rFonts w:ascii="Arial Narrow" w:hAnsi="Arial Narrow" w:cs="Arial"/>
          <w:b/>
          <w:color w:val="000000"/>
          <w:sz w:val="24"/>
          <w:szCs w:val="24"/>
        </w:rPr>
        <w:t>pensos</w:t>
      </w:r>
      <w:r w:rsidRPr="00CE16D5">
        <w:rPr>
          <w:rFonts w:ascii="Arial Narrow" w:hAnsi="Arial Narrow" w:cs="Arial"/>
          <w:b/>
          <w:color w:val="000000"/>
          <w:sz w:val="24"/>
          <w:szCs w:val="24"/>
        </w:rPr>
        <w:t xml:space="preserve">: </w:t>
      </w:r>
      <w:proofErr w:type="gramStart"/>
      <w:r w:rsidRPr="00CE16D5">
        <w:rPr>
          <w:rFonts w:ascii="Arial Narrow" w:hAnsi="Arial Narrow" w:cs="Arial"/>
          <w:b/>
          <w:color w:val="000000"/>
          <w:sz w:val="24"/>
          <w:szCs w:val="24"/>
        </w:rPr>
        <w:t>14</w:t>
      </w:r>
      <w:r w:rsidR="00307B66" w:rsidRPr="00CE16D5">
        <w:rPr>
          <w:rFonts w:ascii="Arial Narrow" w:hAnsi="Arial Narrow" w:cs="Arial"/>
          <w:b/>
          <w:color w:val="000000"/>
          <w:sz w:val="24"/>
          <w:szCs w:val="24"/>
        </w:rPr>
        <w:t>.</w:t>
      </w:r>
      <w:r w:rsidRPr="00CE16D5">
        <w:rPr>
          <w:rFonts w:ascii="Arial Narrow" w:hAnsi="Arial Narrow" w:cs="Arial"/>
          <w:b/>
          <w:color w:val="000000"/>
          <w:sz w:val="24"/>
          <w:szCs w:val="24"/>
        </w:rPr>
        <w:t>724/2020, 14</w:t>
      </w:r>
      <w:r w:rsidR="00307B66" w:rsidRPr="00CE16D5">
        <w:rPr>
          <w:rFonts w:ascii="Arial Narrow" w:hAnsi="Arial Narrow" w:cs="Arial"/>
          <w:b/>
          <w:color w:val="000000"/>
          <w:sz w:val="24"/>
          <w:szCs w:val="24"/>
        </w:rPr>
        <w:t>.</w:t>
      </w:r>
      <w:r w:rsidRPr="00CE16D5">
        <w:rPr>
          <w:rFonts w:ascii="Arial Narrow" w:hAnsi="Arial Narrow" w:cs="Arial"/>
          <w:b/>
          <w:color w:val="000000"/>
          <w:sz w:val="24"/>
          <w:szCs w:val="24"/>
        </w:rPr>
        <w:t>725/2020 e 14</w:t>
      </w:r>
      <w:r w:rsidR="00307B66" w:rsidRPr="00CE16D5">
        <w:rPr>
          <w:rFonts w:ascii="Arial Narrow" w:hAnsi="Arial Narrow" w:cs="Arial"/>
          <w:b/>
          <w:color w:val="000000"/>
          <w:sz w:val="24"/>
          <w:szCs w:val="24"/>
        </w:rPr>
        <w:t>.726/2020</w:t>
      </w:r>
      <w:proofErr w:type="gramEnd"/>
      <w:r w:rsidRPr="00CE16D5">
        <w:rPr>
          <w:rFonts w:ascii="Arial Narrow" w:hAnsi="Arial Narrow" w:cs="Arial"/>
          <w:b/>
          <w:color w:val="000000"/>
          <w:sz w:val="24"/>
          <w:szCs w:val="24"/>
        </w:rPr>
        <w:t>)</w:t>
      </w:r>
      <w:r w:rsidR="00307B66" w:rsidRPr="00CE16D5">
        <w:rPr>
          <w:rFonts w:ascii="Arial Narrow" w:hAnsi="Arial Narrow" w:cs="Arial"/>
          <w:color w:val="000000"/>
          <w:sz w:val="24"/>
          <w:szCs w:val="24"/>
        </w:rPr>
        <w:t xml:space="preserve"> -</w:t>
      </w:r>
      <w:r w:rsidR="002E6D44" w:rsidRPr="00CE16D5">
        <w:rPr>
          <w:rFonts w:ascii="Arial Narrow" w:hAnsi="Arial Narrow" w:cs="Arial"/>
          <w:color w:val="000000"/>
          <w:sz w:val="24"/>
          <w:szCs w:val="24"/>
        </w:rPr>
        <w:t xml:space="preserve"> Recurso de Revisão i</w:t>
      </w:r>
      <w:r w:rsidRPr="00CE16D5">
        <w:rPr>
          <w:rFonts w:ascii="Arial Narrow" w:hAnsi="Arial Narrow" w:cs="Arial"/>
          <w:color w:val="000000"/>
          <w:sz w:val="24"/>
          <w:szCs w:val="24"/>
        </w:rPr>
        <w:t>nterposto pelo Sr. Jo</w:t>
      </w:r>
      <w:r w:rsidR="002E6D44" w:rsidRPr="00CE16D5">
        <w:rPr>
          <w:rFonts w:ascii="Arial Narrow" w:hAnsi="Arial Narrow" w:cs="Arial"/>
          <w:color w:val="000000"/>
          <w:sz w:val="24"/>
          <w:szCs w:val="24"/>
        </w:rPr>
        <w:t>sé Lupércio Ramos de Oliveira, em face do Acórdão n</w:t>
      </w:r>
      <w:r w:rsidRPr="00CE16D5">
        <w:rPr>
          <w:rFonts w:ascii="Arial Narrow" w:hAnsi="Arial Narrow" w:cs="Arial"/>
          <w:color w:val="000000"/>
          <w:sz w:val="24"/>
          <w:szCs w:val="24"/>
        </w:rPr>
        <w:t xml:space="preserve">º 111/2019- </w:t>
      </w:r>
      <w:r w:rsidR="002E6D44" w:rsidRPr="00CE16D5">
        <w:rPr>
          <w:rFonts w:ascii="Arial Narrow" w:hAnsi="Arial Narrow" w:cs="Arial"/>
          <w:color w:val="000000"/>
          <w:sz w:val="24"/>
          <w:szCs w:val="24"/>
        </w:rPr>
        <w:t>TCE-Tribunal Pleno, exarado nos autos do Processo n</w:t>
      </w:r>
      <w:r w:rsidRPr="00CE16D5">
        <w:rPr>
          <w:rFonts w:ascii="Arial Narrow" w:hAnsi="Arial Narrow" w:cs="Arial"/>
          <w:color w:val="000000"/>
          <w:sz w:val="24"/>
          <w:szCs w:val="24"/>
        </w:rPr>
        <w:t>º 1</w:t>
      </w:r>
      <w:r w:rsidR="002E6D44" w:rsidRPr="00CE16D5">
        <w:rPr>
          <w:rFonts w:ascii="Arial Narrow" w:hAnsi="Arial Narrow" w:cs="Arial"/>
          <w:color w:val="000000"/>
          <w:sz w:val="24"/>
          <w:szCs w:val="24"/>
        </w:rPr>
        <w:t xml:space="preserve">.446/2018. </w:t>
      </w:r>
      <w:r w:rsidR="00307B66" w:rsidRPr="00CE16D5">
        <w:rPr>
          <w:rFonts w:ascii="Arial Narrow" w:hAnsi="Arial Narrow" w:cs="Arial"/>
          <w:b/>
          <w:color w:val="000000"/>
          <w:sz w:val="24"/>
          <w:szCs w:val="24"/>
        </w:rPr>
        <w:t xml:space="preserve">Advogado: </w:t>
      </w:r>
      <w:r w:rsidR="00307B66" w:rsidRPr="00CE16D5">
        <w:rPr>
          <w:rFonts w:ascii="Arial Narrow" w:hAnsi="Arial Narrow" w:cs="Arial"/>
          <w:color w:val="000000"/>
          <w:sz w:val="24"/>
          <w:szCs w:val="24"/>
        </w:rPr>
        <w:t xml:space="preserve">Jose </w:t>
      </w:r>
      <w:r w:rsidR="002E6D44" w:rsidRPr="00CE16D5">
        <w:rPr>
          <w:rFonts w:ascii="Arial Narrow" w:hAnsi="Arial Narrow" w:cs="Arial"/>
          <w:color w:val="000000"/>
          <w:sz w:val="24"/>
          <w:szCs w:val="24"/>
        </w:rPr>
        <w:t>Lupércio</w:t>
      </w:r>
      <w:r w:rsidR="00307B66" w:rsidRPr="00CE16D5">
        <w:rPr>
          <w:rFonts w:ascii="Arial Narrow" w:hAnsi="Arial Narrow" w:cs="Arial"/>
          <w:color w:val="000000"/>
          <w:sz w:val="24"/>
          <w:szCs w:val="24"/>
        </w:rPr>
        <w:t xml:space="preserve"> Ramos de Oliveira Junior – OAB/AM 6.830</w:t>
      </w:r>
      <w:r w:rsidRPr="00CE16D5">
        <w:rPr>
          <w:rFonts w:ascii="Arial Narrow" w:hAnsi="Arial Narrow" w:cs="Arial"/>
          <w:color w:val="000000"/>
          <w:sz w:val="24"/>
          <w:szCs w:val="24"/>
        </w:rPr>
        <w:t>.</w:t>
      </w:r>
      <w:r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307B66"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1105/2020:</w:t>
      </w:r>
      <w:r w:rsidR="006573C7"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art.11, inciso III, alínea “g”,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Conselheiro-Relator</w:t>
      </w:r>
      <w:r w:rsidRPr="00CE16D5">
        <w:rPr>
          <w:rFonts w:ascii="Arial Narrow" w:hAnsi="Arial Narrow" w:cs="Arial"/>
          <w:b/>
          <w:noProof/>
          <w:sz w:val="24"/>
          <w:szCs w:val="24"/>
        </w:rPr>
        <w:t>, em parcial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6573C7" w:rsidRPr="00CE16D5">
        <w:rPr>
          <w:rFonts w:ascii="Arial Narrow" w:hAnsi="Arial Narrow" w:cs="Arial"/>
          <w:color w:val="000000"/>
          <w:sz w:val="24"/>
          <w:szCs w:val="24"/>
        </w:rPr>
        <w:t xml:space="preserve"> </w:t>
      </w:r>
      <w:r w:rsidR="006573C7" w:rsidRPr="00CE16D5">
        <w:rPr>
          <w:rFonts w:ascii="Arial Narrow" w:hAnsi="Arial Narrow" w:cs="Arial"/>
          <w:b/>
          <w:sz w:val="24"/>
          <w:szCs w:val="24"/>
        </w:rPr>
        <w:t xml:space="preserve">8.1. </w:t>
      </w:r>
      <w:r w:rsidRPr="00CE16D5">
        <w:rPr>
          <w:rFonts w:ascii="Arial Narrow" w:hAnsi="Arial Narrow" w:cs="Arial"/>
          <w:b/>
          <w:sz w:val="24"/>
          <w:szCs w:val="24"/>
        </w:rPr>
        <w:t>Conhecer</w:t>
      </w:r>
      <w:r w:rsidRPr="00CE16D5">
        <w:rPr>
          <w:rFonts w:ascii="Arial Narrow" w:hAnsi="Arial Narrow" w:cs="Arial"/>
          <w:sz w:val="24"/>
          <w:szCs w:val="24"/>
        </w:rPr>
        <w:t xml:space="preserve"> do Recurso de Revisão interposto pelo </w:t>
      </w:r>
      <w:proofErr w:type="gramStart"/>
      <w:r w:rsidRPr="00CE16D5">
        <w:rPr>
          <w:rFonts w:ascii="Arial Narrow" w:hAnsi="Arial Narrow" w:cs="Arial"/>
          <w:sz w:val="24"/>
          <w:szCs w:val="24"/>
        </w:rPr>
        <w:t>Sr.</w:t>
      </w:r>
      <w:proofErr w:type="gramEnd"/>
      <w:r w:rsidRPr="00CE16D5">
        <w:rPr>
          <w:rFonts w:ascii="Arial Narrow" w:hAnsi="Arial Narrow" w:cs="Arial"/>
          <w:sz w:val="24"/>
          <w:szCs w:val="24"/>
        </w:rPr>
        <w:t xml:space="preserve"> Jose </w:t>
      </w:r>
      <w:r w:rsidR="002E6D44" w:rsidRPr="00CE16D5">
        <w:rPr>
          <w:rFonts w:ascii="Arial Narrow" w:hAnsi="Arial Narrow" w:cs="Arial"/>
          <w:sz w:val="24"/>
          <w:szCs w:val="24"/>
        </w:rPr>
        <w:t>Lupércio</w:t>
      </w:r>
      <w:r w:rsidRPr="00CE16D5">
        <w:rPr>
          <w:rFonts w:ascii="Arial Narrow" w:hAnsi="Arial Narrow" w:cs="Arial"/>
          <w:sz w:val="24"/>
          <w:szCs w:val="24"/>
        </w:rPr>
        <w:t xml:space="preserve"> Ramos de Oliveira, admitido pela Presidência deste Tribunal, por intermédio do Despacho de fls. 53-57;</w:t>
      </w:r>
      <w:r w:rsidR="006573C7" w:rsidRPr="00CE16D5">
        <w:rPr>
          <w:rFonts w:ascii="Arial Narrow" w:hAnsi="Arial Narrow" w:cs="Arial"/>
          <w:color w:val="000000"/>
          <w:sz w:val="24"/>
          <w:szCs w:val="24"/>
        </w:rPr>
        <w:t xml:space="preserve"> </w:t>
      </w:r>
      <w:r w:rsidR="006573C7" w:rsidRPr="00CE16D5">
        <w:rPr>
          <w:rFonts w:ascii="Arial Narrow" w:hAnsi="Arial Narrow" w:cs="Arial"/>
          <w:b/>
          <w:sz w:val="24"/>
          <w:szCs w:val="24"/>
        </w:rPr>
        <w:t xml:space="preserve">8.2. </w:t>
      </w:r>
      <w:r w:rsidRPr="00CE16D5">
        <w:rPr>
          <w:rFonts w:ascii="Arial Narrow" w:hAnsi="Arial Narrow" w:cs="Arial"/>
          <w:b/>
          <w:sz w:val="24"/>
          <w:szCs w:val="24"/>
        </w:rPr>
        <w:t xml:space="preserve">Dar Provimento </w:t>
      </w:r>
      <w:r w:rsidRPr="00CE16D5">
        <w:rPr>
          <w:rFonts w:ascii="Arial Narrow" w:hAnsi="Arial Narrow" w:cs="Arial"/>
          <w:sz w:val="24"/>
          <w:szCs w:val="24"/>
        </w:rPr>
        <w:t xml:space="preserve">ao Recurso de Revisão do </w:t>
      </w:r>
      <w:proofErr w:type="gramStart"/>
      <w:r w:rsidRPr="00CE16D5">
        <w:rPr>
          <w:rFonts w:ascii="Arial Narrow" w:hAnsi="Arial Narrow" w:cs="Arial"/>
          <w:sz w:val="24"/>
          <w:szCs w:val="24"/>
        </w:rPr>
        <w:t>Sr.</w:t>
      </w:r>
      <w:proofErr w:type="gramEnd"/>
      <w:r w:rsidRPr="00CE16D5">
        <w:rPr>
          <w:rFonts w:ascii="Arial Narrow" w:hAnsi="Arial Narrow" w:cs="Arial"/>
          <w:sz w:val="24"/>
          <w:szCs w:val="24"/>
        </w:rPr>
        <w:t xml:space="preserve"> Jose </w:t>
      </w:r>
      <w:r w:rsidR="002E6D44" w:rsidRPr="00CE16D5">
        <w:rPr>
          <w:rFonts w:ascii="Arial Narrow" w:hAnsi="Arial Narrow" w:cs="Arial"/>
          <w:sz w:val="24"/>
          <w:szCs w:val="24"/>
        </w:rPr>
        <w:t>Lupércio</w:t>
      </w:r>
      <w:r w:rsidRPr="00CE16D5">
        <w:rPr>
          <w:rFonts w:ascii="Arial Narrow" w:hAnsi="Arial Narrow" w:cs="Arial"/>
          <w:sz w:val="24"/>
          <w:szCs w:val="24"/>
        </w:rPr>
        <w:t xml:space="preserve"> Ramos de Oliveira no sentido de excluir o 8</w:t>
      </w:r>
      <w:r w:rsidR="006573C7" w:rsidRPr="00CE16D5">
        <w:rPr>
          <w:rFonts w:ascii="Arial Narrow" w:hAnsi="Arial Narrow" w:cs="Arial"/>
          <w:sz w:val="24"/>
          <w:szCs w:val="24"/>
        </w:rPr>
        <w:t>.2 e 8.5 do Acórdão n. 252/2017–TCE–</w:t>
      </w:r>
      <w:r w:rsidRPr="00CE16D5">
        <w:rPr>
          <w:rFonts w:ascii="Arial Narrow" w:hAnsi="Arial Narrow" w:cs="Arial"/>
          <w:sz w:val="24"/>
          <w:szCs w:val="24"/>
        </w:rPr>
        <w:t>Tribunal Pleno e excluir o recorrente da solidariedade imposta no item 8.4</w:t>
      </w:r>
      <w:r w:rsidR="006573C7" w:rsidRPr="00CE16D5">
        <w:rPr>
          <w:rFonts w:ascii="Arial Narrow" w:hAnsi="Arial Narrow" w:cs="Arial"/>
          <w:sz w:val="24"/>
          <w:szCs w:val="24"/>
        </w:rPr>
        <w:t xml:space="preserve"> do Acórdão n. 252/2017–TCE–</w:t>
      </w:r>
      <w:r w:rsidRPr="00CE16D5">
        <w:rPr>
          <w:rFonts w:ascii="Arial Narrow" w:hAnsi="Arial Narrow" w:cs="Arial"/>
          <w:sz w:val="24"/>
          <w:szCs w:val="24"/>
        </w:rPr>
        <w:t>Tribunal Pleno al</w:t>
      </w:r>
      <w:r w:rsidR="006573C7" w:rsidRPr="00CE16D5">
        <w:rPr>
          <w:rFonts w:ascii="Arial Narrow" w:hAnsi="Arial Narrow" w:cs="Arial"/>
          <w:sz w:val="24"/>
          <w:szCs w:val="24"/>
        </w:rPr>
        <w:t>terado pelo Acórdão n. 111/2019–TCE–</w:t>
      </w:r>
      <w:r w:rsidRPr="00CE16D5">
        <w:rPr>
          <w:rFonts w:ascii="Arial Narrow" w:hAnsi="Arial Narrow" w:cs="Arial"/>
          <w:sz w:val="24"/>
          <w:szCs w:val="24"/>
        </w:rPr>
        <w:t xml:space="preserve">Tribunal </w:t>
      </w:r>
      <w:r w:rsidR="006573C7" w:rsidRPr="00CE16D5">
        <w:rPr>
          <w:rFonts w:ascii="Arial Narrow" w:hAnsi="Arial Narrow" w:cs="Arial"/>
          <w:sz w:val="24"/>
          <w:szCs w:val="24"/>
        </w:rPr>
        <w:t xml:space="preserve">Pleno, mantendo os demais itens; </w:t>
      </w:r>
      <w:r w:rsidR="006573C7" w:rsidRPr="00CE16D5">
        <w:rPr>
          <w:rFonts w:ascii="Arial Narrow" w:hAnsi="Arial Narrow" w:cs="Arial"/>
          <w:b/>
          <w:sz w:val="24"/>
          <w:szCs w:val="24"/>
        </w:rPr>
        <w:t xml:space="preserve">8.3. </w:t>
      </w:r>
      <w:r w:rsidRPr="00CE16D5">
        <w:rPr>
          <w:rFonts w:ascii="Arial Narrow" w:hAnsi="Arial Narrow" w:cs="Arial"/>
          <w:b/>
          <w:sz w:val="24"/>
          <w:szCs w:val="24"/>
        </w:rPr>
        <w:t>Dar ciência</w:t>
      </w:r>
      <w:r w:rsidRPr="00CE16D5">
        <w:rPr>
          <w:rFonts w:ascii="Arial Narrow" w:hAnsi="Arial Narrow" w:cs="Arial"/>
          <w:sz w:val="24"/>
          <w:szCs w:val="24"/>
        </w:rPr>
        <w:t xml:space="preserve"> desta decisão ao </w:t>
      </w:r>
      <w:proofErr w:type="gramStart"/>
      <w:r w:rsidRPr="00CE16D5">
        <w:rPr>
          <w:rFonts w:ascii="Arial Narrow" w:hAnsi="Arial Narrow" w:cs="Arial"/>
          <w:sz w:val="24"/>
          <w:szCs w:val="24"/>
        </w:rPr>
        <w:t>Sr.</w:t>
      </w:r>
      <w:proofErr w:type="gramEnd"/>
      <w:r w:rsidRPr="00CE16D5">
        <w:rPr>
          <w:rFonts w:ascii="Arial Narrow" w:hAnsi="Arial Narrow" w:cs="Arial"/>
          <w:sz w:val="24"/>
          <w:szCs w:val="24"/>
        </w:rPr>
        <w:t xml:space="preserve"> Jose </w:t>
      </w:r>
      <w:r w:rsidR="002E6D44" w:rsidRPr="00CE16D5">
        <w:rPr>
          <w:rFonts w:ascii="Arial Narrow" w:hAnsi="Arial Narrow" w:cs="Arial"/>
          <w:sz w:val="24"/>
          <w:szCs w:val="24"/>
        </w:rPr>
        <w:t>Lupércio</w:t>
      </w:r>
      <w:r w:rsidRPr="00CE16D5">
        <w:rPr>
          <w:rFonts w:ascii="Arial Narrow" w:hAnsi="Arial Narrow" w:cs="Arial"/>
          <w:sz w:val="24"/>
          <w:szCs w:val="24"/>
        </w:rPr>
        <w:t xml:space="preserve"> Ramos de </w:t>
      </w:r>
      <w:r w:rsidR="006573C7" w:rsidRPr="00CE16D5">
        <w:rPr>
          <w:rFonts w:ascii="Arial Narrow" w:hAnsi="Arial Narrow" w:cs="Arial"/>
          <w:sz w:val="24"/>
          <w:szCs w:val="24"/>
        </w:rPr>
        <w:t xml:space="preserve">Oliveira e demais interessados. </w:t>
      </w:r>
      <w:r w:rsidRPr="00CE16D5">
        <w:rPr>
          <w:rFonts w:ascii="Arial Narrow" w:hAnsi="Arial Narrow" w:cs="Arial"/>
          <w:b/>
          <w:sz w:val="24"/>
          <w:szCs w:val="24"/>
        </w:rPr>
        <w:t>Declaração de Impedimento:</w:t>
      </w:r>
      <w:r w:rsidRPr="00CE16D5">
        <w:rPr>
          <w:rFonts w:ascii="Arial Narrow" w:hAnsi="Arial Narrow" w:cs="Arial"/>
          <w:sz w:val="24"/>
          <w:szCs w:val="24"/>
        </w:rPr>
        <w:t xml:space="preserve"> </w:t>
      </w:r>
      <w:r w:rsidR="006573C7" w:rsidRPr="00CE16D5">
        <w:rPr>
          <w:rFonts w:ascii="Arial Narrow" w:hAnsi="Arial Narrow" w:cs="Arial"/>
          <w:noProof/>
          <w:sz w:val="24"/>
          <w:szCs w:val="24"/>
        </w:rPr>
        <w:t>Conselheiro Convocado</w:t>
      </w:r>
      <w:r w:rsidRPr="00CE16D5">
        <w:rPr>
          <w:rFonts w:ascii="Arial Narrow" w:hAnsi="Arial Narrow" w:cs="Arial"/>
          <w:noProof/>
          <w:sz w:val="24"/>
          <w:szCs w:val="24"/>
        </w:rPr>
        <w:t xml:space="preserve"> M</w:t>
      </w:r>
      <w:r w:rsidR="00A429A0" w:rsidRPr="00CE16D5">
        <w:rPr>
          <w:rFonts w:ascii="Arial Narrow" w:hAnsi="Arial Narrow" w:cs="Arial"/>
          <w:noProof/>
          <w:sz w:val="24"/>
          <w:szCs w:val="24"/>
        </w:rPr>
        <w:t xml:space="preserve">ário José de Moraes Costa Filho </w:t>
      </w:r>
      <w:r w:rsidRPr="00CE16D5">
        <w:rPr>
          <w:rFonts w:ascii="Arial Narrow" w:hAnsi="Arial Narrow" w:cs="Arial"/>
          <w:noProof/>
          <w:sz w:val="24"/>
          <w:szCs w:val="24"/>
        </w:rPr>
        <w:t>(art. 65 do Regimento Interno).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15</w:t>
      </w:r>
      <w:r w:rsidR="006573C7" w:rsidRPr="00CE16D5">
        <w:rPr>
          <w:rFonts w:ascii="Arial Narrow" w:hAnsi="Arial Narrow" w:cs="Arial"/>
          <w:b/>
          <w:color w:val="000000"/>
          <w:sz w:val="24"/>
          <w:szCs w:val="24"/>
        </w:rPr>
        <w:t>.011/2020 (</w:t>
      </w:r>
      <w:r w:rsidRPr="00CE16D5">
        <w:rPr>
          <w:rFonts w:ascii="Arial Narrow" w:hAnsi="Arial Narrow" w:cs="Arial"/>
          <w:b/>
          <w:color w:val="000000"/>
          <w:sz w:val="24"/>
          <w:szCs w:val="24"/>
        </w:rPr>
        <w:t>A</w:t>
      </w:r>
      <w:r w:rsidR="006573C7" w:rsidRPr="00CE16D5">
        <w:rPr>
          <w:rFonts w:ascii="Arial Narrow" w:hAnsi="Arial Narrow" w:cs="Arial"/>
          <w:b/>
          <w:color w:val="000000"/>
          <w:sz w:val="24"/>
          <w:szCs w:val="24"/>
        </w:rPr>
        <w:t>penso</w:t>
      </w:r>
      <w:r w:rsidRPr="00CE16D5">
        <w:rPr>
          <w:rFonts w:ascii="Arial Narrow" w:hAnsi="Arial Narrow" w:cs="Arial"/>
          <w:b/>
          <w:color w:val="000000"/>
          <w:sz w:val="24"/>
          <w:szCs w:val="24"/>
        </w:rPr>
        <w:t>: 15</w:t>
      </w:r>
      <w:r w:rsidR="006573C7" w:rsidRPr="00CE16D5">
        <w:rPr>
          <w:rFonts w:ascii="Arial Narrow" w:hAnsi="Arial Narrow" w:cs="Arial"/>
          <w:b/>
          <w:color w:val="000000"/>
          <w:sz w:val="24"/>
          <w:szCs w:val="24"/>
        </w:rPr>
        <w:t>.010/2020</w:t>
      </w:r>
      <w:r w:rsidRPr="00CE16D5">
        <w:rPr>
          <w:rFonts w:ascii="Arial Narrow" w:hAnsi="Arial Narrow" w:cs="Arial"/>
          <w:b/>
          <w:color w:val="000000"/>
          <w:sz w:val="24"/>
          <w:szCs w:val="24"/>
        </w:rPr>
        <w:t>)</w:t>
      </w:r>
      <w:r w:rsidR="006573C7" w:rsidRPr="00CE16D5">
        <w:rPr>
          <w:rFonts w:ascii="Arial Narrow" w:hAnsi="Arial Narrow" w:cs="Arial"/>
          <w:color w:val="000000"/>
          <w:sz w:val="24"/>
          <w:szCs w:val="24"/>
        </w:rPr>
        <w:t xml:space="preserve"> -</w:t>
      </w:r>
      <w:r w:rsidR="002E6D44" w:rsidRPr="00CE16D5">
        <w:rPr>
          <w:rFonts w:ascii="Arial Narrow" w:hAnsi="Arial Narrow" w:cs="Arial"/>
          <w:color w:val="000000"/>
          <w:sz w:val="24"/>
          <w:szCs w:val="24"/>
        </w:rPr>
        <w:t xml:space="preserve"> Representação com pedido de Medida Cautelar interpos</w:t>
      </w:r>
      <w:r w:rsidRPr="00CE16D5">
        <w:rPr>
          <w:rFonts w:ascii="Arial Narrow" w:hAnsi="Arial Narrow" w:cs="Arial"/>
          <w:color w:val="000000"/>
          <w:sz w:val="24"/>
          <w:szCs w:val="24"/>
        </w:rPr>
        <w:t xml:space="preserve">ta pelo Sr. Gustavo Henrique </w:t>
      </w:r>
      <w:r w:rsidR="002E6D44" w:rsidRPr="00CE16D5">
        <w:rPr>
          <w:rFonts w:ascii="Arial Narrow" w:hAnsi="Arial Narrow" w:cs="Arial"/>
          <w:color w:val="000000"/>
          <w:sz w:val="24"/>
          <w:szCs w:val="24"/>
        </w:rPr>
        <w:t>Macário Bento, em f</w:t>
      </w:r>
      <w:r w:rsidRPr="00CE16D5">
        <w:rPr>
          <w:rFonts w:ascii="Arial Narrow" w:hAnsi="Arial Narrow" w:cs="Arial"/>
          <w:color w:val="000000"/>
          <w:sz w:val="24"/>
          <w:szCs w:val="24"/>
        </w:rPr>
        <w:t xml:space="preserve">ace da Secretaria de Estado da Educação e Qualidade de Ensino </w:t>
      </w:r>
      <w:r w:rsidR="002E6D44" w:rsidRPr="00CE16D5">
        <w:rPr>
          <w:rFonts w:ascii="Arial Narrow" w:hAnsi="Arial Narrow" w:cs="Arial"/>
          <w:color w:val="000000"/>
          <w:sz w:val="24"/>
          <w:szCs w:val="24"/>
        </w:rPr>
        <w:t>–</w:t>
      </w:r>
      <w:r w:rsidRPr="00CE16D5">
        <w:rPr>
          <w:rFonts w:ascii="Arial Narrow" w:hAnsi="Arial Narrow" w:cs="Arial"/>
          <w:color w:val="000000"/>
          <w:sz w:val="24"/>
          <w:szCs w:val="24"/>
        </w:rPr>
        <w:t xml:space="preserve"> </w:t>
      </w:r>
      <w:r w:rsidR="002E6D44" w:rsidRPr="00CE16D5">
        <w:rPr>
          <w:rFonts w:ascii="Arial Narrow" w:hAnsi="Arial Narrow" w:cs="Arial"/>
          <w:color w:val="000000"/>
          <w:sz w:val="24"/>
          <w:szCs w:val="24"/>
        </w:rPr>
        <w:t>SEDUC, em razão do Pregão Eletrônico n</w:t>
      </w:r>
      <w:r w:rsidRPr="00CE16D5">
        <w:rPr>
          <w:rFonts w:ascii="Arial Narrow" w:hAnsi="Arial Narrow" w:cs="Arial"/>
          <w:color w:val="000000"/>
          <w:sz w:val="24"/>
          <w:szCs w:val="24"/>
        </w:rPr>
        <w:t>° 1491/2018-</w:t>
      </w:r>
      <w:r w:rsidR="002E6D44" w:rsidRPr="00CE16D5">
        <w:rPr>
          <w:rFonts w:ascii="Arial Narrow" w:hAnsi="Arial Narrow" w:cs="Arial"/>
          <w:color w:val="000000"/>
          <w:sz w:val="24"/>
          <w:szCs w:val="24"/>
        </w:rPr>
        <w:t>CGL</w:t>
      </w:r>
      <w:r w:rsidR="00A429A0" w:rsidRPr="00CE16D5">
        <w:rPr>
          <w:rFonts w:ascii="Arial Narrow" w:hAnsi="Arial Narrow" w:cs="Arial"/>
          <w:color w:val="000000"/>
          <w:sz w:val="24"/>
          <w:szCs w:val="24"/>
        </w:rPr>
        <w:t xml:space="preserve">. </w:t>
      </w:r>
      <w:r w:rsidR="006573C7" w:rsidRPr="00CE16D5">
        <w:rPr>
          <w:rFonts w:ascii="Arial Narrow" w:hAnsi="Arial Narrow" w:cs="Arial"/>
          <w:b/>
          <w:color w:val="000000"/>
          <w:sz w:val="24"/>
          <w:szCs w:val="24"/>
        </w:rPr>
        <w:t xml:space="preserve">Advogados: </w:t>
      </w:r>
      <w:r w:rsidR="006573C7" w:rsidRPr="00CE16D5">
        <w:rPr>
          <w:rFonts w:ascii="Arial Narrow" w:hAnsi="Arial Narrow" w:cs="Arial"/>
          <w:color w:val="000000"/>
          <w:sz w:val="24"/>
          <w:szCs w:val="24"/>
        </w:rPr>
        <w:t xml:space="preserve">Adolpho Mauro </w:t>
      </w:r>
      <w:r w:rsidR="002E6D44" w:rsidRPr="00CE16D5">
        <w:rPr>
          <w:rFonts w:ascii="Arial Narrow" w:hAnsi="Arial Narrow" w:cs="Arial"/>
          <w:color w:val="000000"/>
          <w:sz w:val="24"/>
          <w:szCs w:val="24"/>
        </w:rPr>
        <w:t>Maués</w:t>
      </w:r>
      <w:r w:rsidR="006573C7" w:rsidRPr="00CE16D5">
        <w:rPr>
          <w:rFonts w:ascii="Arial Narrow" w:hAnsi="Arial Narrow" w:cs="Arial"/>
          <w:color w:val="000000"/>
          <w:sz w:val="24"/>
          <w:szCs w:val="24"/>
        </w:rPr>
        <w:t xml:space="preserve"> Nazareth - OAB/AM 5540 e Renata Carvalho Bezerra - OAB/AM 13.907.</w:t>
      </w:r>
      <w:r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sz w:val="24"/>
          <w:szCs w:val="24"/>
        </w:rPr>
      </w:pPr>
      <w:r w:rsidRPr="00CE16D5">
        <w:rPr>
          <w:rFonts w:ascii="Arial Narrow" w:hAnsi="Arial Narrow" w:cs="Arial"/>
          <w:b/>
          <w:color w:val="000000"/>
          <w:sz w:val="24"/>
          <w:szCs w:val="24"/>
        </w:rPr>
        <w:t xml:space="preserve">ACÓRDÃO </w:t>
      </w:r>
      <w:r w:rsidR="006573C7"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1106/2020:</w:t>
      </w:r>
      <w:r w:rsidR="006573C7"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w:t>
      </w:r>
      <w:r w:rsidRPr="00CE16D5">
        <w:rPr>
          <w:rFonts w:ascii="Arial Narrow" w:hAnsi="Arial Narrow" w:cs="Arial"/>
          <w:noProof/>
          <w:sz w:val="24"/>
          <w:szCs w:val="24"/>
        </w:rPr>
        <w:t>Conselheiro-Relator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6573C7" w:rsidRPr="00CE16D5">
        <w:rPr>
          <w:rFonts w:ascii="Arial Narrow" w:hAnsi="Arial Narrow" w:cs="Arial"/>
          <w:color w:val="000000"/>
          <w:sz w:val="24"/>
          <w:szCs w:val="24"/>
        </w:rPr>
        <w:t xml:space="preserve"> </w:t>
      </w:r>
      <w:r w:rsidR="006573C7" w:rsidRPr="00CE16D5">
        <w:rPr>
          <w:rFonts w:ascii="Arial Narrow" w:hAnsi="Arial Narrow" w:cs="Arial"/>
          <w:b/>
          <w:sz w:val="24"/>
          <w:szCs w:val="24"/>
        </w:rPr>
        <w:t xml:space="preserve">9.1. </w:t>
      </w:r>
      <w:r w:rsidRPr="00CE16D5">
        <w:rPr>
          <w:rFonts w:ascii="Arial Narrow" w:hAnsi="Arial Narrow" w:cs="Arial"/>
          <w:b/>
          <w:sz w:val="24"/>
          <w:szCs w:val="24"/>
        </w:rPr>
        <w:t>Conhecer</w:t>
      </w:r>
      <w:r w:rsidRPr="00CE16D5">
        <w:rPr>
          <w:rFonts w:ascii="Arial Narrow" w:hAnsi="Arial Narrow" w:cs="Arial"/>
          <w:sz w:val="24"/>
          <w:szCs w:val="24"/>
        </w:rPr>
        <w:t xml:space="preserve"> da Representação formulada pelo Sr. Gustavo Henrique </w:t>
      </w:r>
      <w:r w:rsidR="002E6D44" w:rsidRPr="00CE16D5">
        <w:rPr>
          <w:rFonts w:ascii="Arial Narrow" w:hAnsi="Arial Narrow" w:cs="Arial"/>
          <w:sz w:val="24"/>
          <w:szCs w:val="24"/>
        </w:rPr>
        <w:t>Macário</w:t>
      </w:r>
      <w:r w:rsidRPr="00CE16D5">
        <w:rPr>
          <w:rFonts w:ascii="Arial Narrow" w:hAnsi="Arial Narrow" w:cs="Arial"/>
          <w:sz w:val="24"/>
          <w:szCs w:val="24"/>
        </w:rPr>
        <w:t xml:space="preserve"> Bento, admitida pela Presidência deste Tribunal, por interm</w:t>
      </w:r>
      <w:r w:rsidR="006573C7" w:rsidRPr="00CE16D5">
        <w:rPr>
          <w:rFonts w:ascii="Arial Narrow" w:hAnsi="Arial Narrow" w:cs="Arial"/>
          <w:sz w:val="24"/>
          <w:szCs w:val="24"/>
        </w:rPr>
        <w:t>édio do Despacho de fls. 90/95;</w:t>
      </w:r>
      <w:r w:rsidR="006573C7" w:rsidRPr="00CE16D5">
        <w:rPr>
          <w:rFonts w:ascii="Arial Narrow" w:hAnsi="Arial Narrow" w:cs="Arial"/>
          <w:color w:val="000000"/>
          <w:sz w:val="24"/>
          <w:szCs w:val="24"/>
        </w:rPr>
        <w:t xml:space="preserve"> </w:t>
      </w:r>
      <w:r w:rsidR="006573C7" w:rsidRPr="00CE16D5">
        <w:rPr>
          <w:rFonts w:ascii="Arial Narrow" w:hAnsi="Arial Narrow" w:cs="Arial"/>
          <w:b/>
          <w:sz w:val="24"/>
          <w:szCs w:val="24"/>
        </w:rPr>
        <w:t xml:space="preserve">9.2. </w:t>
      </w:r>
      <w:r w:rsidRPr="00CE16D5">
        <w:rPr>
          <w:rFonts w:ascii="Arial Narrow" w:hAnsi="Arial Narrow" w:cs="Arial"/>
          <w:b/>
          <w:sz w:val="24"/>
          <w:szCs w:val="24"/>
        </w:rPr>
        <w:t>Julgar Improcedente</w:t>
      </w:r>
      <w:r w:rsidRPr="00CE16D5">
        <w:rPr>
          <w:rFonts w:ascii="Arial Narrow" w:hAnsi="Arial Narrow" w:cs="Arial"/>
          <w:sz w:val="24"/>
          <w:szCs w:val="24"/>
        </w:rPr>
        <w:t xml:space="preserve"> a Representação interposta em face da Secretaria de Estado da Educação e Qualidade do Ensino - SEDUC, em virtude da inexistência de ilegalidades no âmbito das alterações ao Pregão Eletrônico nº 1491/2018, realizadas pelo Ofício Circular nº 1.197/2018, bem como, pela ausência de elementos comprobatórios capazes de subsidiar as alegações iniciais</w:t>
      </w:r>
      <w:r w:rsidR="006573C7" w:rsidRPr="00CE16D5">
        <w:rPr>
          <w:rFonts w:ascii="Arial Narrow" w:hAnsi="Arial Narrow" w:cs="Arial"/>
          <w:sz w:val="24"/>
          <w:szCs w:val="24"/>
        </w:rPr>
        <w:t xml:space="preserve"> de direcionamento do certame; </w:t>
      </w:r>
      <w:r w:rsidR="006573C7" w:rsidRPr="00CE16D5">
        <w:rPr>
          <w:rFonts w:ascii="Arial Narrow" w:hAnsi="Arial Narrow" w:cs="Arial"/>
          <w:b/>
          <w:sz w:val="24"/>
          <w:szCs w:val="24"/>
        </w:rPr>
        <w:t xml:space="preserve">9.3. </w:t>
      </w:r>
      <w:r w:rsidRPr="00CE16D5">
        <w:rPr>
          <w:rFonts w:ascii="Arial Narrow" w:hAnsi="Arial Narrow" w:cs="Arial"/>
          <w:b/>
          <w:sz w:val="24"/>
          <w:szCs w:val="24"/>
        </w:rPr>
        <w:t>Dar ciência</w:t>
      </w:r>
      <w:r w:rsidRPr="00CE16D5">
        <w:rPr>
          <w:rFonts w:ascii="Arial Narrow" w:hAnsi="Arial Narrow" w:cs="Arial"/>
          <w:sz w:val="24"/>
          <w:szCs w:val="24"/>
        </w:rPr>
        <w:t xml:space="preserve"> desta decisão ao Sr. Gustavo Henrique </w:t>
      </w:r>
      <w:r w:rsidR="002E6D44" w:rsidRPr="00CE16D5">
        <w:rPr>
          <w:rFonts w:ascii="Arial Narrow" w:hAnsi="Arial Narrow" w:cs="Arial"/>
          <w:sz w:val="24"/>
          <w:szCs w:val="24"/>
        </w:rPr>
        <w:t>Macário</w:t>
      </w:r>
      <w:r w:rsidRPr="00CE16D5">
        <w:rPr>
          <w:rFonts w:ascii="Arial Narrow" w:hAnsi="Arial Narrow" w:cs="Arial"/>
          <w:sz w:val="24"/>
          <w:szCs w:val="24"/>
        </w:rPr>
        <w:t xml:space="preserve"> Bento, à Secretaria de Estado de Educação e Qualidade de En</w:t>
      </w:r>
      <w:r w:rsidR="006573C7" w:rsidRPr="00CE16D5">
        <w:rPr>
          <w:rFonts w:ascii="Arial Narrow" w:hAnsi="Arial Narrow" w:cs="Arial"/>
          <w:sz w:val="24"/>
          <w:szCs w:val="24"/>
        </w:rPr>
        <w:t>sino e aos demais interessados;</w:t>
      </w:r>
      <w:r w:rsidR="006573C7" w:rsidRPr="00CE16D5">
        <w:rPr>
          <w:rFonts w:ascii="Arial Narrow" w:hAnsi="Arial Narrow" w:cs="Arial"/>
          <w:color w:val="000000"/>
          <w:sz w:val="24"/>
          <w:szCs w:val="24"/>
        </w:rPr>
        <w:t xml:space="preserve"> </w:t>
      </w:r>
      <w:r w:rsidR="006573C7" w:rsidRPr="00CE16D5">
        <w:rPr>
          <w:rFonts w:ascii="Arial Narrow" w:hAnsi="Arial Narrow" w:cs="Arial"/>
          <w:b/>
          <w:sz w:val="24"/>
          <w:szCs w:val="24"/>
        </w:rPr>
        <w:t xml:space="preserve">9.4. </w:t>
      </w:r>
      <w:r w:rsidRPr="00CE16D5">
        <w:rPr>
          <w:rFonts w:ascii="Arial Narrow" w:hAnsi="Arial Narrow" w:cs="Arial"/>
          <w:b/>
          <w:sz w:val="24"/>
          <w:szCs w:val="24"/>
        </w:rPr>
        <w:t>Arquivar</w:t>
      </w:r>
      <w:r w:rsidRPr="00CE16D5">
        <w:rPr>
          <w:rFonts w:ascii="Arial Narrow" w:hAnsi="Arial Narrow" w:cs="Arial"/>
          <w:sz w:val="24"/>
          <w:szCs w:val="24"/>
        </w:rPr>
        <w:t xml:space="preserve">, </w:t>
      </w:r>
      <w:proofErr w:type="gramStart"/>
      <w:r w:rsidRPr="00CE16D5">
        <w:rPr>
          <w:rFonts w:ascii="Arial Narrow" w:hAnsi="Arial Narrow" w:cs="Arial"/>
          <w:sz w:val="24"/>
          <w:szCs w:val="24"/>
        </w:rPr>
        <w:t>após</w:t>
      </w:r>
      <w:proofErr w:type="gramEnd"/>
      <w:r w:rsidRPr="00CE16D5">
        <w:rPr>
          <w:rFonts w:ascii="Arial Narrow" w:hAnsi="Arial Narrow" w:cs="Arial"/>
          <w:sz w:val="24"/>
          <w:szCs w:val="24"/>
        </w:rPr>
        <w:t xml:space="preserve"> cumpridos os itens anteriores e adotadas as medidas de</w:t>
      </w:r>
      <w:r w:rsidR="00A429A0" w:rsidRPr="00CE16D5">
        <w:rPr>
          <w:rFonts w:ascii="Arial Narrow" w:hAnsi="Arial Narrow" w:cs="Arial"/>
          <w:sz w:val="24"/>
          <w:szCs w:val="24"/>
        </w:rPr>
        <w:t xml:space="preserve"> praxe, nos termos do RITCE/AM.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PROCESSO Nº 15</w:t>
      </w:r>
      <w:r w:rsidR="008113E2" w:rsidRPr="00CE16D5">
        <w:rPr>
          <w:rFonts w:ascii="Arial Narrow" w:hAnsi="Arial Narrow" w:cs="Arial"/>
          <w:b/>
          <w:color w:val="000000"/>
          <w:sz w:val="24"/>
          <w:szCs w:val="24"/>
        </w:rPr>
        <w:t>.</w:t>
      </w:r>
      <w:r w:rsidRPr="00CE16D5">
        <w:rPr>
          <w:rFonts w:ascii="Arial Narrow" w:hAnsi="Arial Narrow" w:cs="Arial"/>
          <w:b/>
          <w:color w:val="000000"/>
          <w:sz w:val="24"/>
          <w:szCs w:val="24"/>
        </w:rPr>
        <w:t>010/2020</w:t>
      </w:r>
      <w:r w:rsidR="008113E2" w:rsidRPr="00CE16D5">
        <w:rPr>
          <w:rFonts w:ascii="Arial Narrow" w:hAnsi="Arial Narrow" w:cs="Arial"/>
          <w:b/>
          <w:color w:val="000000"/>
          <w:sz w:val="24"/>
          <w:szCs w:val="24"/>
        </w:rPr>
        <w:t xml:space="preserve"> (Apenso: 15.011/2020)</w:t>
      </w:r>
      <w:r w:rsidR="008113E2" w:rsidRPr="00CE16D5">
        <w:rPr>
          <w:rFonts w:ascii="Arial Narrow" w:hAnsi="Arial Narrow" w:cs="Arial"/>
          <w:color w:val="000000"/>
          <w:sz w:val="24"/>
          <w:szCs w:val="24"/>
        </w:rPr>
        <w:t xml:space="preserve"> -</w:t>
      </w:r>
      <w:r w:rsidR="002E6D44" w:rsidRPr="00CE16D5">
        <w:rPr>
          <w:rFonts w:ascii="Arial Narrow" w:hAnsi="Arial Narrow" w:cs="Arial"/>
          <w:color w:val="000000"/>
          <w:sz w:val="24"/>
          <w:szCs w:val="24"/>
        </w:rPr>
        <w:t xml:space="preserve"> Representação com pedido de Medida Cautelar interposta pela e</w:t>
      </w:r>
      <w:r w:rsidRPr="00CE16D5">
        <w:rPr>
          <w:rFonts w:ascii="Arial Narrow" w:hAnsi="Arial Narrow" w:cs="Arial"/>
          <w:color w:val="000000"/>
          <w:sz w:val="24"/>
          <w:szCs w:val="24"/>
        </w:rPr>
        <w:t xml:space="preserve">mpresa Panificadora Master Pan </w:t>
      </w:r>
      <w:proofErr w:type="spellStart"/>
      <w:r w:rsidRPr="00CE16D5">
        <w:rPr>
          <w:rFonts w:ascii="Arial Narrow" w:hAnsi="Arial Narrow" w:cs="Arial"/>
          <w:color w:val="000000"/>
          <w:sz w:val="24"/>
          <w:szCs w:val="24"/>
        </w:rPr>
        <w:t>Ltda</w:t>
      </w:r>
      <w:proofErr w:type="spellEnd"/>
      <w:r w:rsidR="002E6D44"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w:t>
      </w:r>
      <w:r w:rsidR="002E6D44" w:rsidRPr="00CE16D5">
        <w:rPr>
          <w:rFonts w:ascii="Arial Narrow" w:hAnsi="Arial Narrow" w:cs="Arial"/>
          <w:color w:val="000000"/>
          <w:sz w:val="24"/>
          <w:szCs w:val="24"/>
        </w:rPr>
        <w:t xml:space="preserve"> EPP, em f</w:t>
      </w:r>
      <w:r w:rsidRPr="00CE16D5">
        <w:rPr>
          <w:rFonts w:ascii="Arial Narrow" w:hAnsi="Arial Narrow" w:cs="Arial"/>
          <w:color w:val="000000"/>
          <w:sz w:val="24"/>
          <w:szCs w:val="24"/>
        </w:rPr>
        <w:t>ace da Secretaria de Estado da Educação e Qualida</w:t>
      </w:r>
      <w:r w:rsidR="002E6D44" w:rsidRPr="00CE16D5">
        <w:rPr>
          <w:rFonts w:ascii="Arial Narrow" w:hAnsi="Arial Narrow" w:cs="Arial"/>
          <w:color w:val="000000"/>
          <w:sz w:val="24"/>
          <w:szCs w:val="24"/>
        </w:rPr>
        <w:t>de de Ensino – SEDUC, em razão de possíveis ilegalidades no</w:t>
      </w:r>
      <w:r w:rsidRPr="00CE16D5">
        <w:rPr>
          <w:rFonts w:ascii="Arial Narrow" w:hAnsi="Arial Narrow" w:cs="Arial"/>
          <w:color w:val="000000"/>
          <w:sz w:val="24"/>
          <w:szCs w:val="24"/>
        </w:rPr>
        <w:t xml:space="preserve"> </w:t>
      </w:r>
      <w:r w:rsidR="002E6D44" w:rsidRPr="00CE16D5">
        <w:rPr>
          <w:rFonts w:ascii="Arial Narrow" w:hAnsi="Arial Narrow" w:cs="Arial"/>
          <w:color w:val="000000"/>
          <w:sz w:val="24"/>
          <w:szCs w:val="24"/>
        </w:rPr>
        <w:t>Pregão Eletrônico n</w:t>
      </w:r>
      <w:r w:rsidRPr="00CE16D5">
        <w:rPr>
          <w:rFonts w:ascii="Arial Narrow" w:hAnsi="Arial Narrow" w:cs="Arial"/>
          <w:color w:val="000000"/>
          <w:sz w:val="24"/>
          <w:szCs w:val="24"/>
        </w:rPr>
        <w:t>° 1491/2018-</w:t>
      </w:r>
      <w:r w:rsidR="002E6D44" w:rsidRPr="00CE16D5">
        <w:rPr>
          <w:rFonts w:ascii="Arial Narrow" w:hAnsi="Arial Narrow" w:cs="Arial"/>
          <w:color w:val="000000"/>
          <w:sz w:val="24"/>
          <w:szCs w:val="24"/>
        </w:rPr>
        <w:t>CGL</w:t>
      </w:r>
      <w:r w:rsidRPr="00CE16D5">
        <w:rPr>
          <w:rFonts w:ascii="Arial Narrow" w:hAnsi="Arial Narrow" w:cs="Arial"/>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sz w:val="24"/>
          <w:szCs w:val="24"/>
        </w:rPr>
      </w:pPr>
      <w:r w:rsidRPr="00CE16D5">
        <w:rPr>
          <w:rFonts w:ascii="Arial Narrow" w:hAnsi="Arial Narrow" w:cs="Arial"/>
          <w:b/>
          <w:color w:val="000000"/>
          <w:sz w:val="24"/>
          <w:szCs w:val="24"/>
        </w:rPr>
        <w:t xml:space="preserve">ACÓRDÃO </w:t>
      </w:r>
      <w:r w:rsidR="008113E2"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1107/2020:</w:t>
      </w:r>
      <w:r w:rsidR="008113E2"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w:t>
      </w:r>
      <w:r w:rsidRPr="00CE16D5">
        <w:rPr>
          <w:rFonts w:ascii="Arial Narrow" w:hAnsi="Arial Narrow" w:cs="Arial"/>
          <w:noProof/>
          <w:sz w:val="24"/>
          <w:szCs w:val="24"/>
        </w:rPr>
        <w:lastRenderedPageBreak/>
        <w:t>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w:t>
      </w:r>
      <w:r w:rsidRPr="00CE16D5">
        <w:rPr>
          <w:rFonts w:ascii="Arial Narrow" w:hAnsi="Arial Narrow" w:cs="Arial"/>
          <w:noProof/>
          <w:sz w:val="24"/>
          <w:szCs w:val="24"/>
        </w:rPr>
        <w:t>Conselheiro-Relator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8113E2" w:rsidRPr="00CE16D5">
        <w:rPr>
          <w:rFonts w:ascii="Arial Narrow" w:hAnsi="Arial Narrow" w:cs="Arial"/>
          <w:color w:val="000000"/>
          <w:sz w:val="24"/>
          <w:szCs w:val="24"/>
        </w:rPr>
        <w:t xml:space="preserve"> </w:t>
      </w:r>
      <w:r w:rsidR="008113E2" w:rsidRPr="00CE16D5">
        <w:rPr>
          <w:rFonts w:ascii="Arial Narrow" w:hAnsi="Arial Narrow" w:cs="Arial"/>
          <w:b/>
          <w:sz w:val="24"/>
          <w:szCs w:val="24"/>
        </w:rPr>
        <w:t xml:space="preserve">9.1. </w:t>
      </w:r>
      <w:r w:rsidRPr="00CE16D5">
        <w:rPr>
          <w:rFonts w:ascii="Arial Narrow" w:hAnsi="Arial Narrow" w:cs="Arial"/>
          <w:b/>
          <w:sz w:val="24"/>
          <w:szCs w:val="24"/>
        </w:rPr>
        <w:t>Conhecer</w:t>
      </w:r>
      <w:r w:rsidRPr="00CE16D5">
        <w:rPr>
          <w:rFonts w:ascii="Arial Narrow" w:hAnsi="Arial Narrow" w:cs="Arial"/>
          <w:sz w:val="24"/>
          <w:szCs w:val="24"/>
        </w:rPr>
        <w:t xml:space="preserve"> da Representação formulada pela empresa Panificadora Master Pan </w:t>
      </w:r>
      <w:proofErr w:type="spellStart"/>
      <w:r w:rsidRPr="00CE16D5">
        <w:rPr>
          <w:rFonts w:ascii="Arial Narrow" w:hAnsi="Arial Narrow" w:cs="Arial"/>
          <w:sz w:val="24"/>
          <w:szCs w:val="24"/>
        </w:rPr>
        <w:t>Ltda</w:t>
      </w:r>
      <w:proofErr w:type="spellEnd"/>
      <w:r w:rsidR="002E6D44" w:rsidRPr="00CE16D5">
        <w:rPr>
          <w:rFonts w:ascii="Arial Narrow" w:hAnsi="Arial Narrow" w:cs="Arial"/>
          <w:sz w:val="24"/>
          <w:szCs w:val="24"/>
        </w:rPr>
        <w:t xml:space="preserve"> </w:t>
      </w:r>
      <w:r w:rsidRPr="00CE16D5">
        <w:rPr>
          <w:rFonts w:ascii="Arial Narrow" w:hAnsi="Arial Narrow" w:cs="Arial"/>
          <w:sz w:val="24"/>
          <w:szCs w:val="24"/>
        </w:rPr>
        <w:t>-</w:t>
      </w:r>
      <w:r w:rsidR="002E6D44" w:rsidRPr="00CE16D5">
        <w:rPr>
          <w:rFonts w:ascii="Arial Narrow" w:hAnsi="Arial Narrow" w:cs="Arial"/>
          <w:sz w:val="24"/>
          <w:szCs w:val="24"/>
        </w:rPr>
        <w:t xml:space="preserve"> </w:t>
      </w:r>
      <w:r w:rsidRPr="00CE16D5">
        <w:rPr>
          <w:rFonts w:ascii="Arial Narrow" w:hAnsi="Arial Narrow" w:cs="Arial"/>
          <w:sz w:val="24"/>
          <w:szCs w:val="24"/>
        </w:rPr>
        <w:t>EPP, admitida pela Presidência deste Tribunal, por intermédio do Despacho de fls. 184/189;</w:t>
      </w:r>
      <w:r w:rsidR="008113E2" w:rsidRPr="00CE16D5">
        <w:rPr>
          <w:rFonts w:ascii="Arial Narrow" w:hAnsi="Arial Narrow" w:cs="Arial"/>
          <w:color w:val="000000"/>
          <w:sz w:val="24"/>
          <w:szCs w:val="24"/>
        </w:rPr>
        <w:t xml:space="preserve"> </w:t>
      </w:r>
      <w:r w:rsidR="008113E2" w:rsidRPr="00CE16D5">
        <w:rPr>
          <w:rFonts w:ascii="Arial Narrow" w:hAnsi="Arial Narrow" w:cs="Arial"/>
          <w:b/>
          <w:sz w:val="24"/>
          <w:szCs w:val="24"/>
        </w:rPr>
        <w:t xml:space="preserve">9.2. </w:t>
      </w:r>
      <w:r w:rsidRPr="00CE16D5">
        <w:rPr>
          <w:rFonts w:ascii="Arial Narrow" w:hAnsi="Arial Narrow" w:cs="Arial"/>
          <w:b/>
          <w:sz w:val="24"/>
          <w:szCs w:val="24"/>
        </w:rPr>
        <w:t>Julgar Improcedente</w:t>
      </w:r>
      <w:r w:rsidRPr="00CE16D5">
        <w:rPr>
          <w:rFonts w:ascii="Arial Narrow" w:hAnsi="Arial Narrow" w:cs="Arial"/>
          <w:sz w:val="24"/>
          <w:szCs w:val="24"/>
        </w:rPr>
        <w:t xml:space="preserve"> a Representação interposta em face da Secretaria de Estado da Educação e Qualidade do Ensino - SEDUC, em virtude da inexistência de ilegalidades no âmbito das alterações ao Pregão Eletrônico nº 1491/2018, realizadas pelo Ofício Circular nº 1.197/2018, bem como, pela ausência de elementos comprobatórios capazes de subsidiar as alegações iniciais de não atendimento aos princípios da igualdade e da ampla concorrência </w:t>
      </w:r>
      <w:r w:rsidR="008113E2" w:rsidRPr="00CE16D5">
        <w:rPr>
          <w:rFonts w:ascii="Arial Narrow" w:hAnsi="Arial Narrow" w:cs="Arial"/>
          <w:sz w:val="24"/>
          <w:szCs w:val="24"/>
        </w:rPr>
        <w:t xml:space="preserve">e de direcionamento do certame; </w:t>
      </w:r>
      <w:r w:rsidR="008113E2" w:rsidRPr="00CE16D5">
        <w:rPr>
          <w:rFonts w:ascii="Arial Narrow" w:hAnsi="Arial Narrow" w:cs="Arial"/>
          <w:b/>
          <w:sz w:val="24"/>
          <w:szCs w:val="24"/>
        </w:rPr>
        <w:t xml:space="preserve">9.3. </w:t>
      </w:r>
      <w:r w:rsidRPr="00CE16D5">
        <w:rPr>
          <w:rFonts w:ascii="Arial Narrow" w:hAnsi="Arial Narrow" w:cs="Arial"/>
          <w:b/>
          <w:sz w:val="24"/>
          <w:szCs w:val="24"/>
        </w:rPr>
        <w:t>Dar ciência</w:t>
      </w:r>
      <w:r w:rsidRPr="00CE16D5">
        <w:rPr>
          <w:rFonts w:ascii="Arial Narrow" w:hAnsi="Arial Narrow" w:cs="Arial"/>
          <w:sz w:val="24"/>
          <w:szCs w:val="24"/>
        </w:rPr>
        <w:t xml:space="preserve"> desta decisão à empresa Panificadora Master Pan </w:t>
      </w:r>
      <w:proofErr w:type="spellStart"/>
      <w:r w:rsidRPr="00CE16D5">
        <w:rPr>
          <w:rFonts w:ascii="Arial Narrow" w:hAnsi="Arial Narrow" w:cs="Arial"/>
          <w:sz w:val="24"/>
          <w:szCs w:val="24"/>
        </w:rPr>
        <w:t>Ltda</w:t>
      </w:r>
      <w:proofErr w:type="spellEnd"/>
      <w:r w:rsidR="002E6D44" w:rsidRPr="00CE16D5">
        <w:rPr>
          <w:rFonts w:ascii="Arial Narrow" w:hAnsi="Arial Narrow" w:cs="Arial"/>
          <w:sz w:val="24"/>
          <w:szCs w:val="24"/>
        </w:rPr>
        <w:t xml:space="preserve"> </w:t>
      </w:r>
      <w:r w:rsidRPr="00CE16D5">
        <w:rPr>
          <w:rFonts w:ascii="Arial Narrow" w:hAnsi="Arial Narrow" w:cs="Arial"/>
          <w:sz w:val="24"/>
          <w:szCs w:val="24"/>
        </w:rPr>
        <w:t>-</w:t>
      </w:r>
      <w:r w:rsidR="002E6D44" w:rsidRPr="00CE16D5">
        <w:rPr>
          <w:rFonts w:ascii="Arial Narrow" w:hAnsi="Arial Narrow" w:cs="Arial"/>
          <w:sz w:val="24"/>
          <w:szCs w:val="24"/>
        </w:rPr>
        <w:t xml:space="preserve"> EPP</w:t>
      </w:r>
      <w:r w:rsidRPr="00CE16D5">
        <w:rPr>
          <w:rFonts w:ascii="Arial Narrow" w:hAnsi="Arial Narrow" w:cs="Arial"/>
          <w:sz w:val="24"/>
          <w:szCs w:val="24"/>
        </w:rPr>
        <w:t>, à Secretaria de Estado de Educação e Qualidade de Ensino e aos demais interessados;</w:t>
      </w:r>
      <w:r w:rsidR="008113E2" w:rsidRPr="00CE16D5">
        <w:rPr>
          <w:rFonts w:ascii="Arial Narrow" w:hAnsi="Arial Narrow" w:cs="Arial"/>
          <w:color w:val="000000"/>
          <w:sz w:val="24"/>
          <w:szCs w:val="24"/>
        </w:rPr>
        <w:t xml:space="preserve"> </w:t>
      </w:r>
      <w:r w:rsidR="008113E2" w:rsidRPr="00CE16D5">
        <w:rPr>
          <w:rFonts w:ascii="Arial Narrow" w:hAnsi="Arial Narrow" w:cs="Arial"/>
          <w:b/>
          <w:sz w:val="24"/>
          <w:szCs w:val="24"/>
        </w:rPr>
        <w:t xml:space="preserve">9.4. </w:t>
      </w:r>
      <w:r w:rsidRPr="00CE16D5">
        <w:rPr>
          <w:rFonts w:ascii="Arial Narrow" w:hAnsi="Arial Narrow" w:cs="Arial"/>
          <w:b/>
          <w:sz w:val="24"/>
          <w:szCs w:val="24"/>
        </w:rPr>
        <w:t>Arquivar</w:t>
      </w:r>
      <w:r w:rsidRPr="00CE16D5">
        <w:rPr>
          <w:rFonts w:ascii="Arial Narrow" w:hAnsi="Arial Narrow" w:cs="Arial"/>
          <w:sz w:val="24"/>
          <w:szCs w:val="24"/>
        </w:rPr>
        <w:t xml:space="preserve">, </w:t>
      </w:r>
      <w:proofErr w:type="gramStart"/>
      <w:r w:rsidRPr="00CE16D5">
        <w:rPr>
          <w:rFonts w:ascii="Arial Narrow" w:hAnsi="Arial Narrow" w:cs="Arial"/>
          <w:sz w:val="24"/>
          <w:szCs w:val="24"/>
        </w:rPr>
        <w:t>após</w:t>
      </w:r>
      <w:proofErr w:type="gramEnd"/>
      <w:r w:rsidRPr="00CE16D5">
        <w:rPr>
          <w:rFonts w:ascii="Arial Narrow" w:hAnsi="Arial Narrow" w:cs="Arial"/>
          <w:sz w:val="24"/>
          <w:szCs w:val="24"/>
        </w:rPr>
        <w:t xml:space="preserve"> cumpridos os itens anteriores e adotadas as medidas de praxe, nos termos do RITCE/AM.</w:t>
      </w:r>
      <w:r w:rsidR="00A429A0" w:rsidRPr="00CE16D5">
        <w:rPr>
          <w:rFonts w:ascii="Arial Narrow" w:hAnsi="Arial Narrow"/>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15</w:t>
      </w:r>
      <w:r w:rsidR="008113E2" w:rsidRPr="00CE16D5">
        <w:rPr>
          <w:rFonts w:ascii="Arial Narrow" w:hAnsi="Arial Narrow" w:cs="Arial"/>
          <w:b/>
          <w:color w:val="000000"/>
          <w:sz w:val="24"/>
          <w:szCs w:val="24"/>
        </w:rPr>
        <w:t>.</w:t>
      </w:r>
      <w:r w:rsidRPr="00CE16D5">
        <w:rPr>
          <w:rFonts w:ascii="Arial Narrow" w:hAnsi="Arial Narrow" w:cs="Arial"/>
          <w:b/>
          <w:color w:val="000000"/>
          <w:sz w:val="24"/>
          <w:szCs w:val="24"/>
        </w:rPr>
        <w:t>628/2020</w:t>
      </w:r>
      <w:r w:rsidR="008113E2" w:rsidRPr="00CE16D5">
        <w:rPr>
          <w:rFonts w:ascii="Arial Narrow" w:hAnsi="Arial Narrow" w:cs="Arial"/>
          <w:color w:val="000000"/>
          <w:sz w:val="24"/>
          <w:szCs w:val="24"/>
        </w:rPr>
        <w:t xml:space="preserve"> -</w:t>
      </w:r>
      <w:r w:rsidR="002E6D44" w:rsidRPr="00CE16D5">
        <w:rPr>
          <w:rFonts w:ascii="Arial Narrow" w:hAnsi="Arial Narrow" w:cs="Arial"/>
          <w:color w:val="000000"/>
          <w:sz w:val="24"/>
          <w:szCs w:val="24"/>
        </w:rPr>
        <w:t xml:space="preserve"> Representação com p</w:t>
      </w:r>
      <w:r w:rsidRPr="00CE16D5">
        <w:rPr>
          <w:rFonts w:ascii="Arial Narrow" w:hAnsi="Arial Narrow" w:cs="Arial"/>
          <w:color w:val="000000"/>
          <w:sz w:val="24"/>
          <w:szCs w:val="24"/>
        </w:rPr>
        <w:t>edid</w:t>
      </w:r>
      <w:r w:rsidR="002E6D44" w:rsidRPr="00CE16D5">
        <w:rPr>
          <w:rFonts w:ascii="Arial Narrow" w:hAnsi="Arial Narrow" w:cs="Arial"/>
          <w:color w:val="000000"/>
          <w:sz w:val="24"/>
          <w:szCs w:val="24"/>
        </w:rPr>
        <w:t>o de Medida Cautelar interposto pela e</w:t>
      </w:r>
      <w:r w:rsidRPr="00CE16D5">
        <w:rPr>
          <w:rFonts w:ascii="Arial Narrow" w:hAnsi="Arial Narrow" w:cs="Arial"/>
          <w:color w:val="000000"/>
          <w:sz w:val="24"/>
          <w:szCs w:val="24"/>
        </w:rPr>
        <w:t xml:space="preserve">mpresa </w:t>
      </w:r>
      <w:r w:rsidR="002E6D44" w:rsidRPr="00CE16D5">
        <w:rPr>
          <w:rFonts w:ascii="Arial Narrow" w:hAnsi="Arial Narrow" w:cs="Arial"/>
          <w:color w:val="000000"/>
          <w:sz w:val="24"/>
          <w:szCs w:val="24"/>
        </w:rPr>
        <w:t xml:space="preserve">Marco Coelho Serviços - </w:t>
      </w:r>
      <w:proofErr w:type="spellStart"/>
      <w:r w:rsidR="002E6D44" w:rsidRPr="00CE16D5">
        <w:rPr>
          <w:rFonts w:ascii="Arial Narrow" w:hAnsi="Arial Narrow" w:cs="Arial"/>
          <w:color w:val="000000"/>
          <w:sz w:val="24"/>
          <w:szCs w:val="24"/>
        </w:rPr>
        <w:t>Eireli</w:t>
      </w:r>
      <w:proofErr w:type="spellEnd"/>
      <w:r w:rsidR="002E6D44" w:rsidRPr="00CE16D5">
        <w:rPr>
          <w:rFonts w:ascii="Arial Narrow" w:hAnsi="Arial Narrow" w:cs="Arial"/>
          <w:color w:val="000000"/>
          <w:sz w:val="24"/>
          <w:szCs w:val="24"/>
        </w:rPr>
        <w:t xml:space="preserve"> contra o </w:t>
      </w:r>
      <w:r w:rsidRPr="00CE16D5">
        <w:rPr>
          <w:rFonts w:ascii="Arial Narrow" w:hAnsi="Arial Narrow" w:cs="Arial"/>
          <w:color w:val="000000"/>
          <w:sz w:val="24"/>
          <w:szCs w:val="24"/>
        </w:rPr>
        <w:t xml:space="preserve">Sr. Luiz Castro Andrade Neto, Secretário da </w:t>
      </w:r>
      <w:r w:rsidR="002E6D44" w:rsidRPr="00CE16D5">
        <w:rPr>
          <w:rFonts w:ascii="Arial Narrow" w:hAnsi="Arial Narrow" w:cs="Arial"/>
          <w:color w:val="000000"/>
          <w:sz w:val="24"/>
          <w:szCs w:val="24"/>
        </w:rPr>
        <w:t>Secretaria de Estado da Educação e Qualidade do Ensino – SEDUC</w:t>
      </w:r>
      <w:r w:rsidRPr="00CE16D5">
        <w:rPr>
          <w:rFonts w:ascii="Arial Narrow" w:hAnsi="Arial Narrow" w:cs="Arial"/>
          <w:color w:val="000000"/>
          <w:sz w:val="24"/>
          <w:szCs w:val="24"/>
        </w:rPr>
        <w:t xml:space="preserve">, e Sr. Walter Siqueira de Brito, Presidente do </w:t>
      </w:r>
      <w:r w:rsidR="002E6D44" w:rsidRPr="00CE16D5">
        <w:rPr>
          <w:rFonts w:ascii="Arial Narrow" w:hAnsi="Arial Narrow" w:cs="Arial"/>
          <w:color w:val="000000"/>
          <w:sz w:val="24"/>
          <w:szCs w:val="24"/>
        </w:rPr>
        <w:t>Centro de Serviços Compartilhados – CSC/AM</w:t>
      </w:r>
      <w:r w:rsidRPr="00CE16D5">
        <w:rPr>
          <w:rFonts w:ascii="Arial Narrow" w:hAnsi="Arial Narrow" w:cs="Arial"/>
          <w:color w:val="000000"/>
          <w:sz w:val="24"/>
          <w:szCs w:val="24"/>
        </w:rPr>
        <w:t>,</w:t>
      </w:r>
      <w:r w:rsidR="002E6D44" w:rsidRPr="00CE16D5">
        <w:rPr>
          <w:rFonts w:ascii="Arial Narrow" w:hAnsi="Arial Narrow" w:cs="Arial"/>
          <w:color w:val="000000"/>
          <w:sz w:val="24"/>
          <w:szCs w:val="24"/>
        </w:rPr>
        <w:t xml:space="preserve"> em face de possíveis i</w:t>
      </w:r>
      <w:r w:rsidRPr="00CE16D5">
        <w:rPr>
          <w:rFonts w:ascii="Arial Narrow" w:hAnsi="Arial Narrow" w:cs="Arial"/>
          <w:color w:val="000000"/>
          <w:sz w:val="24"/>
          <w:szCs w:val="24"/>
        </w:rPr>
        <w:t xml:space="preserve">rregularidades. </w:t>
      </w:r>
      <w:r w:rsidR="008113E2" w:rsidRPr="00CE16D5">
        <w:rPr>
          <w:rFonts w:ascii="Arial Narrow" w:hAnsi="Arial Narrow" w:cs="Arial"/>
          <w:b/>
          <w:color w:val="000000"/>
          <w:sz w:val="24"/>
          <w:szCs w:val="24"/>
        </w:rPr>
        <w:t>Advogados:</w:t>
      </w:r>
      <w:r w:rsidR="008113E2" w:rsidRPr="00CE16D5">
        <w:rPr>
          <w:rFonts w:ascii="Arial Narrow" w:hAnsi="Arial Narrow" w:cs="Arial"/>
          <w:color w:val="000000"/>
          <w:sz w:val="24"/>
          <w:szCs w:val="24"/>
        </w:rPr>
        <w:t xml:space="preserve"> </w:t>
      </w:r>
      <w:proofErr w:type="spellStart"/>
      <w:r w:rsidR="008113E2" w:rsidRPr="00CE16D5">
        <w:rPr>
          <w:rFonts w:ascii="Arial Narrow" w:hAnsi="Arial Narrow" w:cs="Arial"/>
          <w:color w:val="000000"/>
          <w:sz w:val="24"/>
          <w:szCs w:val="24"/>
        </w:rPr>
        <w:t>Francinaldo</w:t>
      </w:r>
      <w:proofErr w:type="spellEnd"/>
      <w:r w:rsidR="008113E2" w:rsidRPr="00CE16D5">
        <w:rPr>
          <w:rFonts w:ascii="Arial Narrow" w:hAnsi="Arial Narrow" w:cs="Arial"/>
          <w:color w:val="000000"/>
          <w:sz w:val="24"/>
          <w:szCs w:val="24"/>
        </w:rPr>
        <w:t xml:space="preserve"> Oliveira – OAB/PA 10.758 e Luiz Carlos Dias Junior – OAB/PA 15.495.</w:t>
      </w:r>
      <w:r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ACÓRDÃO 1108/2020:</w:t>
      </w:r>
      <w:r w:rsidR="008113E2"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w:t>
      </w:r>
      <w:r w:rsidRPr="00CE16D5">
        <w:rPr>
          <w:rFonts w:ascii="Arial Narrow" w:hAnsi="Arial Narrow" w:cs="Arial"/>
          <w:noProof/>
          <w:sz w:val="24"/>
          <w:szCs w:val="24"/>
        </w:rPr>
        <w:t>Conselheiro-Relator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8113E2" w:rsidRPr="00CE16D5">
        <w:rPr>
          <w:rFonts w:ascii="Arial Narrow" w:hAnsi="Arial Narrow" w:cs="Arial"/>
          <w:color w:val="000000"/>
          <w:sz w:val="24"/>
          <w:szCs w:val="24"/>
        </w:rPr>
        <w:t xml:space="preserve"> </w:t>
      </w:r>
      <w:r w:rsidR="008113E2" w:rsidRPr="00CE16D5">
        <w:rPr>
          <w:rFonts w:ascii="Arial Narrow" w:hAnsi="Arial Narrow" w:cs="Arial"/>
          <w:b/>
          <w:color w:val="000000"/>
          <w:sz w:val="24"/>
          <w:szCs w:val="24"/>
        </w:rPr>
        <w:t xml:space="preserve">9.1. </w:t>
      </w:r>
      <w:r w:rsidRPr="00CE16D5">
        <w:rPr>
          <w:rFonts w:ascii="Arial Narrow" w:hAnsi="Arial Narrow" w:cs="Arial"/>
          <w:b/>
          <w:color w:val="000000"/>
          <w:sz w:val="24"/>
          <w:szCs w:val="24"/>
        </w:rPr>
        <w:t>Conhecer</w:t>
      </w:r>
      <w:r w:rsidRPr="00CE16D5">
        <w:rPr>
          <w:rFonts w:ascii="Arial Narrow" w:hAnsi="Arial Narrow" w:cs="Arial"/>
          <w:color w:val="000000"/>
          <w:sz w:val="24"/>
          <w:szCs w:val="24"/>
        </w:rPr>
        <w:t xml:space="preserve"> da Representação formulada pela Em</w:t>
      </w:r>
      <w:r w:rsidR="008113E2" w:rsidRPr="00CE16D5">
        <w:rPr>
          <w:rFonts w:ascii="Arial Narrow" w:hAnsi="Arial Narrow" w:cs="Arial"/>
          <w:color w:val="000000"/>
          <w:sz w:val="24"/>
          <w:szCs w:val="24"/>
        </w:rPr>
        <w:t xml:space="preserve">presa Marco Coelho Serviços </w:t>
      </w:r>
      <w:proofErr w:type="spellStart"/>
      <w:r w:rsidR="008113E2" w:rsidRPr="00CE16D5">
        <w:rPr>
          <w:rFonts w:ascii="Arial Narrow" w:hAnsi="Arial Narrow" w:cs="Arial"/>
          <w:color w:val="000000"/>
          <w:sz w:val="24"/>
          <w:szCs w:val="24"/>
        </w:rPr>
        <w:t>Eireli</w:t>
      </w:r>
      <w:proofErr w:type="spellEnd"/>
      <w:r w:rsidR="008113E2" w:rsidRPr="00CE16D5">
        <w:rPr>
          <w:rFonts w:ascii="Arial Narrow" w:hAnsi="Arial Narrow" w:cs="Arial"/>
          <w:color w:val="000000"/>
          <w:sz w:val="24"/>
          <w:szCs w:val="24"/>
        </w:rPr>
        <w:t xml:space="preserve">; </w:t>
      </w:r>
      <w:r w:rsidR="008113E2" w:rsidRPr="00CE16D5">
        <w:rPr>
          <w:rFonts w:ascii="Arial Narrow" w:hAnsi="Arial Narrow" w:cs="Arial"/>
          <w:b/>
          <w:color w:val="000000"/>
          <w:sz w:val="24"/>
          <w:szCs w:val="24"/>
        </w:rPr>
        <w:t xml:space="preserve">9.2. </w:t>
      </w:r>
      <w:r w:rsidRPr="00CE16D5">
        <w:rPr>
          <w:rFonts w:ascii="Arial Narrow" w:hAnsi="Arial Narrow" w:cs="Arial"/>
          <w:b/>
          <w:color w:val="000000"/>
          <w:sz w:val="24"/>
          <w:szCs w:val="24"/>
        </w:rPr>
        <w:t>Arquivar</w:t>
      </w:r>
      <w:r w:rsidRPr="00CE16D5">
        <w:rPr>
          <w:rFonts w:ascii="Arial Narrow" w:hAnsi="Arial Narrow" w:cs="Arial"/>
          <w:color w:val="000000"/>
          <w:sz w:val="24"/>
          <w:szCs w:val="24"/>
        </w:rPr>
        <w:t xml:space="preserve"> o processo sem resolução do mérito, em razão da perda de obj</w:t>
      </w:r>
      <w:r w:rsidR="008113E2" w:rsidRPr="00CE16D5">
        <w:rPr>
          <w:rFonts w:ascii="Arial Narrow" w:hAnsi="Arial Narrow" w:cs="Arial"/>
          <w:color w:val="000000"/>
          <w:sz w:val="24"/>
          <w:szCs w:val="24"/>
        </w:rPr>
        <w:t xml:space="preserve">eto; </w:t>
      </w:r>
      <w:r w:rsidR="008113E2" w:rsidRPr="00CE16D5">
        <w:rPr>
          <w:rFonts w:ascii="Arial Narrow" w:hAnsi="Arial Narrow" w:cs="Arial"/>
          <w:b/>
          <w:color w:val="000000"/>
          <w:sz w:val="24"/>
          <w:szCs w:val="24"/>
        </w:rPr>
        <w:t xml:space="preserve">9.3. </w:t>
      </w:r>
      <w:r w:rsidRPr="00CE16D5">
        <w:rPr>
          <w:rFonts w:ascii="Arial Narrow" w:hAnsi="Arial Narrow" w:cs="Arial"/>
          <w:b/>
          <w:color w:val="000000"/>
          <w:sz w:val="24"/>
          <w:szCs w:val="24"/>
        </w:rPr>
        <w:t>Determinar</w:t>
      </w:r>
      <w:r w:rsidRPr="00CE16D5">
        <w:rPr>
          <w:rFonts w:ascii="Arial Narrow" w:hAnsi="Arial Narrow" w:cs="Arial"/>
          <w:color w:val="000000"/>
          <w:sz w:val="24"/>
          <w:szCs w:val="24"/>
        </w:rPr>
        <w:t xml:space="preserve"> ao </w:t>
      </w:r>
      <w:proofErr w:type="spellStart"/>
      <w:r w:rsidRPr="00CE16D5">
        <w:rPr>
          <w:rFonts w:ascii="Arial Narrow" w:hAnsi="Arial Narrow" w:cs="Arial"/>
          <w:color w:val="000000"/>
          <w:sz w:val="24"/>
          <w:szCs w:val="24"/>
        </w:rPr>
        <w:t>Sepleno</w:t>
      </w:r>
      <w:proofErr w:type="spellEnd"/>
      <w:r w:rsidRPr="00CE16D5">
        <w:rPr>
          <w:rFonts w:ascii="Arial Narrow" w:hAnsi="Arial Narrow" w:cs="Arial"/>
          <w:color w:val="000000"/>
          <w:sz w:val="24"/>
          <w:szCs w:val="24"/>
        </w:rPr>
        <w:t xml:space="preserve"> que </w:t>
      </w:r>
      <w:proofErr w:type="gramStart"/>
      <w:r w:rsidRPr="00CE16D5">
        <w:rPr>
          <w:rFonts w:ascii="Arial Narrow" w:hAnsi="Arial Narrow" w:cs="Arial"/>
          <w:color w:val="000000"/>
          <w:sz w:val="24"/>
          <w:szCs w:val="24"/>
        </w:rPr>
        <w:t>proceda o</w:t>
      </w:r>
      <w:proofErr w:type="gramEnd"/>
      <w:r w:rsidRPr="00CE16D5">
        <w:rPr>
          <w:rFonts w:ascii="Arial Narrow" w:hAnsi="Arial Narrow" w:cs="Arial"/>
          <w:color w:val="000000"/>
          <w:sz w:val="24"/>
          <w:szCs w:val="24"/>
        </w:rPr>
        <w:t xml:space="preserve"> devido apensamento do presente feito ao Proc. n. 872/2019, a</w:t>
      </w:r>
      <w:r w:rsidR="008113E2" w:rsidRPr="00CE16D5">
        <w:rPr>
          <w:rFonts w:ascii="Arial Narrow" w:hAnsi="Arial Narrow" w:cs="Arial"/>
          <w:color w:val="000000"/>
          <w:sz w:val="24"/>
          <w:szCs w:val="24"/>
        </w:rPr>
        <w:t xml:space="preserve">inda em tramitação nesta Casa; </w:t>
      </w:r>
      <w:r w:rsidR="008113E2" w:rsidRPr="00CE16D5">
        <w:rPr>
          <w:rFonts w:ascii="Arial Narrow" w:hAnsi="Arial Narrow" w:cs="Arial"/>
          <w:b/>
          <w:color w:val="000000"/>
          <w:sz w:val="24"/>
          <w:szCs w:val="24"/>
        </w:rPr>
        <w:t xml:space="preserve">9.4. </w:t>
      </w:r>
      <w:r w:rsidRPr="00CE16D5">
        <w:rPr>
          <w:rFonts w:ascii="Arial Narrow" w:hAnsi="Arial Narrow" w:cs="Arial"/>
          <w:b/>
          <w:color w:val="000000"/>
          <w:sz w:val="24"/>
          <w:szCs w:val="24"/>
        </w:rPr>
        <w:t>Dar ciência</w:t>
      </w:r>
      <w:r w:rsidRPr="00CE16D5">
        <w:rPr>
          <w:rFonts w:ascii="Arial Narrow" w:hAnsi="Arial Narrow" w:cs="Arial"/>
          <w:color w:val="000000"/>
          <w:sz w:val="24"/>
          <w:szCs w:val="24"/>
        </w:rPr>
        <w:t xml:space="preserve"> da decisão à Em</w:t>
      </w:r>
      <w:r w:rsidR="002E6D44" w:rsidRPr="00CE16D5">
        <w:rPr>
          <w:rFonts w:ascii="Arial Narrow" w:hAnsi="Arial Narrow" w:cs="Arial"/>
          <w:color w:val="000000"/>
          <w:sz w:val="24"/>
          <w:szCs w:val="24"/>
        </w:rPr>
        <w:t xml:space="preserve">presa Marco Coelho Serviços </w:t>
      </w:r>
      <w:proofErr w:type="spellStart"/>
      <w:r w:rsidR="002E6D44" w:rsidRPr="00CE16D5">
        <w:rPr>
          <w:rFonts w:ascii="Arial Narrow" w:hAnsi="Arial Narrow" w:cs="Arial"/>
          <w:color w:val="000000"/>
          <w:sz w:val="24"/>
          <w:szCs w:val="24"/>
        </w:rPr>
        <w:t>Eire</w:t>
      </w:r>
      <w:r w:rsidRPr="00CE16D5">
        <w:rPr>
          <w:rFonts w:ascii="Arial Narrow" w:hAnsi="Arial Narrow" w:cs="Arial"/>
          <w:color w:val="000000"/>
          <w:sz w:val="24"/>
          <w:szCs w:val="24"/>
        </w:rPr>
        <w:t>li</w:t>
      </w:r>
      <w:proofErr w:type="spellEnd"/>
      <w:r w:rsidRPr="00CE16D5">
        <w:rPr>
          <w:rFonts w:ascii="Arial Narrow" w:hAnsi="Arial Narrow" w:cs="Arial"/>
          <w:color w:val="000000"/>
          <w:sz w:val="24"/>
          <w:szCs w:val="24"/>
        </w:rPr>
        <w:t>, ora Representante, e aos Representados, no caso, o Sr. Luiz Castro Andrade Neto</w:t>
      </w:r>
      <w:r w:rsidR="008113E2" w:rsidRPr="00CE16D5">
        <w:rPr>
          <w:rFonts w:ascii="Arial Narrow" w:hAnsi="Arial Narrow" w:cs="Arial"/>
          <w:color w:val="000000"/>
          <w:sz w:val="24"/>
          <w:szCs w:val="24"/>
        </w:rPr>
        <w:t xml:space="preserve"> e o Sr. Walter Siqueira Brito; </w:t>
      </w:r>
      <w:r w:rsidR="008113E2" w:rsidRPr="00CE16D5">
        <w:rPr>
          <w:rFonts w:ascii="Arial Narrow" w:hAnsi="Arial Narrow" w:cs="Arial"/>
          <w:b/>
          <w:color w:val="000000"/>
          <w:sz w:val="24"/>
          <w:szCs w:val="24"/>
        </w:rPr>
        <w:t xml:space="preserve">9.5. </w:t>
      </w:r>
      <w:r w:rsidRPr="00CE16D5">
        <w:rPr>
          <w:rFonts w:ascii="Arial Narrow" w:hAnsi="Arial Narrow" w:cs="Arial"/>
          <w:b/>
          <w:color w:val="000000"/>
          <w:sz w:val="24"/>
          <w:szCs w:val="24"/>
        </w:rPr>
        <w:t>Arquivar</w:t>
      </w:r>
      <w:r w:rsidRPr="00CE16D5">
        <w:rPr>
          <w:rFonts w:ascii="Arial Narrow" w:hAnsi="Arial Narrow" w:cs="Arial"/>
          <w:color w:val="000000"/>
          <w:sz w:val="24"/>
          <w:szCs w:val="24"/>
        </w:rPr>
        <w:t xml:space="preserve"> o processo nos termos regimentais, </w:t>
      </w:r>
      <w:proofErr w:type="gramStart"/>
      <w:r w:rsidRPr="00CE16D5">
        <w:rPr>
          <w:rFonts w:ascii="Arial Narrow" w:hAnsi="Arial Narrow" w:cs="Arial"/>
          <w:color w:val="000000"/>
          <w:sz w:val="24"/>
          <w:szCs w:val="24"/>
        </w:rPr>
        <w:t>após</w:t>
      </w:r>
      <w:proofErr w:type="gramEnd"/>
      <w:r w:rsidRPr="00CE16D5">
        <w:rPr>
          <w:rFonts w:ascii="Arial Narrow" w:hAnsi="Arial Narrow" w:cs="Arial"/>
          <w:color w:val="000000"/>
          <w:sz w:val="24"/>
          <w:szCs w:val="24"/>
        </w:rPr>
        <w:t xml:space="preserve"> t</w:t>
      </w:r>
      <w:r w:rsidR="00A429A0" w:rsidRPr="00CE16D5">
        <w:rPr>
          <w:rFonts w:ascii="Arial Narrow" w:hAnsi="Arial Narrow" w:cs="Arial"/>
          <w:color w:val="000000"/>
          <w:sz w:val="24"/>
          <w:szCs w:val="24"/>
        </w:rPr>
        <w:t xml:space="preserve">omadas as medidas necessárias.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8113E2"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CONSELHEIRA-RELATORA:</w:t>
      </w:r>
      <w:r w:rsidR="001679EB" w:rsidRPr="00CE16D5">
        <w:rPr>
          <w:rFonts w:ascii="Arial Narrow" w:hAnsi="Arial Narrow" w:cs="Arial"/>
          <w:b/>
          <w:color w:val="000000"/>
          <w:sz w:val="24"/>
          <w:szCs w:val="24"/>
        </w:rPr>
        <w:t xml:space="preserve"> </w:t>
      </w:r>
      <w:r w:rsidR="001679EB" w:rsidRPr="00CE16D5">
        <w:rPr>
          <w:rFonts w:ascii="Arial Narrow" w:hAnsi="Arial Narrow" w:cs="Arial"/>
          <w:b/>
          <w:color w:val="000000"/>
          <w:sz w:val="24"/>
          <w:szCs w:val="24"/>
          <w:u w:val="single"/>
        </w:rPr>
        <w:t>YARA AMAZÔNIA LINS RODRIGUES DOS SANTOS</w:t>
      </w:r>
      <w:r w:rsidRPr="00CE16D5">
        <w:rPr>
          <w:rFonts w:ascii="Arial Narrow" w:hAnsi="Arial Narrow" w:cs="Arial"/>
          <w:b/>
          <w:color w:val="000000"/>
          <w:sz w:val="24"/>
          <w:szCs w:val="24"/>
          <w:u w:val="single"/>
        </w:rPr>
        <w:t>.</w:t>
      </w:r>
      <w:r w:rsidR="00A429A0" w:rsidRPr="00CE16D5">
        <w:rPr>
          <w:rFonts w:ascii="Arial Narrow" w:hAnsi="Arial Narrow" w:cs="Arial"/>
          <w:b/>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11</w:t>
      </w:r>
      <w:r w:rsidR="00B17E8C" w:rsidRPr="00CE16D5">
        <w:rPr>
          <w:rFonts w:ascii="Arial Narrow" w:hAnsi="Arial Narrow" w:cs="Arial"/>
          <w:b/>
          <w:color w:val="000000"/>
          <w:sz w:val="24"/>
          <w:szCs w:val="24"/>
        </w:rPr>
        <w:t>.</w:t>
      </w:r>
      <w:r w:rsidRPr="00CE16D5">
        <w:rPr>
          <w:rFonts w:ascii="Arial Narrow" w:hAnsi="Arial Narrow" w:cs="Arial"/>
          <w:b/>
          <w:color w:val="000000"/>
          <w:sz w:val="24"/>
          <w:szCs w:val="24"/>
        </w:rPr>
        <w:t>897/2017</w:t>
      </w:r>
      <w:r w:rsidR="00B17E8C" w:rsidRPr="00CE16D5">
        <w:rPr>
          <w:rFonts w:ascii="Arial Narrow" w:hAnsi="Arial Narrow" w:cs="Arial"/>
          <w:color w:val="000000"/>
          <w:sz w:val="24"/>
          <w:szCs w:val="24"/>
        </w:rPr>
        <w:t xml:space="preserve"> -</w:t>
      </w:r>
      <w:r w:rsidR="00650BB3" w:rsidRPr="00CE16D5">
        <w:rPr>
          <w:rFonts w:ascii="Arial Narrow" w:hAnsi="Arial Narrow" w:cs="Arial"/>
          <w:color w:val="000000"/>
          <w:sz w:val="24"/>
          <w:szCs w:val="24"/>
        </w:rPr>
        <w:t xml:space="preserve"> Tomada de Contas Anual</w:t>
      </w:r>
      <w:r w:rsidRPr="00CE16D5">
        <w:rPr>
          <w:rFonts w:ascii="Arial Narrow" w:hAnsi="Arial Narrow" w:cs="Arial"/>
          <w:color w:val="000000"/>
          <w:sz w:val="24"/>
          <w:szCs w:val="24"/>
        </w:rPr>
        <w:t xml:space="preserve"> d</w:t>
      </w:r>
      <w:r w:rsidR="00650BB3" w:rsidRPr="00CE16D5">
        <w:rPr>
          <w:rFonts w:ascii="Arial Narrow" w:hAnsi="Arial Narrow" w:cs="Arial"/>
          <w:color w:val="000000"/>
          <w:sz w:val="24"/>
          <w:szCs w:val="24"/>
        </w:rPr>
        <w:t>a Câmara Municipal de Careiro, referente ao exercício de 2016, de r</w:t>
      </w:r>
      <w:r w:rsidRPr="00CE16D5">
        <w:rPr>
          <w:rFonts w:ascii="Arial Narrow" w:hAnsi="Arial Narrow" w:cs="Arial"/>
          <w:color w:val="000000"/>
          <w:sz w:val="24"/>
          <w:szCs w:val="24"/>
        </w:rPr>
        <w:t xml:space="preserve">esponsabilidade do Sr. </w:t>
      </w:r>
      <w:proofErr w:type="spellStart"/>
      <w:r w:rsidRPr="00CE16D5">
        <w:rPr>
          <w:rFonts w:ascii="Arial Narrow" w:hAnsi="Arial Narrow" w:cs="Arial"/>
          <w:color w:val="000000"/>
          <w:sz w:val="24"/>
          <w:szCs w:val="24"/>
        </w:rPr>
        <w:t>Valdimar</w:t>
      </w:r>
      <w:proofErr w:type="spellEnd"/>
      <w:r w:rsidRPr="00CE16D5">
        <w:rPr>
          <w:rFonts w:ascii="Arial Narrow" w:hAnsi="Arial Narrow" w:cs="Arial"/>
          <w:color w:val="000000"/>
          <w:sz w:val="24"/>
          <w:szCs w:val="24"/>
        </w:rPr>
        <w:t xml:space="preserve"> Vieira Felizardo.</w:t>
      </w:r>
      <w:r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sz w:val="24"/>
          <w:szCs w:val="24"/>
        </w:rPr>
      </w:pPr>
      <w:r w:rsidRPr="00CE16D5">
        <w:rPr>
          <w:rFonts w:ascii="Arial Narrow" w:hAnsi="Arial Narrow" w:cs="Arial"/>
          <w:b/>
          <w:color w:val="000000"/>
          <w:sz w:val="24"/>
          <w:szCs w:val="24"/>
        </w:rPr>
        <w:t xml:space="preserve">ACÓRDÃO </w:t>
      </w:r>
      <w:r w:rsidR="00B17E8C"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1109/2020:</w:t>
      </w:r>
      <w:r w:rsidR="00B17E8C"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pelos arts. 5º, II e 11, III, alínea “a”, item 2, da Resolução n.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sz w:val="24"/>
          <w:szCs w:val="24"/>
        </w:rPr>
        <w:t xml:space="preserve"> 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da</w:t>
      </w:r>
      <w:r w:rsidRPr="00CE16D5">
        <w:rPr>
          <w:rFonts w:ascii="Arial Narrow" w:hAnsi="Arial Narrow" w:cs="Arial"/>
          <w:sz w:val="24"/>
          <w:szCs w:val="24"/>
        </w:rPr>
        <w:t xml:space="preserve"> Excelentíssima Senhora Conselheira-Relatora</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 xml:space="preserve">10.1. </w:t>
      </w:r>
      <w:r w:rsidRPr="00CE16D5">
        <w:rPr>
          <w:rFonts w:ascii="Arial Narrow" w:hAnsi="Arial Narrow" w:cs="Arial"/>
          <w:b/>
          <w:sz w:val="24"/>
          <w:szCs w:val="24"/>
        </w:rPr>
        <w:t>Considerar revel</w:t>
      </w:r>
      <w:r w:rsidRPr="00CE16D5">
        <w:rPr>
          <w:rFonts w:ascii="Arial Narrow" w:hAnsi="Arial Narrow" w:cs="Arial"/>
          <w:sz w:val="24"/>
          <w:szCs w:val="24"/>
        </w:rPr>
        <w:t xml:space="preserve"> o Sr. </w:t>
      </w:r>
      <w:proofErr w:type="spellStart"/>
      <w:r w:rsidRPr="00CE16D5">
        <w:rPr>
          <w:rFonts w:ascii="Arial Narrow" w:hAnsi="Arial Narrow" w:cs="Arial"/>
          <w:sz w:val="24"/>
          <w:szCs w:val="24"/>
        </w:rPr>
        <w:t>Valdimar</w:t>
      </w:r>
      <w:proofErr w:type="spellEnd"/>
      <w:r w:rsidRPr="00CE16D5">
        <w:rPr>
          <w:rFonts w:ascii="Arial Narrow" w:hAnsi="Arial Narrow" w:cs="Arial"/>
          <w:sz w:val="24"/>
          <w:szCs w:val="24"/>
        </w:rPr>
        <w:t xml:space="preserve"> Vieira Felizardo, Presidente da Câmara Municipal de Careiro e Ordenador de Despesas, à época, de acordo com o §4º</w:t>
      </w:r>
      <w:proofErr w:type="gramStart"/>
      <w:r w:rsidRPr="00CE16D5">
        <w:rPr>
          <w:rFonts w:ascii="Arial Narrow" w:hAnsi="Arial Narrow" w:cs="Arial"/>
          <w:sz w:val="24"/>
          <w:szCs w:val="24"/>
        </w:rPr>
        <w:t>.,</w:t>
      </w:r>
      <w:proofErr w:type="gramEnd"/>
      <w:r w:rsidRPr="00CE16D5">
        <w:rPr>
          <w:rFonts w:ascii="Arial Narrow" w:hAnsi="Arial Narrow" w:cs="Arial"/>
          <w:sz w:val="24"/>
          <w:szCs w:val="24"/>
        </w:rPr>
        <w:t xml:space="preserve"> do inciso III, do artigo 20, da Lei Orgânica TCE/AM nº. 2423/1996;</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 xml:space="preserve">10.2. </w:t>
      </w:r>
      <w:r w:rsidRPr="00CE16D5">
        <w:rPr>
          <w:rFonts w:ascii="Arial Narrow" w:hAnsi="Arial Narrow" w:cs="Arial"/>
          <w:b/>
          <w:sz w:val="24"/>
          <w:szCs w:val="24"/>
        </w:rPr>
        <w:t>Julgar irregular</w:t>
      </w:r>
      <w:r w:rsidRPr="00CE16D5">
        <w:rPr>
          <w:rFonts w:ascii="Arial Narrow" w:hAnsi="Arial Narrow" w:cs="Arial"/>
          <w:sz w:val="24"/>
          <w:szCs w:val="24"/>
        </w:rPr>
        <w:t xml:space="preserve"> a Tomada de Contas Anual da Câmara Municipal de Careiro, referente ao exercício de 2016, de responsabilidade do Sr. </w:t>
      </w:r>
      <w:proofErr w:type="spellStart"/>
      <w:r w:rsidRPr="00CE16D5">
        <w:rPr>
          <w:rFonts w:ascii="Arial Narrow" w:hAnsi="Arial Narrow" w:cs="Arial"/>
          <w:sz w:val="24"/>
          <w:szCs w:val="24"/>
        </w:rPr>
        <w:t>Valdimar</w:t>
      </w:r>
      <w:proofErr w:type="spellEnd"/>
      <w:r w:rsidRPr="00CE16D5">
        <w:rPr>
          <w:rFonts w:ascii="Arial Narrow" w:hAnsi="Arial Narrow" w:cs="Arial"/>
          <w:sz w:val="24"/>
          <w:szCs w:val="24"/>
        </w:rPr>
        <w:t xml:space="preserve"> Vieira Felizardo, Presidente da Câmara Municipal de Careiro e Ordenador de Despesas, à época, nos termos dos artigos 18, inciso II, da Lei Complementar nº. 06/1991, c/c o artigo 1º, inciso II, artigo 22, inciso III, alíneas “b” e “c”, todos da Lei 2423/1996 – LOTCE/AM e artigo 188, §1º, inciso III, alíneas “b” e “c”, da Resolução nº. 04/2002 – RITCE/AM;</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 xml:space="preserve">10.3. </w:t>
      </w:r>
      <w:r w:rsidRPr="00CE16D5">
        <w:rPr>
          <w:rFonts w:ascii="Arial Narrow" w:hAnsi="Arial Narrow" w:cs="Arial"/>
          <w:b/>
          <w:sz w:val="24"/>
          <w:szCs w:val="24"/>
        </w:rPr>
        <w:t>Aplicar Multa</w:t>
      </w:r>
      <w:r w:rsidRPr="00CE16D5">
        <w:rPr>
          <w:rFonts w:ascii="Arial Narrow" w:hAnsi="Arial Narrow" w:cs="Arial"/>
          <w:sz w:val="24"/>
          <w:szCs w:val="24"/>
        </w:rPr>
        <w:t xml:space="preserve"> ao </w:t>
      </w:r>
      <w:r w:rsidRPr="00CE16D5">
        <w:rPr>
          <w:rFonts w:ascii="Arial Narrow" w:hAnsi="Arial Narrow" w:cs="Arial"/>
          <w:b/>
          <w:sz w:val="24"/>
          <w:szCs w:val="24"/>
        </w:rPr>
        <w:t xml:space="preserve">Senhor </w:t>
      </w:r>
      <w:proofErr w:type="spellStart"/>
      <w:r w:rsidRPr="00CE16D5">
        <w:rPr>
          <w:rFonts w:ascii="Arial Narrow" w:hAnsi="Arial Narrow" w:cs="Arial"/>
          <w:b/>
          <w:sz w:val="24"/>
          <w:szCs w:val="24"/>
        </w:rPr>
        <w:t>Valdimar</w:t>
      </w:r>
      <w:proofErr w:type="spellEnd"/>
      <w:r w:rsidRPr="00CE16D5">
        <w:rPr>
          <w:rFonts w:ascii="Arial Narrow" w:hAnsi="Arial Narrow" w:cs="Arial"/>
          <w:b/>
          <w:sz w:val="24"/>
          <w:szCs w:val="24"/>
        </w:rPr>
        <w:t xml:space="preserve"> Vieira Felizardo</w:t>
      </w:r>
      <w:r w:rsidRPr="00CE16D5">
        <w:rPr>
          <w:rFonts w:ascii="Arial Narrow" w:hAnsi="Arial Narrow" w:cs="Arial"/>
          <w:sz w:val="24"/>
          <w:szCs w:val="24"/>
        </w:rPr>
        <w:t xml:space="preserve">, Presidente da Câmara Municipal de Careiro e Ordenador de Despesas, à época, referentes ao exercício de 2016, no valor de </w:t>
      </w:r>
      <w:r w:rsidRPr="00CE16D5">
        <w:rPr>
          <w:rFonts w:ascii="Arial Narrow" w:hAnsi="Arial Narrow" w:cs="Arial"/>
          <w:b/>
          <w:sz w:val="24"/>
          <w:szCs w:val="24"/>
        </w:rPr>
        <w:t>R$ 15.000,00</w:t>
      </w:r>
      <w:r w:rsidRPr="00CE16D5">
        <w:rPr>
          <w:rFonts w:ascii="Arial Narrow" w:hAnsi="Arial Narrow" w:cs="Arial"/>
          <w:sz w:val="24"/>
          <w:szCs w:val="24"/>
        </w:rPr>
        <w:t xml:space="preserve"> (quinze mil reais), na forma prevista no artigo 1º, XXVI, da Lei nº. 2423/1996 – LOTCE/AM, nos termos do artigo 54, inciso V, da Lei nº. 2423/1996 – </w:t>
      </w:r>
      <w:r w:rsidRPr="00CE16D5">
        <w:rPr>
          <w:rFonts w:ascii="Arial Narrow" w:hAnsi="Arial Narrow" w:cs="Arial"/>
          <w:sz w:val="24"/>
          <w:szCs w:val="24"/>
        </w:rPr>
        <w:lastRenderedPageBreak/>
        <w:t xml:space="preserve">LOTCE/AM, c/c o artigo 308, inciso V, do RITCE, pelo cometimento das impropriedades listadas no Relatório/Voto; e fixar </w:t>
      </w:r>
      <w:r w:rsidRPr="00CE16D5">
        <w:rPr>
          <w:rFonts w:ascii="Arial Narrow" w:hAnsi="Arial Narrow" w:cs="Arial"/>
          <w:b/>
          <w:sz w:val="24"/>
          <w:szCs w:val="24"/>
        </w:rPr>
        <w:t>prazo de 30 dias</w:t>
      </w:r>
      <w:r w:rsidRPr="00CE16D5">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B17E8C" w:rsidRPr="00CE16D5">
        <w:rPr>
          <w:rFonts w:ascii="Arial Narrow" w:hAnsi="Arial Narrow" w:cs="Arial"/>
          <w:sz w:val="24"/>
          <w:szCs w:val="24"/>
        </w:rPr>
        <w:t xml:space="preserve">rotesto em nome do responsável; </w:t>
      </w:r>
      <w:r w:rsidR="00B17E8C" w:rsidRPr="00CE16D5">
        <w:rPr>
          <w:rFonts w:ascii="Arial Narrow" w:hAnsi="Arial Narrow" w:cs="Arial"/>
          <w:b/>
          <w:sz w:val="24"/>
          <w:szCs w:val="24"/>
        </w:rPr>
        <w:t xml:space="preserve">10.4. </w:t>
      </w:r>
      <w:r w:rsidRPr="00CE16D5">
        <w:rPr>
          <w:rFonts w:ascii="Arial Narrow" w:hAnsi="Arial Narrow" w:cs="Arial"/>
          <w:b/>
          <w:sz w:val="24"/>
          <w:szCs w:val="24"/>
        </w:rPr>
        <w:t>Considerar em Alcance</w:t>
      </w:r>
      <w:r w:rsidRPr="00CE16D5">
        <w:rPr>
          <w:rFonts w:ascii="Arial Narrow" w:hAnsi="Arial Narrow" w:cs="Arial"/>
          <w:sz w:val="24"/>
          <w:szCs w:val="24"/>
        </w:rPr>
        <w:t xml:space="preserve"> o </w:t>
      </w:r>
      <w:r w:rsidRPr="00CE16D5">
        <w:rPr>
          <w:rFonts w:ascii="Arial Narrow" w:hAnsi="Arial Narrow" w:cs="Arial"/>
          <w:b/>
          <w:sz w:val="24"/>
          <w:szCs w:val="24"/>
        </w:rPr>
        <w:t xml:space="preserve">Sr. </w:t>
      </w:r>
      <w:proofErr w:type="spellStart"/>
      <w:r w:rsidRPr="00CE16D5">
        <w:rPr>
          <w:rFonts w:ascii="Arial Narrow" w:hAnsi="Arial Narrow" w:cs="Arial"/>
          <w:b/>
          <w:sz w:val="24"/>
          <w:szCs w:val="24"/>
        </w:rPr>
        <w:t>Valdimar</w:t>
      </w:r>
      <w:proofErr w:type="spellEnd"/>
      <w:r w:rsidRPr="00CE16D5">
        <w:rPr>
          <w:rFonts w:ascii="Arial Narrow" w:hAnsi="Arial Narrow" w:cs="Arial"/>
          <w:b/>
          <w:sz w:val="24"/>
          <w:szCs w:val="24"/>
        </w:rPr>
        <w:t xml:space="preserve"> Vieira Felizardo</w:t>
      </w:r>
      <w:r w:rsidRPr="00CE16D5">
        <w:rPr>
          <w:rFonts w:ascii="Arial Narrow" w:hAnsi="Arial Narrow" w:cs="Arial"/>
          <w:sz w:val="24"/>
          <w:szCs w:val="24"/>
        </w:rPr>
        <w:t xml:space="preserve">, Presidente da Câmara Municipal de Careiro e Ordenador de Despesas, à época, referentes ao exercício de 2016, no valor de </w:t>
      </w:r>
      <w:r w:rsidRPr="00CE16D5">
        <w:rPr>
          <w:rFonts w:ascii="Arial Narrow" w:hAnsi="Arial Narrow" w:cs="Arial"/>
          <w:b/>
          <w:sz w:val="24"/>
          <w:szCs w:val="24"/>
        </w:rPr>
        <w:t>R$ 1.986.959,28</w:t>
      </w:r>
      <w:r w:rsidRPr="00CE16D5">
        <w:rPr>
          <w:rFonts w:ascii="Arial Narrow" w:hAnsi="Arial Narrow" w:cs="Arial"/>
          <w:sz w:val="24"/>
          <w:szCs w:val="24"/>
        </w:rPr>
        <w:t xml:space="preserve"> (um milhão, novecentos e oitenta e seis mil, novecentos e cinquenta e nove reais e vinte e oito centavos), nos termos do artigo 304, inciso VI, da Resolução nº. 04/2002 - RITCE, c/c o disposto no artigo 22, inciso III, alíneas “c” e “d” e §2º, alíneas “a” da Lei Orgânica nº. 2423/1996 – LOTCE/AM, em razão dos débitos demonstrados no Relatório/Voto; e fixar prazo de 30 (trinta) dias para que o responsável recolha o valor do alcance/glosa, na esfera Municipal para o órgão Câmara Municipal de Careiro, com a devida comprovação nestes autos (artigo 72, III, alínea “a” da Lei nº. 2423/1996 - LOTCE e artigo 308, §3°, da Resolução nº. 04/2002 - RITCE). Expirado o prazo estabelecido, e não havendo recolhimento da referida quantia, determine ao Chefe do Poder Executivo daquele município que proceda a inscrição na Dívida Ativa e a imediata cobrança judicial, cientificando este Tribunal</w:t>
      </w:r>
      <w:r w:rsidR="00B17E8C" w:rsidRPr="00CE16D5">
        <w:rPr>
          <w:rFonts w:ascii="Arial Narrow" w:hAnsi="Arial Narrow" w:cs="Arial"/>
          <w:sz w:val="24"/>
          <w:szCs w:val="24"/>
        </w:rPr>
        <w:t xml:space="preserve"> de todas as medidas adotadas; </w:t>
      </w:r>
      <w:r w:rsidR="00B17E8C" w:rsidRPr="00CE16D5">
        <w:rPr>
          <w:rFonts w:ascii="Arial Narrow" w:hAnsi="Arial Narrow" w:cs="Arial"/>
          <w:b/>
          <w:sz w:val="24"/>
          <w:szCs w:val="24"/>
        </w:rPr>
        <w:t xml:space="preserve">10.5. </w:t>
      </w:r>
      <w:r w:rsidRPr="00CE16D5">
        <w:rPr>
          <w:rFonts w:ascii="Arial Narrow" w:hAnsi="Arial Narrow" w:cs="Arial"/>
          <w:b/>
          <w:sz w:val="24"/>
          <w:szCs w:val="24"/>
        </w:rPr>
        <w:t>Determinar à origem</w:t>
      </w:r>
      <w:r w:rsidRPr="00CE16D5">
        <w:rPr>
          <w:rFonts w:ascii="Arial Narrow" w:hAnsi="Arial Narrow" w:cs="Arial"/>
          <w:sz w:val="24"/>
          <w:szCs w:val="24"/>
        </w:rPr>
        <w:t xml:space="preserve"> que, nos termos do §2º, do artigo 188, do Regimento Interno, evite reincidir nas impropriedades relacionadas no Relatório/Voto, corrigindo-as em futuras pres</w:t>
      </w:r>
      <w:r w:rsidR="00B17E8C" w:rsidRPr="00CE16D5">
        <w:rPr>
          <w:rFonts w:ascii="Arial Narrow" w:hAnsi="Arial Narrow" w:cs="Arial"/>
          <w:sz w:val="24"/>
          <w:szCs w:val="24"/>
        </w:rPr>
        <w:t xml:space="preserve">tações de contas, quais sejam: </w:t>
      </w:r>
      <w:r w:rsidR="00B17E8C" w:rsidRPr="00CE16D5">
        <w:rPr>
          <w:rFonts w:ascii="Arial Narrow" w:hAnsi="Arial Narrow" w:cs="Arial"/>
          <w:b/>
          <w:sz w:val="24"/>
          <w:szCs w:val="24"/>
        </w:rPr>
        <w:t>10.5.1.</w:t>
      </w:r>
      <w:r w:rsidR="00B17E8C" w:rsidRPr="00CE16D5">
        <w:rPr>
          <w:rFonts w:ascii="Arial Narrow" w:hAnsi="Arial Narrow" w:cs="Arial"/>
          <w:sz w:val="24"/>
          <w:szCs w:val="24"/>
        </w:rPr>
        <w:t xml:space="preserve"> </w:t>
      </w:r>
      <w:r w:rsidRPr="00CE16D5">
        <w:rPr>
          <w:rFonts w:ascii="Arial Narrow" w:hAnsi="Arial Narrow" w:cs="Arial"/>
          <w:sz w:val="24"/>
          <w:szCs w:val="24"/>
        </w:rPr>
        <w:t>Justificar a destinação das receitas de transferências constitucionais provenientes do Poder Executivo Municipal, considerando o resultado das aplicações e deduções das folhas de pagamento, conforme demonstrado na sequência;</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10.5.2.</w:t>
      </w:r>
      <w:r w:rsidR="00B17E8C" w:rsidRPr="00CE16D5">
        <w:rPr>
          <w:rFonts w:ascii="Arial Narrow" w:hAnsi="Arial Narrow" w:cs="Arial"/>
          <w:sz w:val="24"/>
          <w:szCs w:val="24"/>
        </w:rPr>
        <w:t xml:space="preserve"> </w:t>
      </w:r>
      <w:r w:rsidRPr="00CE16D5">
        <w:rPr>
          <w:rFonts w:ascii="Arial Narrow" w:hAnsi="Arial Narrow" w:cs="Arial"/>
          <w:sz w:val="24"/>
          <w:szCs w:val="24"/>
        </w:rPr>
        <w:t>Balancetes Mensais</w:t>
      </w:r>
      <w:proofErr w:type="gramStart"/>
      <w:r w:rsidRPr="00CE16D5">
        <w:rPr>
          <w:rFonts w:ascii="Arial Narrow" w:hAnsi="Arial Narrow" w:cs="Arial"/>
          <w:sz w:val="24"/>
          <w:szCs w:val="24"/>
        </w:rPr>
        <w:t>, via</w:t>
      </w:r>
      <w:proofErr w:type="gramEnd"/>
      <w:r w:rsidRPr="00CE16D5">
        <w:rPr>
          <w:rFonts w:ascii="Arial Narrow" w:hAnsi="Arial Narrow" w:cs="Arial"/>
          <w:sz w:val="24"/>
          <w:szCs w:val="24"/>
        </w:rPr>
        <w:t xml:space="preserve"> sistema e-Contas, da Câmara Municipal de Careiro, referentes ao período de janeiro a dezembro de 2016, foram encaminhados a esta Corte de Contas fora do prazo estabelecido pela Lei Complementar nº. 06/1991, c/c o artigo 20, inciso II, com nova redação dada pela Lei Complementar nº. 24/2020 e Resolução TCE nº. 13/2015, conforme quadro demonstrativo no Relatório Conclusivo da DICAMI;</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10.5.3.</w:t>
      </w:r>
      <w:r w:rsidR="00B17E8C" w:rsidRPr="00CE16D5">
        <w:rPr>
          <w:rFonts w:ascii="Arial Narrow" w:hAnsi="Arial Narrow" w:cs="Arial"/>
          <w:sz w:val="24"/>
          <w:szCs w:val="24"/>
        </w:rPr>
        <w:t xml:space="preserve"> </w:t>
      </w:r>
      <w:r w:rsidRPr="00CE16D5">
        <w:rPr>
          <w:rFonts w:ascii="Arial Narrow" w:hAnsi="Arial Narrow" w:cs="Arial"/>
          <w:sz w:val="24"/>
          <w:szCs w:val="24"/>
        </w:rPr>
        <w:t>A Comissão de Inspeção não atesta a existência e consistência das informações contábeis do Plano de Contas, das Demonstrações Contábeis e dos procedimentos Contábeis Patrimoniais, Orçamentários e Específicos do Manual de Contabilidade Aplicada ao Setor Público – MCASP, conforme determinação constante do artigo 1º, da Resolução nº. 03/2013 – TCE/AM, com fundamento no artigo 11, caput, da Portaria STN nº. 634, de 19 de novembro de 2013;</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10.5.4.</w:t>
      </w:r>
      <w:r w:rsidR="00B17E8C" w:rsidRPr="00CE16D5">
        <w:rPr>
          <w:rFonts w:ascii="Arial Narrow" w:hAnsi="Arial Narrow" w:cs="Arial"/>
          <w:sz w:val="24"/>
          <w:szCs w:val="24"/>
        </w:rPr>
        <w:t xml:space="preserve"> </w:t>
      </w:r>
      <w:r w:rsidRPr="00CE16D5">
        <w:rPr>
          <w:rFonts w:ascii="Arial Narrow" w:hAnsi="Arial Narrow" w:cs="Arial"/>
          <w:sz w:val="24"/>
          <w:szCs w:val="24"/>
        </w:rPr>
        <w:t xml:space="preserve">O Órgão não </w:t>
      </w:r>
      <w:proofErr w:type="gramStart"/>
      <w:r w:rsidRPr="00CE16D5">
        <w:rPr>
          <w:rFonts w:ascii="Arial Narrow" w:hAnsi="Arial Narrow" w:cs="Arial"/>
          <w:sz w:val="24"/>
          <w:szCs w:val="24"/>
        </w:rPr>
        <w:t>implementou</w:t>
      </w:r>
      <w:proofErr w:type="gramEnd"/>
      <w:r w:rsidRPr="00CE16D5">
        <w:rPr>
          <w:rFonts w:ascii="Arial Narrow" w:hAnsi="Arial Narrow" w:cs="Arial"/>
          <w:sz w:val="24"/>
          <w:szCs w:val="24"/>
        </w:rPr>
        <w:t xml:space="preserve"> na íntegra o Plano de Contas – PCASP do Manual de Contabilidade Aplicada ao Setor Público válido para o exercício em análise, tendo em vista ausência da documentação;</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10.5.5.</w:t>
      </w:r>
      <w:r w:rsidR="00B17E8C" w:rsidRPr="00CE16D5">
        <w:rPr>
          <w:rFonts w:ascii="Arial Narrow" w:hAnsi="Arial Narrow" w:cs="Arial"/>
          <w:sz w:val="24"/>
          <w:szCs w:val="24"/>
        </w:rPr>
        <w:t xml:space="preserve"> </w:t>
      </w:r>
      <w:r w:rsidRPr="00CE16D5">
        <w:rPr>
          <w:rFonts w:ascii="Arial Narrow" w:hAnsi="Arial Narrow" w:cs="Arial"/>
          <w:sz w:val="24"/>
          <w:szCs w:val="24"/>
        </w:rPr>
        <w:t xml:space="preserve">O Órgão não </w:t>
      </w:r>
      <w:proofErr w:type="gramStart"/>
      <w:r w:rsidRPr="00CE16D5">
        <w:rPr>
          <w:rFonts w:ascii="Arial Narrow" w:hAnsi="Arial Narrow" w:cs="Arial"/>
          <w:sz w:val="24"/>
          <w:szCs w:val="24"/>
        </w:rPr>
        <w:t>implementou</w:t>
      </w:r>
      <w:proofErr w:type="gramEnd"/>
      <w:r w:rsidRPr="00CE16D5">
        <w:rPr>
          <w:rFonts w:ascii="Arial Narrow" w:hAnsi="Arial Narrow" w:cs="Arial"/>
          <w:sz w:val="24"/>
          <w:szCs w:val="24"/>
        </w:rPr>
        <w:t xml:space="preserve"> na íntegra o Plano de Contas – PCASP do Manual de Contabilidade Aplicada ao Setor Público válido para o exercício em análise, tendo em vista ausência da documentação;</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10.5.6.</w:t>
      </w:r>
      <w:r w:rsidR="00B17E8C" w:rsidRPr="00CE16D5">
        <w:rPr>
          <w:rFonts w:ascii="Arial Narrow" w:hAnsi="Arial Narrow" w:cs="Arial"/>
          <w:sz w:val="24"/>
          <w:szCs w:val="24"/>
        </w:rPr>
        <w:t xml:space="preserve"> </w:t>
      </w:r>
      <w:r w:rsidRPr="00CE16D5">
        <w:rPr>
          <w:rFonts w:ascii="Arial Narrow" w:hAnsi="Arial Narrow" w:cs="Arial"/>
          <w:sz w:val="24"/>
          <w:szCs w:val="24"/>
        </w:rPr>
        <w:t>As Demonstrações Contábeis do Órgão não estão de acordo com o padrão estabelecido pelo MCASP vigente na parte das Demonstrações Contábeis Aplicadas ao Setor Público. Ausentes as seguintes demonstrações: Balanço Orçamentário, Balanço Patrimonial, Balanço Financeiro, Demonstração das Variações Patrimoniais, Demonstração dos Fluxos de Caixa, Demonstração das Mutações do Patrimônio Líquido, Notas Explicativas às Demonstrações Contábeis e Consolidação das Demonstrações Contábeis;</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10.5.7.</w:t>
      </w:r>
      <w:r w:rsidR="00B17E8C" w:rsidRPr="00CE16D5">
        <w:rPr>
          <w:rFonts w:ascii="Arial Narrow" w:hAnsi="Arial Narrow" w:cs="Arial"/>
          <w:sz w:val="24"/>
          <w:szCs w:val="24"/>
        </w:rPr>
        <w:t xml:space="preserve"> </w:t>
      </w:r>
      <w:r w:rsidRPr="00CE16D5">
        <w:rPr>
          <w:rFonts w:ascii="Arial Narrow" w:hAnsi="Arial Narrow" w:cs="Arial"/>
          <w:sz w:val="24"/>
          <w:szCs w:val="24"/>
        </w:rPr>
        <w:t>Em virtude da ausência de documentos comprobatórios na Tomada de Contas da Câmara do Careiro, não foi possível a realização de conciliações bancárias;</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10.5.8.</w:t>
      </w:r>
      <w:r w:rsidR="00B17E8C" w:rsidRPr="00CE16D5">
        <w:rPr>
          <w:rFonts w:ascii="Arial Narrow" w:hAnsi="Arial Narrow" w:cs="Arial"/>
          <w:sz w:val="24"/>
          <w:szCs w:val="24"/>
        </w:rPr>
        <w:t xml:space="preserve"> </w:t>
      </w:r>
      <w:r w:rsidRPr="00CE16D5">
        <w:rPr>
          <w:rFonts w:ascii="Arial Narrow" w:hAnsi="Arial Narrow" w:cs="Arial"/>
          <w:sz w:val="24"/>
          <w:szCs w:val="24"/>
        </w:rPr>
        <w:t xml:space="preserve">Descumprimento do disposto no artigo 49 da LRF: </w:t>
      </w:r>
      <w:proofErr w:type="gramStart"/>
      <w:r w:rsidRPr="00CE16D5">
        <w:rPr>
          <w:rFonts w:ascii="Arial Narrow" w:hAnsi="Arial Narrow" w:cs="Arial"/>
          <w:sz w:val="24"/>
          <w:szCs w:val="24"/>
        </w:rPr>
        <w:t>“As contas apresentadas pelo Chefe</w:t>
      </w:r>
      <w:proofErr w:type="gramEnd"/>
      <w:r w:rsidRPr="00CE16D5">
        <w:rPr>
          <w:rFonts w:ascii="Arial Narrow" w:hAnsi="Arial Narrow" w:cs="Arial"/>
          <w:sz w:val="24"/>
          <w:szCs w:val="24"/>
        </w:rPr>
        <w:t xml:space="preserve"> do Poder Executivo ficarão disponíveis, durante todo o </w:t>
      </w:r>
      <w:r w:rsidRPr="00CE16D5">
        <w:rPr>
          <w:rFonts w:ascii="Arial Narrow" w:hAnsi="Arial Narrow" w:cs="Arial"/>
          <w:sz w:val="24"/>
          <w:szCs w:val="24"/>
        </w:rPr>
        <w:lastRenderedPageBreak/>
        <w:t>exercício, no respectivo Poder Legislativo e no Órgão Técnico responsável pela sua elaboração, para consulta e apreciação pelos cidadãos e instituições da sociedade;</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10.5.9.</w:t>
      </w:r>
      <w:r w:rsidR="00B17E8C" w:rsidRPr="00CE16D5">
        <w:rPr>
          <w:rFonts w:ascii="Arial Narrow" w:hAnsi="Arial Narrow" w:cs="Arial"/>
          <w:sz w:val="24"/>
          <w:szCs w:val="24"/>
        </w:rPr>
        <w:t xml:space="preserve"> </w:t>
      </w:r>
      <w:r w:rsidRPr="00CE16D5">
        <w:rPr>
          <w:rFonts w:ascii="Arial Narrow" w:hAnsi="Arial Narrow" w:cs="Arial"/>
          <w:sz w:val="24"/>
          <w:szCs w:val="24"/>
        </w:rPr>
        <w:t>O Ente não possui informações sobre Transparência na internet, descumprindo o artigo 48, inciso II, da Lei Complementar nº. 101/2000, c/c o artigo 8º, §2º, da Lei nº. 12.527/2011;</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10.5.10.</w:t>
      </w:r>
      <w:r w:rsidR="00B17E8C" w:rsidRPr="00CE16D5">
        <w:rPr>
          <w:rFonts w:ascii="Arial Narrow" w:hAnsi="Arial Narrow" w:cs="Arial"/>
          <w:sz w:val="24"/>
          <w:szCs w:val="24"/>
        </w:rPr>
        <w:t xml:space="preserve"> </w:t>
      </w:r>
      <w:r w:rsidRPr="00CE16D5">
        <w:rPr>
          <w:rFonts w:ascii="Arial Narrow" w:hAnsi="Arial Narrow" w:cs="Arial"/>
          <w:sz w:val="24"/>
          <w:szCs w:val="24"/>
        </w:rPr>
        <w:t>Não há informações sobre as Receitas nos últimos 06 (seis) meses, incluindo natureza, valor de previsão e valor arrecadado, em descumprimento ao artigo 48-A, inciso II, da Lei Complementar nº. 101/2000, c/c o artigo 7º, inciso II, do Decreto nº. 7.185/2010;</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10.5.11.</w:t>
      </w:r>
      <w:r w:rsidR="00B17E8C" w:rsidRPr="00CE16D5">
        <w:rPr>
          <w:rFonts w:ascii="Arial Narrow" w:hAnsi="Arial Narrow" w:cs="Arial"/>
          <w:sz w:val="24"/>
          <w:szCs w:val="24"/>
        </w:rPr>
        <w:t xml:space="preserve"> </w:t>
      </w:r>
      <w:r w:rsidRPr="00CE16D5">
        <w:rPr>
          <w:rFonts w:ascii="Arial Narrow" w:hAnsi="Arial Narrow" w:cs="Arial"/>
          <w:sz w:val="24"/>
          <w:szCs w:val="24"/>
        </w:rPr>
        <w:t>Não há informações sobre as Despesas nos últimos 06 (seis) meses, contendo valores do empenho, da liquidação, do pagamento e do nome do favorecido, em descumprimento ao artigo 7º, inciso I, alíneas “a” e “d” do Decreto nº. 7.185/2010;</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10.5.12.</w:t>
      </w:r>
      <w:r w:rsidR="00B17E8C" w:rsidRPr="00CE16D5">
        <w:rPr>
          <w:rFonts w:ascii="Arial Narrow" w:hAnsi="Arial Narrow" w:cs="Arial"/>
          <w:sz w:val="24"/>
          <w:szCs w:val="24"/>
        </w:rPr>
        <w:t xml:space="preserve"> </w:t>
      </w:r>
      <w:r w:rsidRPr="00CE16D5">
        <w:rPr>
          <w:rFonts w:ascii="Arial Narrow" w:hAnsi="Arial Narrow" w:cs="Arial"/>
          <w:sz w:val="24"/>
          <w:szCs w:val="24"/>
        </w:rPr>
        <w:t>Sobre Licitações e Contratos, o site não apresenta dados nos últimos 06 (seis) meses contendo a íntegra dos editais de licitação, como o termo de referência ou projeto básico; o resultado dos editais de licitação (vencedor, com o valor) e os contratos ou ajustes na íntegra, em descumprimento ao artigo 8º, §1º, inciso IV, da Lei nº. 12.527/2011;</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10.5.13.</w:t>
      </w:r>
      <w:r w:rsidR="00B17E8C" w:rsidRPr="00CE16D5">
        <w:rPr>
          <w:rFonts w:ascii="Arial Narrow" w:hAnsi="Arial Narrow" w:cs="Arial"/>
          <w:sz w:val="24"/>
          <w:szCs w:val="24"/>
        </w:rPr>
        <w:t xml:space="preserve"> </w:t>
      </w:r>
      <w:r w:rsidRPr="00CE16D5">
        <w:rPr>
          <w:rFonts w:ascii="Arial Narrow" w:hAnsi="Arial Narrow" w:cs="Arial"/>
          <w:sz w:val="24"/>
          <w:szCs w:val="24"/>
        </w:rPr>
        <w:t>O site não apresenta as Prestações de Contas (relatório de gestão) do ano anterior; o Relatório de Gestão Fiscal (RGF) dos últimos 06 (seis) meses; e o Relatório estatístico contendo a quantidade de pedidos de informação recebidos, atendidos e indeferidos, bem como informações genéricas sobre os solicitantes, em descumprimento ao artigo 48, caput, da Lei Complementar nº. 101/2000; c/c o artigo 30, inciso III da Lei nº. 12.527/2011;</w:t>
      </w:r>
      <w:r w:rsidR="00B17E8C" w:rsidRPr="00CE16D5">
        <w:rPr>
          <w:rFonts w:ascii="Arial Narrow" w:hAnsi="Arial Narrow" w:cs="Arial"/>
          <w:color w:val="000000"/>
          <w:sz w:val="24"/>
          <w:szCs w:val="24"/>
        </w:rPr>
        <w:t xml:space="preserve"> </w:t>
      </w:r>
      <w:r w:rsidR="00B17E8C" w:rsidRPr="00CE16D5">
        <w:rPr>
          <w:rFonts w:ascii="Arial Narrow" w:hAnsi="Arial Narrow" w:cs="Arial"/>
          <w:b/>
          <w:sz w:val="24"/>
          <w:szCs w:val="24"/>
        </w:rPr>
        <w:t>10.5.14.</w:t>
      </w:r>
      <w:r w:rsidR="00B17E8C" w:rsidRPr="00CE16D5">
        <w:rPr>
          <w:rFonts w:ascii="Arial Narrow" w:hAnsi="Arial Narrow" w:cs="Arial"/>
          <w:sz w:val="24"/>
          <w:szCs w:val="24"/>
        </w:rPr>
        <w:t xml:space="preserve"> </w:t>
      </w:r>
      <w:r w:rsidRPr="00CE16D5">
        <w:rPr>
          <w:rFonts w:ascii="Arial Narrow" w:hAnsi="Arial Narrow" w:cs="Arial"/>
          <w:sz w:val="24"/>
          <w:szCs w:val="24"/>
        </w:rPr>
        <w:t>Não há divulgação da remuneração individualizada por nome do agente público, em descumprimento ao artigo 7º, inciso VI, do Decreto nº. 7.724/2012 e Decisão do STF com Agravo ARE 652777.</w:t>
      </w:r>
      <w:r w:rsidR="00B17E8C" w:rsidRPr="00CE16D5">
        <w:rPr>
          <w:rFonts w:ascii="Arial Narrow" w:hAnsi="Arial Narrow" w:cs="Arial"/>
          <w:color w:val="000000"/>
          <w:sz w:val="24"/>
          <w:szCs w:val="24"/>
        </w:rPr>
        <w:t xml:space="preserve"> </w:t>
      </w:r>
      <w:r w:rsidRPr="00CE16D5">
        <w:rPr>
          <w:rFonts w:ascii="Arial Narrow" w:hAnsi="Arial Narrow" w:cs="Arial"/>
          <w:b/>
          <w:sz w:val="24"/>
          <w:szCs w:val="24"/>
        </w:rPr>
        <w:t>10.6</w:t>
      </w:r>
      <w:r w:rsidR="00B17E8C" w:rsidRPr="00CE16D5">
        <w:rPr>
          <w:rFonts w:ascii="Arial Narrow" w:hAnsi="Arial Narrow" w:cs="Arial"/>
          <w:b/>
          <w:sz w:val="24"/>
          <w:szCs w:val="24"/>
        </w:rPr>
        <w:t xml:space="preserve">. </w:t>
      </w:r>
      <w:r w:rsidRPr="00CE16D5">
        <w:rPr>
          <w:rFonts w:ascii="Arial Narrow" w:hAnsi="Arial Narrow" w:cs="Arial"/>
          <w:b/>
          <w:sz w:val="24"/>
          <w:szCs w:val="24"/>
        </w:rPr>
        <w:t>Determinar</w:t>
      </w:r>
      <w:r w:rsidRPr="00CE16D5">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Pr="00CE16D5">
        <w:rPr>
          <w:rFonts w:ascii="Arial Narrow" w:hAnsi="Arial Narrow" w:cs="Arial"/>
          <w:sz w:val="24"/>
          <w:szCs w:val="24"/>
        </w:rPr>
        <w:t>, adote</w:t>
      </w:r>
      <w:proofErr w:type="gramEnd"/>
      <w:r w:rsidRPr="00CE16D5">
        <w:rPr>
          <w:rFonts w:ascii="Arial Narrow" w:hAnsi="Arial Narrow" w:cs="Arial"/>
          <w:sz w:val="24"/>
          <w:szCs w:val="24"/>
        </w:rPr>
        <w:t xml:space="preserve"> as providências</w:t>
      </w:r>
      <w:r w:rsidR="00A429A0" w:rsidRPr="00CE16D5">
        <w:rPr>
          <w:rFonts w:ascii="Arial Narrow" w:hAnsi="Arial Narrow" w:cs="Arial"/>
          <w:sz w:val="24"/>
          <w:szCs w:val="24"/>
        </w:rPr>
        <w:t xml:space="preserve"> do artigo 162, §1º, do RITCE.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14</w:t>
      </w:r>
      <w:r w:rsidR="00B17E8C" w:rsidRPr="00CE16D5">
        <w:rPr>
          <w:rFonts w:ascii="Arial Narrow" w:hAnsi="Arial Narrow" w:cs="Arial"/>
          <w:b/>
          <w:color w:val="000000"/>
          <w:sz w:val="24"/>
          <w:szCs w:val="24"/>
        </w:rPr>
        <w:t>.</w:t>
      </w:r>
      <w:r w:rsidRPr="00CE16D5">
        <w:rPr>
          <w:rFonts w:ascii="Arial Narrow" w:hAnsi="Arial Narrow" w:cs="Arial"/>
          <w:b/>
          <w:color w:val="000000"/>
          <w:sz w:val="24"/>
          <w:szCs w:val="24"/>
        </w:rPr>
        <w:t>063/2017</w:t>
      </w:r>
      <w:r w:rsidR="00B17E8C" w:rsidRPr="00CE16D5">
        <w:rPr>
          <w:rFonts w:ascii="Arial Narrow" w:hAnsi="Arial Narrow" w:cs="Arial"/>
          <w:color w:val="000000"/>
          <w:sz w:val="24"/>
          <w:szCs w:val="24"/>
        </w:rPr>
        <w:t xml:space="preserve"> -</w:t>
      </w:r>
      <w:r w:rsidR="00650BB3" w:rsidRPr="00CE16D5">
        <w:rPr>
          <w:rFonts w:ascii="Arial Narrow" w:hAnsi="Arial Narrow" w:cs="Arial"/>
          <w:color w:val="000000"/>
          <w:sz w:val="24"/>
          <w:szCs w:val="24"/>
        </w:rPr>
        <w:t xml:space="preserve"> Denúncia f</w:t>
      </w:r>
      <w:r w:rsidRPr="00CE16D5">
        <w:rPr>
          <w:rFonts w:ascii="Arial Narrow" w:hAnsi="Arial Narrow" w:cs="Arial"/>
          <w:color w:val="000000"/>
          <w:sz w:val="24"/>
          <w:szCs w:val="24"/>
        </w:rPr>
        <w:t xml:space="preserve">ormulada pelo Sr. Alex </w:t>
      </w:r>
      <w:r w:rsidR="00650BB3" w:rsidRPr="00CE16D5">
        <w:rPr>
          <w:rFonts w:ascii="Arial Narrow" w:hAnsi="Arial Narrow" w:cs="Arial"/>
          <w:color w:val="000000"/>
          <w:sz w:val="24"/>
          <w:szCs w:val="24"/>
        </w:rPr>
        <w:t>Souza Bezerra, v</w:t>
      </w:r>
      <w:r w:rsidRPr="00CE16D5">
        <w:rPr>
          <w:rFonts w:ascii="Arial Narrow" w:hAnsi="Arial Narrow" w:cs="Arial"/>
          <w:color w:val="000000"/>
          <w:sz w:val="24"/>
          <w:szCs w:val="24"/>
        </w:rPr>
        <w:t xml:space="preserve">ereador </w:t>
      </w:r>
      <w:r w:rsidR="00650BB3" w:rsidRPr="00CE16D5">
        <w:rPr>
          <w:rFonts w:ascii="Arial Narrow" w:hAnsi="Arial Narrow" w:cs="Arial"/>
          <w:color w:val="000000"/>
          <w:sz w:val="24"/>
          <w:szCs w:val="24"/>
        </w:rPr>
        <w:t>municipal de Manacapuru, face irregularidades em processo licitatório, no m</w:t>
      </w:r>
      <w:r w:rsidRPr="00CE16D5">
        <w:rPr>
          <w:rFonts w:ascii="Arial Narrow" w:hAnsi="Arial Narrow" w:cs="Arial"/>
          <w:color w:val="000000"/>
          <w:sz w:val="24"/>
          <w:szCs w:val="24"/>
        </w:rPr>
        <w:t>unicípio de Manacapuru.</w:t>
      </w:r>
      <w:r w:rsidR="00B17E8C" w:rsidRPr="00CE16D5">
        <w:rPr>
          <w:rFonts w:ascii="Arial Narrow" w:hAnsi="Arial Narrow" w:cs="Arial"/>
          <w:b/>
          <w:color w:val="000000"/>
          <w:sz w:val="24"/>
          <w:szCs w:val="24"/>
        </w:rPr>
        <w:t xml:space="preserve"> Advogados: </w:t>
      </w:r>
      <w:r w:rsidR="00B17E8C" w:rsidRPr="00CE16D5">
        <w:rPr>
          <w:rFonts w:ascii="Arial Narrow" w:hAnsi="Arial Narrow" w:cs="Arial"/>
          <w:color w:val="000000"/>
          <w:sz w:val="24"/>
          <w:szCs w:val="24"/>
        </w:rPr>
        <w:t>Ana Lúcia Salazar de Souza – OAB/AM 7.173, Francisco Rodrigo de Menezes e Silva – OAB/AM 9.771 e Alex da Silva Almeida – OAB/AM 10.706.</w:t>
      </w:r>
      <w:r w:rsidR="00B17E8C"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B17E8C"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1110/2020:</w:t>
      </w:r>
      <w:r w:rsidR="00B17E8C"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5º, inciso XII e art. 11, inciso III, alínea “c”, da Resolução n.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da</w:t>
      </w:r>
      <w:r w:rsidRPr="00CE16D5">
        <w:rPr>
          <w:rFonts w:ascii="Arial Narrow" w:hAnsi="Arial Narrow" w:cs="Arial"/>
          <w:sz w:val="24"/>
          <w:szCs w:val="24"/>
        </w:rPr>
        <w:t xml:space="preserve"> Excelentíssima Senhora </w:t>
      </w:r>
      <w:r w:rsidRPr="00CE16D5">
        <w:rPr>
          <w:rFonts w:ascii="Arial Narrow" w:hAnsi="Arial Narrow" w:cs="Arial"/>
          <w:noProof/>
          <w:sz w:val="24"/>
          <w:szCs w:val="24"/>
        </w:rPr>
        <w:t>Conselheira-Relatora</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6B2204" w:rsidRPr="00CE16D5">
        <w:rPr>
          <w:rFonts w:ascii="Arial Narrow" w:hAnsi="Arial Narrow" w:cs="Arial"/>
          <w:color w:val="000000"/>
          <w:sz w:val="24"/>
          <w:szCs w:val="24"/>
        </w:rPr>
        <w:t xml:space="preserve"> </w:t>
      </w:r>
      <w:r w:rsidR="00B17E8C" w:rsidRPr="00CE16D5">
        <w:rPr>
          <w:rFonts w:ascii="Arial Narrow" w:hAnsi="Arial Narrow" w:cs="Arial"/>
          <w:b/>
          <w:color w:val="000000"/>
          <w:sz w:val="24"/>
          <w:szCs w:val="24"/>
        </w:rPr>
        <w:t xml:space="preserve">9.1. </w:t>
      </w:r>
      <w:r w:rsidRPr="00CE16D5">
        <w:rPr>
          <w:rFonts w:ascii="Arial Narrow" w:hAnsi="Arial Narrow" w:cs="Arial"/>
          <w:b/>
          <w:color w:val="000000"/>
          <w:sz w:val="24"/>
          <w:szCs w:val="24"/>
        </w:rPr>
        <w:t>Conhecer</w:t>
      </w:r>
      <w:r w:rsidRPr="00CE16D5">
        <w:rPr>
          <w:rFonts w:ascii="Arial Narrow" w:hAnsi="Arial Narrow" w:cs="Arial"/>
          <w:color w:val="000000"/>
          <w:sz w:val="24"/>
          <w:szCs w:val="24"/>
        </w:rPr>
        <w:t xml:space="preserve"> da denúncia formulada pelo Sr. Alex Souza Bezerra, vereador municipal de Manacapuru, contra a Prefeitura Municipal de Manacapuru, considerando possíveis irregularidades em processo licitatório, por preencher os requisitos de admissibilidade elencados art. 279, §2.º, da Resolução TCE/AM n.º 4/20</w:t>
      </w:r>
      <w:r w:rsidR="006B2204" w:rsidRPr="00CE16D5">
        <w:rPr>
          <w:rFonts w:ascii="Arial Narrow" w:hAnsi="Arial Narrow" w:cs="Arial"/>
          <w:color w:val="000000"/>
          <w:sz w:val="24"/>
          <w:szCs w:val="24"/>
        </w:rPr>
        <w:t xml:space="preserve">02; </w:t>
      </w:r>
      <w:r w:rsidR="006B2204" w:rsidRPr="00CE16D5">
        <w:rPr>
          <w:rFonts w:ascii="Arial Narrow" w:hAnsi="Arial Narrow" w:cs="Arial"/>
          <w:b/>
          <w:color w:val="000000"/>
          <w:sz w:val="24"/>
          <w:szCs w:val="24"/>
        </w:rPr>
        <w:t xml:space="preserve">9.2. </w:t>
      </w:r>
      <w:r w:rsidRPr="00CE16D5">
        <w:rPr>
          <w:rFonts w:ascii="Arial Narrow" w:hAnsi="Arial Narrow" w:cs="Arial"/>
          <w:b/>
          <w:color w:val="000000"/>
          <w:sz w:val="24"/>
          <w:szCs w:val="24"/>
        </w:rPr>
        <w:t>Julgar Improcedente</w:t>
      </w:r>
      <w:r w:rsidRPr="00CE16D5">
        <w:rPr>
          <w:rFonts w:ascii="Arial Narrow" w:hAnsi="Arial Narrow" w:cs="Arial"/>
          <w:color w:val="000000"/>
          <w:sz w:val="24"/>
          <w:szCs w:val="24"/>
        </w:rPr>
        <w:t xml:space="preserve"> a denúncia formulada pelo Sr. Alex Souza Bezerra, vereador municipal de Manacapuru, por ser carente de elementos comprobatórios suficientes, nos termos do art. 1º, inciso XXII, da </w:t>
      </w:r>
      <w:r w:rsidR="006B2204" w:rsidRPr="00CE16D5">
        <w:rPr>
          <w:rFonts w:ascii="Arial Narrow" w:hAnsi="Arial Narrow" w:cs="Arial"/>
          <w:color w:val="000000"/>
          <w:sz w:val="24"/>
          <w:szCs w:val="24"/>
        </w:rPr>
        <w:t>Lei n.º 2.423/1996 (LO-TCE/AM).</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13</w:t>
      </w:r>
      <w:r w:rsidR="006B2204" w:rsidRPr="00CE16D5">
        <w:rPr>
          <w:rFonts w:ascii="Arial Narrow" w:hAnsi="Arial Narrow" w:cs="Arial"/>
          <w:b/>
          <w:color w:val="000000"/>
          <w:sz w:val="24"/>
          <w:szCs w:val="24"/>
        </w:rPr>
        <w:t>.</w:t>
      </w:r>
      <w:r w:rsidRPr="00CE16D5">
        <w:rPr>
          <w:rFonts w:ascii="Arial Narrow" w:hAnsi="Arial Narrow" w:cs="Arial"/>
          <w:b/>
          <w:color w:val="000000"/>
          <w:sz w:val="24"/>
          <w:szCs w:val="24"/>
        </w:rPr>
        <w:t>348/2020</w:t>
      </w:r>
      <w:r w:rsidR="006B2204" w:rsidRPr="00CE16D5">
        <w:rPr>
          <w:rFonts w:ascii="Arial Narrow" w:hAnsi="Arial Narrow" w:cs="Arial"/>
          <w:color w:val="000000"/>
          <w:sz w:val="24"/>
          <w:szCs w:val="24"/>
        </w:rPr>
        <w:t xml:space="preserve"> -</w:t>
      </w:r>
      <w:r w:rsidR="00785E71" w:rsidRPr="00CE16D5">
        <w:rPr>
          <w:rFonts w:ascii="Arial Narrow" w:hAnsi="Arial Narrow" w:cs="Arial"/>
          <w:color w:val="000000"/>
          <w:sz w:val="24"/>
          <w:szCs w:val="24"/>
        </w:rPr>
        <w:t xml:space="preserve"> Representação com pedido de Medida Cautelar i</w:t>
      </w:r>
      <w:r w:rsidRPr="00CE16D5">
        <w:rPr>
          <w:rFonts w:ascii="Arial Narrow" w:hAnsi="Arial Narrow" w:cs="Arial"/>
          <w:color w:val="000000"/>
          <w:sz w:val="24"/>
          <w:szCs w:val="24"/>
        </w:rPr>
        <w:t xml:space="preserve">nterposto pela empresa </w:t>
      </w:r>
      <w:r w:rsidR="009E4B35" w:rsidRPr="00CE16D5">
        <w:rPr>
          <w:rFonts w:ascii="Arial Narrow" w:hAnsi="Arial Narrow" w:cs="Arial"/>
          <w:color w:val="000000"/>
          <w:sz w:val="24"/>
          <w:szCs w:val="24"/>
        </w:rPr>
        <w:t xml:space="preserve">AMP </w:t>
      </w:r>
      <w:r w:rsidR="00785E71" w:rsidRPr="00CE16D5">
        <w:rPr>
          <w:rFonts w:ascii="Arial Narrow" w:hAnsi="Arial Narrow" w:cs="Arial"/>
          <w:color w:val="000000"/>
          <w:sz w:val="24"/>
          <w:szCs w:val="24"/>
        </w:rPr>
        <w:t xml:space="preserve">da Cunha </w:t>
      </w:r>
      <w:proofErr w:type="spellStart"/>
      <w:r w:rsidR="00785E71" w:rsidRPr="00CE16D5">
        <w:rPr>
          <w:rFonts w:ascii="Arial Narrow" w:hAnsi="Arial Narrow" w:cs="Arial"/>
          <w:color w:val="000000"/>
          <w:sz w:val="24"/>
          <w:szCs w:val="24"/>
        </w:rPr>
        <w:t>Eireli</w:t>
      </w:r>
      <w:proofErr w:type="spellEnd"/>
      <w:r w:rsidR="00785E71" w:rsidRPr="00CE16D5">
        <w:rPr>
          <w:rFonts w:ascii="Arial Narrow" w:hAnsi="Arial Narrow" w:cs="Arial"/>
          <w:color w:val="000000"/>
          <w:sz w:val="24"/>
          <w:szCs w:val="24"/>
        </w:rPr>
        <w:t>, em f</w:t>
      </w:r>
      <w:r w:rsidRPr="00CE16D5">
        <w:rPr>
          <w:rFonts w:ascii="Arial Narrow" w:hAnsi="Arial Narrow" w:cs="Arial"/>
          <w:color w:val="000000"/>
          <w:sz w:val="24"/>
          <w:szCs w:val="24"/>
        </w:rPr>
        <w:t xml:space="preserve">ace do Centro de Serviços Compartilhados – </w:t>
      </w:r>
      <w:r w:rsidR="00785E71" w:rsidRPr="00CE16D5">
        <w:rPr>
          <w:rFonts w:ascii="Arial Narrow" w:hAnsi="Arial Narrow" w:cs="Arial"/>
          <w:color w:val="000000"/>
          <w:sz w:val="24"/>
          <w:szCs w:val="24"/>
        </w:rPr>
        <w:t>CSC, de r</w:t>
      </w:r>
      <w:r w:rsidRPr="00CE16D5">
        <w:rPr>
          <w:rFonts w:ascii="Arial Narrow" w:hAnsi="Arial Narrow" w:cs="Arial"/>
          <w:color w:val="000000"/>
          <w:sz w:val="24"/>
          <w:szCs w:val="24"/>
        </w:rPr>
        <w:t>esponsabilidade do Sr. Walter Siqueira Brito, Presidente, e da Sra. An</w:t>
      </w:r>
      <w:r w:rsidR="00785E71" w:rsidRPr="00CE16D5">
        <w:rPr>
          <w:rFonts w:ascii="Arial Narrow" w:hAnsi="Arial Narrow" w:cs="Arial"/>
          <w:color w:val="000000"/>
          <w:sz w:val="24"/>
          <w:szCs w:val="24"/>
        </w:rPr>
        <w:t xml:space="preserve">drea </w:t>
      </w:r>
      <w:proofErr w:type="spellStart"/>
      <w:r w:rsidR="00785E71" w:rsidRPr="00CE16D5">
        <w:rPr>
          <w:rFonts w:ascii="Arial Narrow" w:hAnsi="Arial Narrow" w:cs="Arial"/>
          <w:color w:val="000000"/>
          <w:sz w:val="24"/>
          <w:szCs w:val="24"/>
        </w:rPr>
        <w:t>Lasmar</w:t>
      </w:r>
      <w:proofErr w:type="spellEnd"/>
      <w:r w:rsidR="00785E71" w:rsidRPr="00CE16D5">
        <w:rPr>
          <w:rFonts w:ascii="Arial Narrow" w:hAnsi="Arial Narrow" w:cs="Arial"/>
          <w:color w:val="000000"/>
          <w:sz w:val="24"/>
          <w:szCs w:val="24"/>
        </w:rPr>
        <w:t xml:space="preserve"> de Mendonça Ramos, v</w:t>
      </w:r>
      <w:r w:rsidRPr="00CE16D5">
        <w:rPr>
          <w:rFonts w:ascii="Arial Narrow" w:hAnsi="Arial Narrow" w:cs="Arial"/>
          <w:color w:val="000000"/>
          <w:sz w:val="24"/>
          <w:szCs w:val="24"/>
        </w:rPr>
        <w:t>ice</w:t>
      </w:r>
      <w:r w:rsidR="00785E71" w:rsidRPr="00CE16D5">
        <w:rPr>
          <w:rFonts w:ascii="Arial Narrow" w:hAnsi="Arial Narrow" w:cs="Arial"/>
          <w:color w:val="000000"/>
          <w:sz w:val="24"/>
          <w:szCs w:val="24"/>
        </w:rPr>
        <w:t>-presidente, em razão de irregularidades na condução da Concorrência nº 09/2020, contratação de pessoa jurídica especializada em obras e serviços de engenharia para executar a recuperação do Ramal do Italiano, no município de Manaquiri/</w:t>
      </w:r>
      <w:proofErr w:type="spellStart"/>
      <w:proofErr w:type="gramStart"/>
      <w:r w:rsidR="00785E71" w:rsidRPr="00CE16D5">
        <w:rPr>
          <w:rFonts w:ascii="Arial Narrow" w:hAnsi="Arial Narrow" w:cs="Arial"/>
          <w:color w:val="000000"/>
          <w:sz w:val="24"/>
          <w:szCs w:val="24"/>
        </w:rPr>
        <w:t>Am</w:t>
      </w:r>
      <w:proofErr w:type="spellEnd"/>
      <w:proofErr w:type="gramEnd"/>
      <w:r w:rsidR="00785E71" w:rsidRPr="00CE16D5">
        <w:rPr>
          <w:rFonts w:ascii="Arial Narrow" w:hAnsi="Arial Narrow" w:cs="Arial"/>
          <w:color w:val="000000"/>
          <w:sz w:val="24"/>
          <w:szCs w:val="24"/>
        </w:rPr>
        <w:t>, por m</w:t>
      </w:r>
      <w:r w:rsidRPr="00CE16D5">
        <w:rPr>
          <w:rFonts w:ascii="Arial Narrow" w:hAnsi="Arial Narrow" w:cs="Arial"/>
          <w:color w:val="000000"/>
          <w:sz w:val="24"/>
          <w:szCs w:val="24"/>
        </w:rPr>
        <w:t xml:space="preserve">eio da Secretaria Estadual de Infraestrutura - </w:t>
      </w:r>
      <w:r w:rsidR="00785E71" w:rsidRPr="00CE16D5">
        <w:rPr>
          <w:rFonts w:ascii="Arial Narrow" w:hAnsi="Arial Narrow" w:cs="Arial"/>
          <w:color w:val="000000"/>
          <w:sz w:val="24"/>
          <w:szCs w:val="24"/>
        </w:rPr>
        <w:t xml:space="preserve">SEINFRA </w:t>
      </w:r>
      <w:r w:rsidRPr="00CE16D5">
        <w:rPr>
          <w:rFonts w:ascii="Arial Narrow" w:hAnsi="Arial Narrow" w:cs="Arial"/>
          <w:color w:val="000000"/>
          <w:sz w:val="24"/>
          <w:szCs w:val="24"/>
        </w:rPr>
        <w:t>e Reg</w:t>
      </w:r>
      <w:r w:rsidR="00785E71" w:rsidRPr="00CE16D5">
        <w:rPr>
          <w:rFonts w:ascii="Arial Narrow" w:hAnsi="Arial Narrow" w:cs="Arial"/>
          <w:color w:val="000000"/>
          <w:sz w:val="24"/>
          <w:szCs w:val="24"/>
        </w:rPr>
        <w:t>ião Metropolitana de Manaus/A</w:t>
      </w:r>
      <w:r w:rsidR="006B2204" w:rsidRPr="00CE16D5">
        <w:rPr>
          <w:rFonts w:ascii="Arial Narrow" w:hAnsi="Arial Narrow" w:cs="Arial"/>
          <w:color w:val="000000"/>
          <w:sz w:val="24"/>
          <w:szCs w:val="24"/>
        </w:rPr>
        <w:t xml:space="preserve">m. </w:t>
      </w:r>
      <w:r w:rsidR="006B2204" w:rsidRPr="00CE16D5">
        <w:rPr>
          <w:rFonts w:ascii="Arial Narrow" w:hAnsi="Arial Narrow" w:cs="Arial"/>
          <w:b/>
          <w:color w:val="000000"/>
          <w:sz w:val="24"/>
          <w:szCs w:val="24"/>
        </w:rPr>
        <w:t xml:space="preserve">Advogados: </w:t>
      </w:r>
      <w:r w:rsidR="006B2204" w:rsidRPr="00CE16D5">
        <w:rPr>
          <w:rFonts w:ascii="Arial Narrow" w:hAnsi="Arial Narrow" w:cs="Arial"/>
          <w:color w:val="000000"/>
          <w:sz w:val="24"/>
          <w:szCs w:val="24"/>
        </w:rPr>
        <w:t>Fabio Moraes Castello Branco - OAB/AM 4.603, Gutenberg de Menezes Seixas - OAB/AM 14.168 e Marcos Daniel Souza Rodrigues - OAB/AM 10.987.</w:t>
      </w:r>
      <w:r w:rsidR="006B2204"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6B2204"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1111/2020:</w:t>
      </w:r>
      <w:r w:rsidR="006B2204"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w:t>
      </w:r>
      <w:r w:rsidRPr="00CE16D5">
        <w:rPr>
          <w:rFonts w:ascii="Arial Narrow" w:hAnsi="Arial Narrow" w:cs="Arial"/>
          <w:noProof/>
          <w:sz w:val="24"/>
          <w:szCs w:val="24"/>
        </w:rPr>
        <w:lastRenderedPageBreak/>
        <w:t>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da</w:t>
      </w:r>
      <w:r w:rsidRPr="00CE16D5">
        <w:rPr>
          <w:rFonts w:ascii="Arial Narrow" w:hAnsi="Arial Narrow" w:cs="Arial"/>
          <w:sz w:val="24"/>
          <w:szCs w:val="24"/>
        </w:rPr>
        <w:t xml:space="preserve"> Excelentíssima Senhor</w:t>
      </w:r>
      <w:r w:rsidRPr="00CE16D5">
        <w:rPr>
          <w:rFonts w:ascii="Arial Narrow" w:hAnsi="Arial Narrow" w:cs="Arial"/>
          <w:noProof/>
          <w:sz w:val="24"/>
          <w:szCs w:val="24"/>
        </w:rPr>
        <w:t>a</w:t>
      </w:r>
      <w:r w:rsidRPr="00CE16D5">
        <w:rPr>
          <w:rFonts w:ascii="Arial Narrow" w:hAnsi="Arial Narrow" w:cs="Arial"/>
          <w:sz w:val="24"/>
          <w:szCs w:val="24"/>
        </w:rPr>
        <w:t xml:space="preserve"> </w:t>
      </w:r>
      <w:r w:rsidRPr="00CE16D5">
        <w:rPr>
          <w:rFonts w:ascii="Arial Narrow" w:hAnsi="Arial Narrow" w:cs="Arial"/>
          <w:noProof/>
          <w:sz w:val="24"/>
          <w:szCs w:val="24"/>
        </w:rPr>
        <w:t>Conselheira-Relatora</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737C73" w:rsidRPr="00CE16D5">
        <w:rPr>
          <w:rFonts w:ascii="Arial Narrow" w:hAnsi="Arial Narrow" w:cs="Arial"/>
          <w:b/>
          <w:sz w:val="24"/>
          <w:szCs w:val="24"/>
        </w:rPr>
        <w:t xml:space="preserve"> </w:t>
      </w:r>
      <w:r w:rsidR="006B2204" w:rsidRPr="00CE16D5">
        <w:rPr>
          <w:rFonts w:ascii="Arial Narrow" w:hAnsi="Arial Narrow" w:cs="Arial"/>
          <w:b/>
          <w:sz w:val="24"/>
          <w:szCs w:val="24"/>
        </w:rPr>
        <w:t xml:space="preserve">9.1. </w:t>
      </w:r>
      <w:r w:rsidRPr="00CE16D5">
        <w:rPr>
          <w:rFonts w:ascii="Arial Narrow" w:hAnsi="Arial Narrow" w:cs="Arial"/>
          <w:b/>
          <w:sz w:val="24"/>
          <w:szCs w:val="24"/>
        </w:rPr>
        <w:t>Conhecer</w:t>
      </w:r>
      <w:r w:rsidRPr="00CE16D5">
        <w:rPr>
          <w:rFonts w:ascii="Arial Narrow" w:hAnsi="Arial Narrow" w:cs="Arial"/>
          <w:sz w:val="24"/>
          <w:szCs w:val="24"/>
        </w:rPr>
        <w:t xml:space="preserve"> da Representação com pedido de Medida Cautelar da Empresa AMP da Cunha </w:t>
      </w:r>
      <w:proofErr w:type="spellStart"/>
      <w:r w:rsidRPr="00CE16D5">
        <w:rPr>
          <w:rFonts w:ascii="Arial Narrow" w:hAnsi="Arial Narrow" w:cs="Arial"/>
          <w:sz w:val="24"/>
          <w:szCs w:val="24"/>
        </w:rPr>
        <w:t>Eireli</w:t>
      </w:r>
      <w:proofErr w:type="spellEnd"/>
      <w:r w:rsidRPr="00CE16D5">
        <w:rPr>
          <w:rFonts w:ascii="Arial Narrow" w:hAnsi="Arial Narrow" w:cs="Arial"/>
          <w:sz w:val="24"/>
          <w:szCs w:val="24"/>
        </w:rPr>
        <w:t>, por ter sido formulada sob a égide do artigo 288, da Resolução nº. 004/2002 – TCE-AM;</w:t>
      </w:r>
      <w:r w:rsidR="00737C73" w:rsidRPr="00CE16D5">
        <w:rPr>
          <w:rFonts w:ascii="Arial Narrow" w:hAnsi="Arial Narrow" w:cs="Arial"/>
          <w:b/>
          <w:sz w:val="24"/>
          <w:szCs w:val="24"/>
        </w:rPr>
        <w:t xml:space="preserve"> </w:t>
      </w:r>
      <w:r w:rsidR="006B2204" w:rsidRPr="00CE16D5">
        <w:rPr>
          <w:rFonts w:ascii="Arial Narrow" w:hAnsi="Arial Narrow" w:cs="Arial"/>
          <w:b/>
          <w:sz w:val="24"/>
          <w:szCs w:val="24"/>
        </w:rPr>
        <w:t xml:space="preserve">9.2. </w:t>
      </w:r>
      <w:r w:rsidRPr="00CE16D5">
        <w:rPr>
          <w:rFonts w:ascii="Arial Narrow" w:hAnsi="Arial Narrow" w:cs="Arial"/>
          <w:b/>
          <w:sz w:val="24"/>
          <w:szCs w:val="24"/>
        </w:rPr>
        <w:t>Julgar Improcedente</w:t>
      </w:r>
      <w:r w:rsidRPr="00CE16D5">
        <w:rPr>
          <w:rFonts w:ascii="Arial Narrow" w:hAnsi="Arial Narrow" w:cs="Arial"/>
          <w:sz w:val="24"/>
          <w:szCs w:val="24"/>
        </w:rPr>
        <w:t xml:space="preserve"> a repres</w:t>
      </w:r>
      <w:r w:rsidR="00737C73" w:rsidRPr="00CE16D5">
        <w:rPr>
          <w:rFonts w:ascii="Arial Narrow" w:hAnsi="Arial Narrow" w:cs="Arial"/>
          <w:sz w:val="24"/>
          <w:szCs w:val="24"/>
        </w:rPr>
        <w:t>entação da Empresa AMP da Cunha</w:t>
      </w:r>
      <w:r w:rsidRPr="00CE16D5">
        <w:rPr>
          <w:rFonts w:ascii="Arial Narrow" w:hAnsi="Arial Narrow" w:cs="Arial"/>
          <w:sz w:val="24"/>
          <w:szCs w:val="24"/>
        </w:rPr>
        <w:t xml:space="preserve"> </w:t>
      </w:r>
      <w:proofErr w:type="spellStart"/>
      <w:r w:rsidRPr="00CE16D5">
        <w:rPr>
          <w:rFonts w:ascii="Arial Narrow" w:hAnsi="Arial Narrow" w:cs="Arial"/>
          <w:sz w:val="24"/>
          <w:szCs w:val="24"/>
        </w:rPr>
        <w:t>Eireli</w:t>
      </w:r>
      <w:proofErr w:type="spellEnd"/>
      <w:r w:rsidRPr="00CE16D5">
        <w:rPr>
          <w:rFonts w:ascii="Arial Narrow" w:hAnsi="Arial Narrow" w:cs="Arial"/>
          <w:sz w:val="24"/>
          <w:szCs w:val="24"/>
        </w:rPr>
        <w:t>, considerando que não constam nos autos fatos que demonstrem cometimento de atos ilícitos;</w:t>
      </w:r>
      <w:r w:rsidR="00737C73" w:rsidRPr="00CE16D5">
        <w:rPr>
          <w:rFonts w:ascii="Arial Narrow" w:hAnsi="Arial Narrow" w:cs="Arial"/>
          <w:b/>
          <w:sz w:val="24"/>
          <w:szCs w:val="24"/>
        </w:rPr>
        <w:t xml:space="preserve"> </w:t>
      </w:r>
      <w:r w:rsidR="006B2204" w:rsidRPr="00CE16D5">
        <w:rPr>
          <w:rFonts w:ascii="Arial Narrow" w:hAnsi="Arial Narrow" w:cs="Arial"/>
          <w:b/>
          <w:sz w:val="24"/>
          <w:szCs w:val="24"/>
        </w:rPr>
        <w:t xml:space="preserve">9.3. </w:t>
      </w:r>
      <w:r w:rsidRPr="00CE16D5">
        <w:rPr>
          <w:rFonts w:ascii="Arial Narrow" w:hAnsi="Arial Narrow" w:cs="Arial"/>
          <w:b/>
          <w:sz w:val="24"/>
          <w:szCs w:val="24"/>
        </w:rPr>
        <w:t>Determinar</w:t>
      </w:r>
      <w:r w:rsidRPr="00CE16D5">
        <w:rPr>
          <w:rFonts w:ascii="Arial Narrow" w:hAnsi="Arial Narrow" w:cs="Arial"/>
          <w:sz w:val="24"/>
          <w:szCs w:val="24"/>
        </w:rPr>
        <w:t xml:space="preserve"> à Secretaria do Tribunal Pleno que oficie o Representado, dando-lhe ciência do teor da decisão e, após sua publicação, remeta os autos ao arquivo.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737C73"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CONSELHEIRO-RELATOR CONVOCADO:</w:t>
      </w:r>
      <w:r w:rsidR="001679EB" w:rsidRPr="00CE16D5">
        <w:rPr>
          <w:rFonts w:ascii="Arial Narrow" w:hAnsi="Arial Narrow" w:cs="Arial"/>
          <w:b/>
          <w:color w:val="000000"/>
          <w:sz w:val="24"/>
          <w:szCs w:val="24"/>
        </w:rPr>
        <w:t xml:space="preserve"> </w:t>
      </w:r>
      <w:r w:rsidR="001679EB" w:rsidRPr="00CE16D5">
        <w:rPr>
          <w:rFonts w:ascii="Arial Narrow" w:hAnsi="Arial Narrow" w:cs="Arial"/>
          <w:b/>
          <w:color w:val="000000"/>
          <w:sz w:val="24"/>
          <w:szCs w:val="24"/>
          <w:u w:val="single"/>
        </w:rPr>
        <w:t>MÁ</w:t>
      </w:r>
      <w:r w:rsidRPr="00CE16D5">
        <w:rPr>
          <w:rFonts w:ascii="Arial Narrow" w:hAnsi="Arial Narrow" w:cs="Arial"/>
          <w:b/>
          <w:color w:val="000000"/>
          <w:sz w:val="24"/>
          <w:szCs w:val="24"/>
          <w:u w:val="single"/>
        </w:rPr>
        <w:t>RIO JOSÉ DE MORAES COSTA FILHO.</w:t>
      </w:r>
      <w:r w:rsidR="00A429A0" w:rsidRPr="00CE16D5">
        <w:rPr>
          <w:rFonts w:ascii="Arial Narrow" w:hAnsi="Arial Narrow" w:cs="Arial"/>
          <w:b/>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16</w:t>
      </w:r>
      <w:r w:rsidR="00737C73" w:rsidRPr="00CE16D5">
        <w:rPr>
          <w:rFonts w:ascii="Arial Narrow" w:hAnsi="Arial Narrow" w:cs="Arial"/>
          <w:b/>
          <w:color w:val="000000"/>
          <w:sz w:val="24"/>
          <w:szCs w:val="24"/>
        </w:rPr>
        <w:t>.470/2019 (</w:t>
      </w:r>
      <w:r w:rsidRPr="00CE16D5">
        <w:rPr>
          <w:rFonts w:ascii="Arial Narrow" w:hAnsi="Arial Narrow" w:cs="Arial"/>
          <w:b/>
          <w:color w:val="000000"/>
          <w:sz w:val="24"/>
          <w:szCs w:val="24"/>
        </w:rPr>
        <w:t>A</w:t>
      </w:r>
      <w:r w:rsidR="00737C73" w:rsidRPr="00CE16D5">
        <w:rPr>
          <w:rFonts w:ascii="Arial Narrow" w:hAnsi="Arial Narrow" w:cs="Arial"/>
          <w:b/>
          <w:color w:val="000000"/>
          <w:sz w:val="24"/>
          <w:szCs w:val="24"/>
        </w:rPr>
        <w:t>penso</w:t>
      </w:r>
      <w:r w:rsidRPr="00CE16D5">
        <w:rPr>
          <w:rFonts w:ascii="Arial Narrow" w:hAnsi="Arial Narrow" w:cs="Arial"/>
          <w:b/>
          <w:color w:val="000000"/>
          <w:sz w:val="24"/>
          <w:szCs w:val="24"/>
        </w:rPr>
        <w:t>: 13</w:t>
      </w:r>
      <w:r w:rsidR="00737C73" w:rsidRPr="00CE16D5">
        <w:rPr>
          <w:rFonts w:ascii="Arial Narrow" w:hAnsi="Arial Narrow" w:cs="Arial"/>
          <w:b/>
          <w:color w:val="000000"/>
          <w:sz w:val="24"/>
          <w:szCs w:val="24"/>
        </w:rPr>
        <w:t>.724/2017</w:t>
      </w:r>
      <w:r w:rsidRPr="00CE16D5">
        <w:rPr>
          <w:rFonts w:ascii="Arial Narrow" w:hAnsi="Arial Narrow" w:cs="Arial"/>
          <w:b/>
          <w:color w:val="000000"/>
          <w:sz w:val="24"/>
          <w:szCs w:val="24"/>
        </w:rPr>
        <w:t>)</w:t>
      </w:r>
      <w:r w:rsidR="00737C73" w:rsidRPr="00CE16D5">
        <w:rPr>
          <w:rFonts w:ascii="Arial Narrow" w:hAnsi="Arial Narrow" w:cs="Arial"/>
          <w:color w:val="000000"/>
          <w:sz w:val="24"/>
          <w:szCs w:val="24"/>
        </w:rPr>
        <w:t xml:space="preserve"> -</w:t>
      </w:r>
      <w:r w:rsidR="00785E71" w:rsidRPr="00CE16D5">
        <w:rPr>
          <w:rFonts w:ascii="Arial Narrow" w:hAnsi="Arial Narrow" w:cs="Arial"/>
          <w:color w:val="000000"/>
          <w:sz w:val="24"/>
          <w:szCs w:val="24"/>
        </w:rPr>
        <w:t xml:space="preserve"> Recurso de Reconsideração i</w:t>
      </w:r>
      <w:r w:rsidRPr="00CE16D5">
        <w:rPr>
          <w:rFonts w:ascii="Arial Narrow" w:hAnsi="Arial Narrow" w:cs="Arial"/>
          <w:color w:val="000000"/>
          <w:sz w:val="24"/>
          <w:szCs w:val="24"/>
        </w:rPr>
        <w:t xml:space="preserve">nterposto pelo Sr. Abraão Magalhães </w:t>
      </w:r>
      <w:proofErr w:type="spellStart"/>
      <w:r w:rsidRPr="00CE16D5">
        <w:rPr>
          <w:rFonts w:ascii="Arial Narrow" w:hAnsi="Arial Narrow" w:cs="Arial"/>
          <w:color w:val="000000"/>
          <w:sz w:val="24"/>
          <w:szCs w:val="24"/>
        </w:rPr>
        <w:t>Lasmar</w:t>
      </w:r>
      <w:proofErr w:type="spellEnd"/>
      <w:r w:rsidR="00785E71" w:rsidRPr="00CE16D5">
        <w:rPr>
          <w:rFonts w:ascii="Arial Narrow" w:hAnsi="Arial Narrow" w:cs="Arial"/>
          <w:color w:val="000000"/>
          <w:sz w:val="24"/>
          <w:szCs w:val="24"/>
        </w:rPr>
        <w:t>, em face do Acórdão nº 541/2019-TCE-</w:t>
      </w:r>
      <w:r w:rsidRPr="00CE16D5">
        <w:rPr>
          <w:rFonts w:ascii="Arial Narrow" w:hAnsi="Arial Narrow" w:cs="Arial"/>
          <w:color w:val="000000"/>
          <w:sz w:val="24"/>
          <w:szCs w:val="24"/>
        </w:rPr>
        <w:t>Tribunal Pleno</w:t>
      </w:r>
      <w:r w:rsidR="00785E71" w:rsidRPr="00CE16D5">
        <w:rPr>
          <w:rFonts w:ascii="Arial Narrow" w:hAnsi="Arial Narrow" w:cs="Arial"/>
          <w:color w:val="000000"/>
          <w:sz w:val="24"/>
          <w:szCs w:val="24"/>
        </w:rPr>
        <w:t>, exarado nos autos do Processo n</w:t>
      </w:r>
      <w:r w:rsidRPr="00CE16D5">
        <w:rPr>
          <w:rFonts w:ascii="Arial Narrow" w:hAnsi="Arial Narrow" w:cs="Arial"/>
          <w:color w:val="000000"/>
          <w:sz w:val="24"/>
          <w:szCs w:val="24"/>
        </w:rPr>
        <w:t>° 13</w:t>
      </w:r>
      <w:r w:rsidR="00785E71" w:rsidRPr="00CE16D5">
        <w:rPr>
          <w:rFonts w:ascii="Arial Narrow" w:hAnsi="Arial Narrow" w:cs="Arial"/>
          <w:color w:val="000000"/>
          <w:sz w:val="24"/>
          <w:szCs w:val="24"/>
        </w:rPr>
        <w:t>.</w:t>
      </w:r>
      <w:r w:rsidRPr="00CE16D5">
        <w:rPr>
          <w:rFonts w:ascii="Arial Narrow" w:hAnsi="Arial Narrow" w:cs="Arial"/>
          <w:color w:val="000000"/>
          <w:sz w:val="24"/>
          <w:szCs w:val="24"/>
        </w:rPr>
        <w:t>724/2017</w:t>
      </w:r>
      <w:r w:rsidR="00737C73" w:rsidRPr="00CE16D5">
        <w:rPr>
          <w:rFonts w:ascii="Arial Narrow" w:hAnsi="Arial Narrow" w:cs="Arial"/>
          <w:color w:val="000000"/>
          <w:sz w:val="24"/>
          <w:szCs w:val="24"/>
        </w:rPr>
        <w:t xml:space="preserve">. </w:t>
      </w:r>
      <w:r w:rsidR="00737C73" w:rsidRPr="00CE16D5">
        <w:rPr>
          <w:rFonts w:ascii="Arial Narrow" w:hAnsi="Arial Narrow" w:cs="Arial"/>
          <w:b/>
          <w:color w:val="000000"/>
          <w:sz w:val="24"/>
          <w:szCs w:val="24"/>
        </w:rPr>
        <w:t>Advogados:</w:t>
      </w:r>
      <w:r w:rsidR="00737C73" w:rsidRPr="00CE16D5">
        <w:rPr>
          <w:rFonts w:ascii="Arial Narrow" w:hAnsi="Arial Narrow" w:cs="Arial"/>
          <w:color w:val="000000"/>
          <w:sz w:val="24"/>
          <w:szCs w:val="24"/>
        </w:rPr>
        <w:t xml:space="preserve"> Bruno Vieira da Rocha </w:t>
      </w:r>
      <w:proofErr w:type="spellStart"/>
      <w:r w:rsidR="00737C73" w:rsidRPr="00CE16D5">
        <w:rPr>
          <w:rFonts w:ascii="Arial Narrow" w:hAnsi="Arial Narrow" w:cs="Arial"/>
          <w:color w:val="000000"/>
          <w:sz w:val="24"/>
          <w:szCs w:val="24"/>
        </w:rPr>
        <w:t>Barbirato</w:t>
      </w:r>
      <w:proofErr w:type="spellEnd"/>
      <w:r w:rsidR="00737C73" w:rsidRPr="00CE16D5">
        <w:rPr>
          <w:rFonts w:ascii="Arial Narrow" w:hAnsi="Arial Narrow" w:cs="Arial"/>
          <w:color w:val="000000"/>
          <w:sz w:val="24"/>
          <w:szCs w:val="24"/>
        </w:rPr>
        <w:t xml:space="preserve"> – OAB/AM 6975, Fábio Nunes Bandeira de Melo – OAB/AM 4331, Amanda Gouveia Moura – OAB/AM 7222, Igor Arnaud Ferreira – OAB/AM 10.428, </w:t>
      </w:r>
      <w:proofErr w:type="spellStart"/>
      <w:r w:rsidR="00737C73" w:rsidRPr="00CE16D5">
        <w:rPr>
          <w:rFonts w:ascii="Arial Narrow" w:hAnsi="Arial Narrow" w:cs="Arial"/>
          <w:color w:val="000000"/>
          <w:sz w:val="24"/>
          <w:szCs w:val="24"/>
        </w:rPr>
        <w:t>Laiz</w:t>
      </w:r>
      <w:proofErr w:type="spellEnd"/>
      <w:r w:rsidR="00737C73" w:rsidRPr="00CE16D5">
        <w:rPr>
          <w:rFonts w:ascii="Arial Narrow" w:hAnsi="Arial Narrow" w:cs="Arial"/>
          <w:color w:val="000000"/>
          <w:sz w:val="24"/>
          <w:szCs w:val="24"/>
        </w:rPr>
        <w:t xml:space="preserve"> Araújo Russo de Melo e Silva – OAB/AM 6897 e Larissa Oliveira de Souza – OAB/AM 14193.</w:t>
      </w:r>
      <w:r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sz w:val="24"/>
          <w:szCs w:val="24"/>
        </w:rPr>
      </w:pPr>
      <w:r w:rsidRPr="00CE16D5">
        <w:rPr>
          <w:rFonts w:ascii="Arial Narrow" w:hAnsi="Arial Narrow" w:cs="Arial"/>
          <w:b/>
          <w:color w:val="000000"/>
          <w:sz w:val="24"/>
          <w:szCs w:val="24"/>
        </w:rPr>
        <w:t xml:space="preserve">ACÓRDÃO </w:t>
      </w:r>
      <w:r w:rsidR="00737C73"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1112/2020:</w:t>
      </w:r>
      <w:r w:rsidR="00737C73"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III, alínea“f”, item 2,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Conselheiro Convocado e 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737C73" w:rsidRPr="00CE16D5">
        <w:rPr>
          <w:rFonts w:ascii="Arial Narrow" w:hAnsi="Arial Narrow" w:cs="Arial"/>
          <w:color w:val="000000"/>
          <w:sz w:val="24"/>
          <w:szCs w:val="24"/>
        </w:rPr>
        <w:t xml:space="preserve"> </w:t>
      </w:r>
      <w:r w:rsidR="00737C73" w:rsidRPr="00CE16D5">
        <w:rPr>
          <w:rFonts w:ascii="Arial Narrow" w:hAnsi="Arial Narrow" w:cs="Arial"/>
          <w:b/>
          <w:sz w:val="24"/>
          <w:szCs w:val="24"/>
        </w:rPr>
        <w:t xml:space="preserve">8.1. </w:t>
      </w:r>
      <w:r w:rsidRPr="00CE16D5">
        <w:rPr>
          <w:rFonts w:ascii="Arial Narrow" w:hAnsi="Arial Narrow" w:cs="Arial"/>
          <w:b/>
          <w:sz w:val="24"/>
          <w:szCs w:val="24"/>
        </w:rPr>
        <w:t>Conhecer</w:t>
      </w:r>
      <w:r w:rsidRPr="00CE16D5">
        <w:rPr>
          <w:rFonts w:ascii="Arial Narrow" w:hAnsi="Arial Narrow" w:cs="Arial"/>
          <w:sz w:val="24"/>
          <w:szCs w:val="24"/>
        </w:rPr>
        <w:t xml:space="preserve"> do Recurso de Reconsideração interposto pelo Sr. Abraão Magalhães </w:t>
      </w:r>
      <w:proofErr w:type="spellStart"/>
      <w:r w:rsidRPr="00CE16D5">
        <w:rPr>
          <w:rFonts w:ascii="Arial Narrow" w:hAnsi="Arial Narrow" w:cs="Arial"/>
          <w:sz w:val="24"/>
          <w:szCs w:val="24"/>
        </w:rPr>
        <w:t>Lasmar</w:t>
      </w:r>
      <w:proofErr w:type="spellEnd"/>
      <w:r w:rsidRPr="00CE16D5">
        <w:rPr>
          <w:rFonts w:ascii="Arial Narrow" w:hAnsi="Arial Narrow" w:cs="Arial"/>
          <w:sz w:val="24"/>
          <w:szCs w:val="24"/>
        </w:rPr>
        <w:t>, Prefeito de Santo Antônio do Içá à época, em face do Acórdão n.º 541/2019 – TCE – Tribunal Pleno, proferido nos autos do Processo n.º 137</w:t>
      </w:r>
      <w:r w:rsidR="00737C73" w:rsidRPr="00CE16D5">
        <w:rPr>
          <w:rFonts w:ascii="Arial Narrow" w:hAnsi="Arial Narrow" w:cs="Arial"/>
          <w:sz w:val="24"/>
          <w:szCs w:val="24"/>
        </w:rPr>
        <w:t>24/2017, nos termos do art. 59,</w:t>
      </w:r>
      <w:r w:rsidRPr="00CE16D5">
        <w:rPr>
          <w:rFonts w:ascii="Arial Narrow" w:hAnsi="Arial Narrow" w:cs="Arial"/>
          <w:sz w:val="24"/>
          <w:szCs w:val="24"/>
        </w:rPr>
        <w:t xml:space="preserve"> II, e 62, da Lei Orgânica do TCE/AM c/c art. 154 do Regimento Interno do TCE/AM;</w:t>
      </w:r>
      <w:r w:rsidR="00737C73" w:rsidRPr="00CE16D5">
        <w:rPr>
          <w:rFonts w:ascii="Arial Narrow" w:hAnsi="Arial Narrow" w:cs="Arial"/>
          <w:color w:val="000000"/>
          <w:sz w:val="24"/>
          <w:szCs w:val="24"/>
        </w:rPr>
        <w:t xml:space="preserve"> </w:t>
      </w:r>
      <w:r w:rsidR="00737C73" w:rsidRPr="00CE16D5">
        <w:rPr>
          <w:rFonts w:ascii="Arial Narrow" w:hAnsi="Arial Narrow" w:cs="Arial"/>
          <w:b/>
          <w:sz w:val="24"/>
          <w:szCs w:val="24"/>
        </w:rPr>
        <w:t xml:space="preserve">8.2. </w:t>
      </w:r>
      <w:r w:rsidRPr="00CE16D5">
        <w:rPr>
          <w:rFonts w:ascii="Arial Narrow" w:hAnsi="Arial Narrow" w:cs="Arial"/>
          <w:b/>
          <w:sz w:val="24"/>
          <w:szCs w:val="24"/>
        </w:rPr>
        <w:t>Negar Provimento</w:t>
      </w:r>
      <w:r w:rsidRPr="00CE16D5">
        <w:rPr>
          <w:rFonts w:ascii="Arial Narrow" w:hAnsi="Arial Narrow" w:cs="Arial"/>
          <w:sz w:val="24"/>
          <w:szCs w:val="24"/>
        </w:rPr>
        <w:t xml:space="preserve"> ao Recurso de Reconsideração interposto pelo Sr. Abraão Magalhães </w:t>
      </w:r>
      <w:proofErr w:type="spellStart"/>
      <w:r w:rsidRPr="00CE16D5">
        <w:rPr>
          <w:rFonts w:ascii="Arial Narrow" w:hAnsi="Arial Narrow" w:cs="Arial"/>
          <w:sz w:val="24"/>
          <w:szCs w:val="24"/>
        </w:rPr>
        <w:t>Lasmar</w:t>
      </w:r>
      <w:proofErr w:type="spellEnd"/>
      <w:r w:rsidRPr="00CE16D5">
        <w:rPr>
          <w:rFonts w:ascii="Arial Narrow" w:hAnsi="Arial Narrow" w:cs="Arial"/>
          <w:sz w:val="24"/>
          <w:szCs w:val="24"/>
        </w:rPr>
        <w:t>, Prefeito de Santo Antônio do Içá à época, e consequente impossib</w:t>
      </w:r>
      <w:r w:rsidR="00737C73" w:rsidRPr="00CE16D5">
        <w:rPr>
          <w:rFonts w:ascii="Arial Narrow" w:hAnsi="Arial Narrow" w:cs="Arial"/>
          <w:sz w:val="24"/>
          <w:szCs w:val="24"/>
        </w:rPr>
        <w:t>ilidade de alteração do Acórdão</w:t>
      </w:r>
      <w:r w:rsidRPr="00CE16D5">
        <w:rPr>
          <w:rFonts w:ascii="Arial Narrow" w:hAnsi="Arial Narrow" w:cs="Arial"/>
          <w:sz w:val="24"/>
          <w:szCs w:val="24"/>
        </w:rPr>
        <w:t xml:space="preserve"> n.º 541/2019 – TCE – Tribunal Pleno, proferido nos autos do Processo n.º 13724/2017, mantendo-se todas as disposições constantes no decisum guerreado, com base no art. 1</w:t>
      </w:r>
      <w:r w:rsidR="00737C73" w:rsidRPr="00CE16D5">
        <w:rPr>
          <w:rFonts w:ascii="Arial Narrow" w:hAnsi="Arial Narrow" w:cs="Arial"/>
          <w:sz w:val="24"/>
          <w:szCs w:val="24"/>
        </w:rPr>
        <w:t xml:space="preserve">54 da Resolução nº 04/2002-TCE; </w:t>
      </w:r>
      <w:r w:rsidR="00737C73" w:rsidRPr="00CE16D5">
        <w:rPr>
          <w:rFonts w:ascii="Arial Narrow" w:hAnsi="Arial Narrow" w:cs="Arial"/>
          <w:b/>
          <w:sz w:val="24"/>
          <w:szCs w:val="24"/>
        </w:rPr>
        <w:t xml:space="preserve">8.3. </w:t>
      </w:r>
      <w:r w:rsidRPr="00CE16D5">
        <w:rPr>
          <w:rFonts w:ascii="Arial Narrow" w:hAnsi="Arial Narrow" w:cs="Arial"/>
          <w:b/>
          <w:sz w:val="24"/>
          <w:szCs w:val="24"/>
        </w:rPr>
        <w:t>Determinar</w:t>
      </w:r>
      <w:r w:rsidRPr="00CE16D5">
        <w:rPr>
          <w:rFonts w:ascii="Arial Narrow" w:hAnsi="Arial Narrow" w:cs="Arial"/>
          <w:sz w:val="24"/>
          <w:szCs w:val="24"/>
        </w:rPr>
        <w:t xml:space="preserve"> à Secretaria do Tribunal Pleno que oficie ao Recorrente sobre o teor do Acórdão, acompanhando cópia do Relatório/Voto para conhecimento e c</w:t>
      </w:r>
      <w:r w:rsidR="00737C73" w:rsidRPr="00CE16D5">
        <w:rPr>
          <w:rFonts w:ascii="Arial Narrow" w:hAnsi="Arial Narrow" w:cs="Arial"/>
          <w:sz w:val="24"/>
          <w:szCs w:val="24"/>
        </w:rPr>
        <w:t xml:space="preserve">umprimento; </w:t>
      </w:r>
      <w:r w:rsidR="00737C73" w:rsidRPr="00CE16D5">
        <w:rPr>
          <w:rFonts w:ascii="Arial Narrow" w:hAnsi="Arial Narrow" w:cs="Arial"/>
          <w:b/>
          <w:sz w:val="24"/>
          <w:szCs w:val="24"/>
        </w:rPr>
        <w:t xml:space="preserve">8.4. </w:t>
      </w:r>
      <w:r w:rsidRPr="00CE16D5">
        <w:rPr>
          <w:rFonts w:ascii="Arial Narrow" w:hAnsi="Arial Narrow" w:cs="Arial"/>
          <w:b/>
          <w:sz w:val="24"/>
          <w:szCs w:val="24"/>
        </w:rPr>
        <w:t>Arquivar</w:t>
      </w:r>
      <w:r w:rsidRPr="00CE16D5">
        <w:rPr>
          <w:rFonts w:ascii="Arial Narrow" w:hAnsi="Arial Narrow" w:cs="Arial"/>
          <w:sz w:val="24"/>
          <w:szCs w:val="24"/>
        </w:rPr>
        <w:t xml:space="preserve"> o processo após o cumpr</w:t>
      </w:r>
      <w:r w:rsidR="00A429A0" w:rsidRPr="00CE16D5">
        <w:rPr>
          <w:rFonts w:ascii="Arial Narrow" w:hAnsi="Arial Narrow" w:cs="Arial"/>
          <w:sz w:val="24"/>
          <w:szCs w:val="24"/>
        </w:rPr>
        <w:t xml:space="preserve">imento das formalidades legais.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PROCESSO Nº 13</w:t>
      </w:r>
      <w:r w:rsidR="00E23C97" w:rsidRPr="00CE16D5">
        <w:rPr>
          <w:rFonts w:ascii="Arial Narrow" w:hAnsi="Arial Narrow" w:cs="Arial"/>
          <w:b/>
          <w:color w:val="000000"/>
          <w:sz w:val="24"/>
          <w:szCs w:val="24"/>
        </w:rPr>
        <w:t>.</w:t>
      </w:r>
      <w:r w:rsidRPr="00CE16D5">
        <w:rPr>
          <w:rFonts w:ascii="Arial Narrow" w:hAnsi="Arial Narrow" w:cs="Arial"/>
          <w:b/>
          <w:color w:val="000000"/>
          <w:sz w:val="24"/>
          <w:szCs w:val="24"/>
        </w:rPr>
        <w:t>928/2020</w:t>
      </w:r>
      <w:r w:rsidR="00E23C97" w:rsidRPr="00CE16D5">
        <w:rPr>
          <w:rFonts w:ascii="Arial Narrow" w:hAnsi="Arial Narrow" w:cs="Arial"/>
          <w:color w:val="000000"/>
          <w:sz w:val="24"/>
          <w:szCs w:val="24"/>
        </w:rPr>
        <w:t xml:space="preserve"> -</w:t>
      </w:r>
      <w:r w:rsidR="00785E71" w:rsidRPr="00CE16D5">
        <w:rPr>
          <w:rFonts w:ascii="Arial Narrow" w:hAnsi="Arial Narrow" w:cs="Arial"/>
          <w:color w:val="000000"/>
          <w:sz w:val="24"/>
          <w:szCs w:val="24"/>
        </w:rPr>
        <w:t xml:space="preserve"> Representação com pedido de Medida Cautelar interposta pela e</w:t>
      </w:r>
      <w:r w:rsidRPr="00CE16D5">
        <w:rPr>
          <w:rFonts w:ascii="Arial Narrow" w:hAnsi="Arial Narrow" w:cs="Arial"/>
          <w:color w:val="000000"/>
          <w:sz w:val="24"/>
          <w:szCs w:val="24"/>
        </w:rPr>
        <w:t xml:space="preserve">mpresa R G Serviços de Manutenção </w:t>
      </w:r>
      <w:proofErr w:type="spellStart"/>
      <w:r w:rsidRPr="00CE16D5">
        <w:rPr>
          <w:rFonts w:ascii="Arial Narrow" w:hAnsi="Arial Narrow" w:cs="Arial"/>
          <w:color w:val="000000"/>
          <w:sz w:val="24"/>
          <w:szCs w:val="24"/>
        </w:rPr>
        <w:t>Eireli</w:t>
      </w:r>
      <w:proofErr w:type="spellEnd"/>
      <w:r w:rsidRPr="00CE16D5">
        <w:rPr>
          <w:rFonts w:ascii="Arial Narrow" w:hAnsi="Arial Narrow" w:cs="Arial"/>
          <w:color w:val="000000"/>
          <w:sz w:val="24"/>
          <w:szCs w:val="24"/>
        </w:rPr>
        <w:t xml:space="preserve"> </w:t>
      </w:r>
      <w:r w:rsidR="00785E71" w:rsidRPr="00CE16D5">
        <w:rPr>
          <w:rFonts w:ascii="Arial Narrow" w:hAnsi="Arial Narrow" w:cs="Arial"/>
          <w:color w:val="000000"/>
          <w:sz w:val="24"/>
          <w:szCs w:val="24"/>
        </w:rPr>
        <w:t>em face d</w:t>
      </w:r>
      <w:r w:rsidRPr="00CE16D5">
        <w:rPr>
          <w:rFonts w:ascii="Arial Narrow" w:hAnsi="Arial Narrow" w:cs="Arial"/>
          <w:color w:val="000000"/>
          <w:sz w:val="24"/>
          <w:szCs w:val="24"/>
        </w:rPr>
        <w:t>o Hospital e Pronto Socorro 28 de Agosto</w:t>
      </w:r>
      <w:r w:rsidR="00785E71" w:rsidRPr="00CE16D5">
        <w:rPr>
          <w:rFonts w:ascii="Arial Narrow" w:hAnsi="Arial Narrow" w:cs="Arial"/>
          <w:color w:val="000000"/>
          <w:sz w:val="24"/>
          <w:szCs w:val="24"/>
        </w:rPr>
        <w:t xml:space="preserve"> </w:t>
      </w:r>
      <w:r w:rsidR="00785E71" w:rsidRPr="00CE16D5">
        <w:rPr>
          <w:rFonts w:ascii="Arial Narrow" w:hAnsi="Arial Narrow" w:cs="Arial"/>
          <w:sz w:val="24"/>
          <w:szCs w:val="24"/>
        </w:rPr>
        <w:t>e do Centro de Serviços Compartilhados – CSC,</w:t>
      </w:r>
      <w:r w:rsidRPr="00CE16D5">
        <w:rPr>
          <w:rFonts w:ascii="Arial Narrow" w:hAnsi="Arial Narrow" w:cs="Arial"/>
          <w:color w:val="000000"/>
          <w:sz w:val="24"/>
          <w:szCs w:val="24"/>
        </w:rPr>
        <w:t xml:space="preserve"> </w:t>
      </w:r>
      <w:r w:rsidR="00785E71" w:rsidRPr="00CE16D5">
        <w:rPr>
          <w:rFonts w:ascii="Arial Narrow" w:hAnsi="Arial Narrow" w:cs="Arial"/>
          <w:color w:val="000000"/>
          <w:sz w:val="24"/>
          <w:szCs w:val="24"/>
        </w:rPr>
        <w:t xml:space="preserve">em razão de possíveis irregularidades no Pregão Eletrônico n° 405/2020-CSC.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E23C97"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1113/2020:</w:t>
      </w:r>
      <w:r w:rsidR="00E23C97"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w:t>
      </w:r>
      <w:r w:rsidRPr="00CE16D5">
        <w:rPr>
          <w:rFonts w:ascii="Arial Narrow" w:hAnsi="Arial Narrow" w:cs="Arial"/>
          <w:noProof/>
          <w:sz w:val="24"/>
          <w:szCs w:val="24"/>
        </w:rPr>
        <w:t>Conselheiro Convocado e 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00E23C97" w:rsidRPr="00CE16D5">
        <w:rPr>
          <w:rFonts w:ascii="Arial Narrow" w:hAnsi="Arial Narrow" w:cs="Arial"/>
          <w:sz w:val="24"/>
          <w:szCs w:val="24"/>
        </w:rPr>
        <w:t xml:space="preserve">, no sentido de: </w:t>
      </w:r>
      <w:r w:rsidR="00E23C97" w:rsidRPr="00CE16D5">
        <w:rPr>
          <w:rFonts w:ascii="Arial Narrow" w:hAnsi="Arial Narrow" w:cs="Arial"/>
          <w:b/>
          <w:sz w:val="24"/>
          <w:szCs w:val="24"/>
        </w:rPr>
        <w:t xml:space="preserve">9.1. </w:t>
      </w:r>
      <w:r w:rsidRPr="00CE16D5">
        <w:rPr>
          <w:rFonts w:ascii="Arial Narrow" w:hAnsi="Arial Narrow" w:cs="Arial"/>
          <w:b/>
          <w:sz w:val="24"/>
          <w:szCs w:val="24"/>
        </w:rPr>
        <w:t>Conhecer</w:t>
      </w:r>
      <w:r w:rsidRPr="00CE16D5">
        <w:rPr>
          <w:rFonts w:ascii="Arial Narrow" w:hAnsi="Arial Narrow" w:cs="Arial"/>
          <w:sz w:val="24"/>
          <w:szCs w:val="24"/>
        </w:rPr>
        <w:t xml:space="preserve"> da Representação, inicialmente interposta com Pedido de Medida Cautelar, formulada pela empresa R G Serviços de Manutenção </w:t>
      </w:r>
      <w:proofErr w:type="spellStart"/>
      <w:r w:rsidRPr="00CE16D5">
        <w:rPr>
          <w:rFonts w:ascii="Arial Narrow" w:hAnsi="Arial Narrow" w:cs="Arial"/>
          <w:sz w:val="24"/>
          <w:szCs w:val="24"/>
        </w:rPr>
        <w:t>Eireli</w:t>
      </w:r>
      <w:proofErr w:type="spellEnd"/>
      <w:r w:rsidRPr="00CE16D5">
        <w:rPr>
          <w:rFonts w:ascii="Arial Narrow" w:hAnsi="Arial Narrow" w:cs="Arial"/>
          <w:sz w:val="24"/>
          <w:szCs w:val="24"/>
        </w:rPr>
        <w:t xml:space="preserve"> em face do Hospital e Pronto Socorro 28 de Agosto e do Centro de Serviços Compartilhados – CSC, por preencher os requisitos do art. 288 c/c 279, §1º </w:t>
      </w:r>
      <w:r w:rsidR="00E23C97" w:rsidRPr="00CE16D5">
        <w:rPr>
          <w:rFonts w:ascii="Arial Narrow" w:hAnsi="Arial Narrow" w:cs="Arial"/>
          <w:sz w:val="24"/>
          <w:szCs w:val="24"/>
        </w:rPr>
        <w:t xml:space="preserve">da Resolução n. 04/2002-TCE/AM; </w:t>
      </w:r>
      <w:r w:rsidR="00E23C97" w:rsidRPr="00CE16D5">
        <w:rPr>
          <w:rFonts w:ascii="Arial Narrow" w:hAnsi="Arial Narrow" w:cs="Arial"/>
          <w:b/>
          <w:sz w:val="24"/>
          <w:szCs w:val="24"/>
        </w:rPr>
        <w:t xml:space="preserve">9.2. </w:t>
      </w:r>
      <w:r w:rsidRPr="00CE16D5">
        <w:rPr>
          <w:rFonts w:ascii="Arial Narrow" w:hAnsi="Arial Narrow" w:cs="Arial"/>
          <w:b/>
          <w:sz w:val="24"/>
          <w:szCs w:val="24"/>
        </w:rPr>
        <w:t>Julgar Parcialmente Procedente</w:t>
      </w:r>
      <w:r w:rsidRPr="00CE16D5">
        <w:rPr>
          <w:rFonts w:ascii="Arial Narrow" w:hAnsi="Arial Narrow" w:cs="Arial"/>
          <w:sz w:val="24"/>
          <w:szCs w:val="24"/>
        </w:rPr>
        <w:t xml:space="preserve"> a Representação, incialmente interposta com Pedido de Medida Cautelar, formulada pela empresa R G Serviços de Manutenção </w:t>
      </w:r>
      <w:proofErr w:type="spellStart"/>
      <w:r w:rsidRPr="00CE16D5">
        <w:rPr>
          <w:rFonts w:ascii="Arial Narrow" w:hAnsi="Arial Narrow" w:cs="Arial"/>
          <w:sz w:val="24"/>
          <w:szCs w:val="24"/>
        </w:rPr>
        <w:t>Eireli</w:t>
      </w:r>
      <w:proofErr w:type="spellEnd"/>
      <w:r w:rsidRPr="00CE16D5">
        <w:rPr>
          <w:rFonts w:ascii="Arial Narrow" w:hAnsi="Arial Narrow" w:cs="Arial"/>
          <w:sz w:val="24"/>
          <w:szCs w:val="24"/>
        </w:rPr>
        <w:t xml:space="preserve"> em face do Hospital e Pronto Socorro 28 de Agosto e do Centro de Serviços Compartilhados – CSC, em razão da imprecisão do Edital na delimitação das atribuições do cargo de “Líder de Serviços”, que se confunde com as atribuições da </w:t>
      </w:r>
      <w:r w:rsidR="00E23C97" w:rsidRPr="00CE16D5">
        <w:rPr>
          <w:rFonts w:ascii="Arial Narrow" w:hAnsi="Arial Narrow" w:cs="Arial"/>
          <w:sz w:val="24"/>
          <w:szCs w:val="24"/>
        </w:rPr>
        <w:t xml:space="preserve">função de “Fiscal de Serviços"; </w:t>
      </w:r>
      <w:r w:rsidR="00E23C97" w:rsidRPr="00CE16D5">
        <w:rPr>
          <w:rFonts w:ascii="Arial Narrow" w:hAnsi="Arial Narrow" w:cs="Arial"/>
          <w:b/>
          <w:sz w:val="24"/>
          <w:szCs w:val="24"/>
        </w:rPr>
        <w:t xml:space="preserve">9.3. </w:t>
      </w:r>
      <w:r w:rsidRPr="00CE16D5">
        <w:rPr>
          <w:rFonts w:ascii="Arial Narrow" w:hAnsi="Arial Narrow" w:cs="Arial"/>
          <w:b/>
          <w:sz w:val="24"/>
          <w:szCs w:val="24"/>
        </w:rPr>
        <w:t>Conceder Prazo</w:t>
      </w:r>
      <w:r w:rsidRPr="00CE16D5">
        <w:rPr>
          <w:rFonts w:ascii="Arial Narrow" w:hAnsi="Arial Narrow" w:cs="Arial"/>
          <w:sz w:val="24"/>
          <w:szCs w:val="24"/>
        </w:rPr>
        <w:t xml:space="preserve"> de 30 (trinta) dias, com fundamento no art.1º, XII da Lei n. 2324/1996-LOTCE/AM, aos gestores do Hospital Pronto Socorro 28 de Agosto e do Centro de Serviços </w:t>
      </w:r>
      <w:r w:rsidR="00E23C97" w:rsidRPr="00CE16D5">
        <w:rPr>
          <w:rFonts w:ascii="Arial Narrow" w:hAnsi="Arial Narrow" w:cs="Arial"/>
          <w:sz w:val="24"/>
          <w:szCs w:val="24"/>
        </w:rPr>
        <w:lastRenderedPageBreak/>
        <w:t xml:space="preserve">Compartilhados – CSC, para que: </w:t>
      </w:r>
      <w:r w:rsidR="00E23C97" w:rsidRPr="00CE16D5">
        <w:rPr>
          <w:rFonts w:ascii="Arial Narrow" w:hAnsi="Arial Narrow" w:cs="Arial"/>
          <w:b/>
          <w:sz w:val="24"/>
          <w:szCs w:val="24"/>
        </w:rPr>
        <w:t>9.3.1.</w:t>
      </w:r>
      <w:r w:rsidR="00E23C97" w:rsidRPr="00CE16D5">
        <w:rPr>
          <w:rFonts w:ascii="Arial Narrow" w:hAnsi="Arial Narrow" w:cs="Arial"/>
          <w:sz w:val="24"/>
          <w:szCs w:val="24"/>
        </w:rPr>
        <w:t xml:space="preserve"> </w:t>
      </w:r>
      <w:r w:rsidRPr="00CE16D5">
        <w:rPr>
          <w:rFonts w:ascii="Arial Narrow" w:hAnsi="Arial Narrow" w:cs="Arial"/>
          <w:sz w:val="24"/>
          <w:szCs w:val="24"/>
        </w:rPr>
        <w:t>Providenciem os ajustes necessários no Termo de Referência e no Edital do Pregão Eletrônico n. 405/2020-CSC, para que, com precisão e com a devida observância às normas trabalhistas aplicáveis, definam qual profissional a Administração deseja contratar por terceirização: se “Líder de Ser</w:t>
      </w:r>
      <w:r w:rsidR="00E23C97" w:rsidRPr="00CE16D5">
        <w:rPr>
          <w:rFonts w:ascii="Arial Narrow" w:hAnsi="Arial Narrow" w:cs="Arial"/>
          <w:sz w:val="24"/>
          <w:szCs w:val="24"/>
        </w:rPr>
        <w:t xml:space="preserve">viços” ou “Fiscal de Serviços”; </w:t>
      </w:r>
      <w:r w:rsidR="00E23C97" w:rsidRPr="00CE16D5">
        <w:rPr>
          <w:rFonts w:ascii="Arial Narrow" w:hAnsi="Arial Narrow" w:cs="Arial"/>
          <w:b/>
          <w:sz w:val="24"/>
          <w:szCs w:val="24"/>
        </w:rPr>
        <w:t>9.3.2.</w:t>
      </w:r>
      <w:r w:rsidR="00E23C97" w:rsidRPr="00CE16D5">
        <w:rPr>
          <w:rFonts w:ascii="Arial Narrow" w:hAnsi="Arial Narrow" w:cs="Arial"/>
          <w:sz w:val="24"/>
          <w:szCs w:val="24"/>
        </w:rPr>
        <w:t xml:space="preserve"> </w:t>
      </w:r>
      <w:proofErr w:type="gramStart"/>
      <w:r w:rsidRPr="00CE16D5">
        <w:rPr>
          <w:rFonts w:ascii="Arial Narrow" w:hAnsi="Arial Narrow" w:cs="Arial"/>
          <w:sz w:val="24"/>
          <w:szCs w:val="24"/>
        </w:rPr>
        <w:t>Encaminhem</w:t>
      </w:r>
      <w:proofErr w:type="gramEnd"/>
      <w:r w:rsidRPr="00CE16D5">
        <w:rPr>
          <w:rFonts w:ascii="Arial Narrow" w:hAnsi="Arial Narrow" w:cs="Arial"/>
          <w:sz w:val="24"/>
          <w:szCs w:val="24"/>
        </w:rPr>
        <w:t>, no prazo acima fixado, a documentação comprobatória do cum</w:t>
      </w:r>
      <w:r w:rsidR="00E23C97" w:rsidRPr="00CE16D5">
        <w:rPr>
          <w:rFonts w:ascii="Arial Narrow" w:hAnsi="Arial Narrow" w:cs="Arial"/>
          <w:sz w:val="24"/>
          <w:szCs w:val="24"/>
        </w:rPr>
        <w:t xml:space="preserve">primento do subitem 9.3.1 supra. </w:t>
      </w:r>
      <w:r w:rsidR="00E23C97" w:rsidRPr="00CE16D5">
        <w:rPr>
          <w:rFonts w:ascii="Arial Narrow" w:hAnsi="Arial Narrow" w:cs="Arial"/>
          <w:b/>
          <w:sz w:val="24"/>
          <w:szCs w:val="24"/>
        </w:rPr>
        <w:t xml:space="preserve">9.4. </w:t>
      </w:r>
      <w:r w:rsidRPr="00CE16D5">
        <w:rPr>
          <w:rFonts w:ascii="Arial Narrow" w:hAnsi="Arial Narrow" w:cs="Arial"/>
          <w:b/>
          <w:sz w:val="24"/>
          <w:szCs w:val="24"/>
        </w:rPr>
        <w:t>Determinar</w:t>
      </w:r>
      <w:r w:rsidRPr="00CE16D5">
        <w:rPr>
          <w:rFonts w:ascii="Arial Narrow" w:hAnsi="Arial Narrow" w:cs="Arial"/>
          <w:sz w:val="24"/>
          <w:szCs w:val="24"/>
        </w:rPr>
        <w:t xml:space="preserve"> a manutenção da medida cautelar concedida por meio da Decisão Monocrática publicada no DOE TCE/AM de 14/08/2020, edição n. 2353, </w:t>
      </w:r>
      <w:proofErr w:type="spellStart"/>
      <w:r w:rsidRPr="00CE16D5">
        <w:rPr>
          <w:rFonts w:ascii="Arial Narrow" w:hAnsi="Arial Narrow" w:cs="Arial"/>
          <w:sz w:val="24"/>
          <w:szCs w:val="24"/>
        </w:rPr>
        <w:t>pgs</w:t>
      </w:r>
      <w:proofErr w:type="spellEnd"/>
      <w:r w:rsidRPr="00CE16D5">
        <w:rPr>
          <w:rFonts w:ascii="Arial Narrow" w:hAnsi="Arial Narrow" w:cs="Arial"/>
          <w:sz w:val="24"/>
          <w:szCs w:val="24"/>
        </w:rPr>
        <w:t>. 61/68 do processo, porquanto a matéria ainda ressente da devida comprovação acerca dos ajustes necessários no Termo de Referência e no Edital do PE n. 405/2020-CSC, como disposto no i</w:t>
      </w:r>
      <w:r w:rsidR="00E23C97" w:rsidRPr="00CE16D5">
        <w:rPr>
          <w:rFonts w:ascii="Arial Narrow" w:hAnsi="Arial Narrow" w:cs="Arial"/>
          <w:sz w:val="24"/>
          <w:szCs w:val="24"/>
        </w:rPr>
        <w:t xml:space="preserve">tem </w:t>
      </w:r>
      <w:proofErr w:type="gramStart"/>
      <w:r w:rsidR="00E23C97" w:rsidRPr="00CE16D5">
        <w:rPr>
          <w:rFonts w:ascii="Arial Narrow" w:hAnsi="Arial Narrow" w:cs="Arial"/>
          <w:sz w:val="24"/>
          <w:szCs w:val="24"/>
        </w:rPr>
        <w:t>3</w:t>
      </w:r>
      <w:proofErr w:type="gramEnd"/>
      <w:r w:rsidR="00E23C97" w:rsidRPr="00CE16D5">
        <w:rPr>
          <w:rFonts w:ascii="Arial Narrow" w:hAnsi="Arial Narrow" w:cs="Arial"/>
          <w:sz w:val="24"/>
          <w:szCs w:val="24"/>
        </w:rPr>
        <w:t xml:space="preserve">, subitem 3.1 e 3.2 acima; </w:t>
      </w:r>
      <w:r w:rsidR="00E23C97" w:rsidRPr="00CE16D5">
        <w:rPr>
          <w:rFonts w:ascii="Arial Narrow" w:hAnsi="Arial Narrow" w:cs="Arial"/>
          <w:b/>
          <w:sz w:val="24"/>
          <w:szCs w:val="24"/>
        </w:rPr>
        <w:t xml:space="preserve">9.5. </w:t>
      </w:r>
      <w:r w:rsidRPr="00CE16D5">
        <w:rPr>
          <w:rFonts w:ascii="Arial Narrow" w:hAnsi="Arial Narrow" w:cs="Arial"/>
          <w:b/>
          <w:sz w:val="24"/>
          <w:szCs w:val="24"/>
        </w:rPr>
        <w:t>Dar ciência</w:t>
      </w:r>
      <w:r w:rsidRPr="00CE16D5">
        <w:rPr>
          <w:rFonts w:ascii="Arial Narrow" w:hAnsi="Arial Narrow" w:cs="Arial"/>
          <w:sz w:val="24"/>
          <w:szCs w:val="24"/>
        </w:rPr>
        <w:t xml:space="preserve"> do desfecho dos autos à empresa Representante - empresa R G Serviços de Manutenção </w:t>
      </w:r>
      <w:proofErr w:type="spellStart"/>
      <w:r w:rsidRPr="00CE16D5">
        <w:rPr>
          <w:rFonts w:ascii="Arial Narrow" w:hAnsi="Arial Narrow" w:cs="Arial"/>
          <w:sz w:val="24"/>
          <w:szCs w:val="24"/>
        </w:rPr>
        <w:t>Eireli</w:t>
      </w:r>
      <w:proofErr w:type="spellEnd"/>
      <w:r w:rsidRPr="00CE16D5">
        <w:rPr>
          <w:rFonts w:ascii="Arial Narrow" w:hAnsi="Arial Narrow" w:cs="Arial"/>
          <w:sz w:val="24"/>
          <w:szCs w:val="24"/>
        </w:rPr>
        <w:t xml:space="preserve"> - bem como, aos demais interessados no feito.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14</w:t>
      </w:r>
      <w:r w:rsidR="00E23C97" w:rsidRPr="00CE16D5">
        <w:rPr>
          <w:rFonts w:ascii="Arial Narrow" w:hAnsi="Arial Narrow" w:cs="Arial"/>
          <w:b/>
          <w:color w:val="000000"/>
          <w:sz w:val="24"/>
          <w:szCs w:val="24"/>
        </w:rPr>
        <w:t>.646/2020 (</w:t>
      </w:r>
      <w:r w:rsidRPr="00CE16D5">
        <w:rPr>
          <w:rFonts w:ascii="Arial Narrow" w:hAnsi="Arial Narrow" w:cs="Arial"/>
          <w:b/>
          <w:color w:val="000000"/>
          <w:sz w:val="24"/>
          <w:szCs w:val="24"/>
        </w:rPr>
        <w:t>A</w:t>
      </w:r>
      <w:r w:rsidR="00E23C97" w:rsidRPr="00CE16D5">
        <w:rPr>
          <w:rFonts w:ascii="Arial Narrow" w:hAnsi="Arial Narrow" w:cs="Arial"/>
          <w:b/>
          <w:color w:val="000000"/>
          <w:sz w:val="24"/>
          <w:szCs w:val="24"/>
        </w:rPr>
        <w:t>penso</w:t>
      </w:r>
      <w:r w:rsidRPr="00CE16D5">
        <w:rPr>
          <w:rFonts w:ascii="Arial Narrow" w:hAnsi="Arial Narrow" w:cs="Arial"/>
          <w:b/>
          <w:color w:val="000000"/>
          <w:sz w:val="24"/>
          <w:szCs w:val="24"/>
        </w:rPr>
        <w:t>: 14</w:t>
      </w:r>
      <w:r w:rsidR="00E23C97" w:rsidRPr="00CE16D5">
        <w:rPr>
          <w:rFonts w:ascii="Arial Narrow" w:hAnsi="Arial Narrow" w:cs="Arial"/>
          <w:b/>
          <w:color w:val="000000"/>
          <w:sz w:val="24"/>
          <w:szCs w:val="24"/>
        </w:rPr>
        <w:t>.645/2020</w:t>
      </w:r>
      <w:r w:rsidRPr="00CE16D5">
        <w:rPr>
          <w:rFonts w:ascii="Arial Narrow" w:hAnsi="Arial Narrow" w:cs="Arial"/>
          <w:b/>
          <w:color w:val="000000"/>
          <w:sz w:val="24"/>
          <w:szCs w:val="24"/>
        </w:rPr>
        <w:t>)</w:t>
      </w:r>
      <w:r w:rsidR="00E23C97" w:rsidRPr="00CE16D5">
        <w:rPr>
          <w:rFonts w:ascii="Arial Narrow" w:hAnsi="Arial Narrow" w:cs="Arial"/>
          <w:color w:val="000000"/>
          <w:sz w:val="24"/>
          <w:szCs w:val="24"/>
        </w:rPr>
        <w:t xml:space="preserve"> -</w:t>
      </w:r>
      <w:r w:rsidR="00CC69DB" w:rsidRPr="00CE16D5">
        <w:rPr>
          <w:rFonts w:ascii="Arial Narrow" w:hAnsi="Arial Narrow" w:cs="Arial"/>
          <w:color w:val="000000"/>
          <w:sz w:val="24"/>
          <w:szCs w:val="24"/>
        </w:rPr>
        <w:t xml:space="preserve"> Recurso de Revisão i</w:t>
      </w:r>
      <w:r w:rsidRPr="00CE16D5">
        <w:rPr>
          <w:rFonts w:ascii="Arial Narrow" w:hAnsi="Arial Narrow" w:cs="Arial"/>
          <w:color w:val="000000"/>
          <w:sz w:val="24"/>
          <w:szCs w:val="24"/>
        </w:rPr>
        <w:t xml:space="preserve">nterposto pelo Instituto de Preservação Ambiental Social - </w:t>
      </w:r>
      <w:r w:rsidR="00CC69DB" w:rsidRPr="00CE16D5">
        <w:rPr>
          <w:rFonts w:ascii="Arial Narrow" w:hAnsi="Arial Narrow" w:cs="Arial"/>
          <w:color w:val="000000"/>
          <w:sz w:val="24"/>
          <w:szCs w:val="24"/>
        </w:rPr>
        <w:t xml:space="preserve">IPASDEAM, </w:t>
      </w:r>
      <w:r w:rsidR="00E77922" w:rsidRPr="00CE16D5">
        <w:rPr>
          <w:rFonts w:ascii="Arial Narrow" w:hAnsi="Arial Narrow" w:cs="Arial"/>
          <w:color w:val="000000"/>
          <w:sz w:val="24"/>
          <w:szCs w:val="24"/>
        </w:rPr>
        <w:t>pessoa jurídica representada pelo Sr. Alcides de Moraes Pereira</w:t>
      </w:r>
      <w:r w:rsidR="00CC69DB" w:rsidRPr="00CE16D5">
        <w:rPr>
          <w:rFonts w:ascii="Arial Narrow" w:hAnsi="Arial Narrow" w:cs="Arial"/>
          <w:color w:val="000000"/>
          <w:sz w:val="24"/>
          <w:szCs w:val="24"/>
        </w:rPr>
        <w:t>, em face do Acórdão n° 921/2017-TCE</w:t>
      </w:r>
      <w:r w:rsidRPr="00CE16D5">
        <w:rPr>
          <w:rFonts w:ascii="Arial Narrow" w:hAnsi="Arial Narrow" w:cs="Arial"/>
          <w:color w:val="000000"/>
          <w:sz w:val="24"/>
          <w:szCs w:val="24"/>
        </w:rPr>
        <w:t>- Tribunal Pleno</w:t>
      </w:r>
      <w:r w:rsidR="00CC69DB" w:rsidRPr="00CE16D5">
        <w:rPr>
          <w:rFonts w:ascii="Arial Narrow" w:hAnsi="Arial Narrow" w:cs="Arial"/>
          <w:color w:val="000000"/>
          <w:sz w:val="24"/>
          <w:szCs w:val="24"/>
        </w:rPr>
        <w:t>, exarado nos autos do Processo n</w:t>
      </w:r>
      <w:r w:rsidRPr="00CE16D5">
        <w:rPr>
          <w:rFonts w:ascii="Arial Narrow" w:hAnsi="Arial Narrow" w:cs="Arial"/>
          <w:color w:val="000000"/>
          <w:sz w:val="24"/>
          <w:szCs w:val="24"/>
        </w:rPr>
        <w:t xml:space="preserve">° </w:t>
      </w:r>
      <w:r w:rsidR="00CC69DB" w:rsidRPr="00CE16D5">
        <w:rPr>
          <w:rFonts w:ascii="Arial Narrow" w:hAnsi="Arial Narrow" w:cs="Arial"/>
          <w:color w:val="000000"/>
          <w:sz w:val="24"/>
          <w:szCs w:val="24"/>
        </w:rPr>
        <w:t xml:space="preserve">14.645/2020. </w:t>
      </w:r>
      <w:r w:rsidR="00E23C97" w:rsidRPr="00CE16D5">
        <w:rPr>
          <w:rFonts w:ascii="Arial Narrow" w:hAnsi="Arial Narrow" w:cs="Arial"/>
          <w:b/>
          <w:color w:val="000000"/>
          <w:sz w:val="24"/>
          <w:szCs w:val="24"/>
        </w:rPr>
        <w:t xml:space="preserve">Advogado: </w:t>
      </w:r>
      <w:r w:rsidR="00E23C97" w:rsidRPr="00CE16D5">
        <w:rPr>
          <w:rFonts w:ascii="Arial Narrow" w:hAnsi="Arial Narrow" w:cs="Arial"/>
          <w:color w:val="000000"/>
          <w:sz w:val="24"/>
          <w:szCs w:val="24"/>
        </w:rPr>
        <w:t>Amarildo Pereira da Silva - OAB/AM 3.228.</w:t>
      </w:r>
      <w:r w:rsidR="00E23C97"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E23C97"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1114/2020:</w:t>
      </w:r>
      <w:r w:rsidR="00E23C97"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art.11, inciso III, alínea “g”,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o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Conselheiro Convocado e Relator</w:t>
      </w:r>
      <w:r w:rsidRPr="00CE16D5">
        <w:rPr>
          <w:rFonts w:ascii="Arial Narrow" w:hAnsi="Arial Narrow" w:cs="Arial"/>
          <w:b/>
          <w:noProof/>
          <w:sz w:val="24"/>
          <w:szCs w:val="24"/>
        </w:rPr>
        <w:t>, em divergência</w:t>
      </w:r>
      <w:r w:rsidRPr="00CE16D5">
        <w:rPr>
          <w:rFonts w:ascii="Arial Narrow" w:hAnsi="Arial Narrow" w:cs="Arial"/>
          <w:noProof/>
          <w:sz w:val="24"/>
          <w:szCs w:val="24"/>
        </w:rPr>
        <w:t xml:space="preserve"> com pronunciamento do Ministério Público junto a este Tribunal</w:t>
      </w:r>
      <w:r w:rsidR="009E47C2" w:rsidRPr="00CE16D5">
        <w:rPr>
          <w:rFonts w:ascii="Arial Narrow" w:hAnsi="Arial Narrow" w:cs="Arial"/>
          <w:sz w:val="24"/>
          <w:szCs w:val="24"/>
        </w:rPr>
        <w:t xml:space="preserve">, no sentido de: </w:t>
      </w:r>
      <w:r w:rsidR="00E23C97" w:rsidRPr="00CE16D5">
        <w:rPr>
          <w:rFonts w:ascii="Arial Narrow" w:hAnsi="Arial Narrow" w:cs="Arial"/>
          <w:b/>
          <w:color w:val="000000"/>
          <w:sz w:val="24"/>
          <w:szCs w:val="24"/>
        </w:rPr>
        <w:t xml:space="preserve">8.1. </w:t>
      </w:r>
      <w:r w:rsidRPr="00CE16D5">
        <w:rPr>
          <w:rFonts w:ascii="Arial Narrow" w:hAnsi="Arial Narrow" w:cs="Arial"/>
          <w:b/>
          <w:color w:val="000000"/>
          <w:sz w:val="24"/>
          <w:szCs w:val="24"/>
        </w:rPr>
        <w:t>Conhecer</w:t>
      </w:r>
      <w:r w:rsidRPr="00CE16D5">
        <w:rPr>
          <w:rFonts w:ascii="Arial Narrow" w:hAnsi="Arial Narrow" w:cs="Arial"/>
          <w:color w:val="000000"/>
          <w:sz w:val="24"/>
          <w:szCs w:val="24"/>
        </w:rPr>
        <w:t>, por estarem preenchidos os requi</w:t>
      </w:r>
      <w:r w:rsidR="00E77922" w:rsidRPr="00CE16D5">
        <w:rPr>
          <w:rFonts w:ascii="Arial Narrow" w:hAnsi="Arial Narrow" w:cs="Arial"/>
          <w:color w:val="000000"/>
          <w:sz w:val="24"/>
          <w:szCs w:val="24"/>
        </w:rPr>
        <w:t>si</w:t>
      </w:r>
      <w:r w:rsidRPr="00CE16D5">
        <w:rPr>
          <w:rFonts w:ascii="Arial Narrow" w:hAnsi="Arial Narrow" w:cs="Arial"/>
          <w:color w:val="000000"/>
          <w:sz w:val="24"/>
          <w:szCs w:val="24"/>
        </w:rPr>
        <w:t xml:space="preserve">tos de admissibilidade, do Recurso de Revisão interposto pelo Instituto de Preservação Ambiental, Social, Desportivo e Ecológico do Amazonas – IPASDEAM, pessoa jurídica representada pelo Sr. Alcides de Moraes Pereira, </w:t>
      </w:r>
      <w:r w:rsidR="009E47C2" w:rsidRPr="00CE16D5">
        <w:rPr>
          <w:rFonts w:ascii="Arial Narrow" w:hAnsi="Arial Narrow" w:cs="Arial"/>
          <w:color w:val="000000"/>
          <w:sz w:val="24"/>
          <w:szCs w:val="24"/>
        </w:rPr>
        <w:t>em face do Acórdão n.º 921/2017–TCE–</w:t>
      </w:r>
      <w:r w:rsidRPr="00CE16D5">
        <w:rPr>
          <w:rFonts w:ascii="Arial Narrow" w:hAnsi="Arial Narrow" w:cs="Arial"/>
          <w:color w:val="000000"/>
          <w:sz w:val="24"/>
          <w:szCs w:val="24"/>
        </w:rPr>
        <w:t>Tribunal Pleno, que julgou irregular tomada de contas do termo de parceria n. 02/2009, firmado entre o recorrente e a Secret</w:t>
      </w:r>
      <w:r w:rsidR="00E23C97" w:rsidRPr="00CE16D5">
        <w:rPr>
          <w:rFonts w:ascii="Arial Narrow" w:hAnsi="Arial Narrow" w:cs="Arial"/>
          <w:color w:val="000000"/>
          <w:sz w:val="24"/>
          <w:szCs w:val="24"/>
        </w:rPr>
        <w:t>aria de Estado de Cultura – SEC;</w:t>
      </w:r>
      <w:r w:rsidR="009E47C2" w:rsidRPr="00CE16D5">
        <w:rPr>
          <w:rFonts w:ascii="Arial Narrow" w:hAnsi="Arial Narrow" w:cs="Arial"/>
          <w:sz w:val="24"/>
          <w:szCs w:val="24"/>
        </w:rPr>
        <w:t xml:space="preserve"> </w:t>
      </w:r>
      <w:r w:rsidR="00E23C97" w:rsidRPr="00CE16D5">
        <w:rPr>
          <w:rFonts w:ascii="Arial Narrow" w:hAnsi="Arial Narrow" w:cs="Arial"/>
          <w:b/>
          <w:color w:val="000000"/>
          <w:sz w:val="24"/>
          <w:szCs w:val="24"/>
        </w:rPr>
        <w:t xml:space="preserve">8.2. </w:t>
      </w:r>
      <w:r w:rsidRPr="00CE16D5">
        <w:rPr>
          <w:rFonts w:ascii="Arial Narrow" w:hAnsi="Arial Narrow" w:cs="Arial"/>
          <w:b/>
          <w:color w:val="000000"/>
          <w:sz w:val="24"/>
          <w:szCs w:val="24"/>
        </w:rPr>
        <w:t>Dar Provimento Parcial</w:t>
      </w:r>
      <w:r w:rsidRPr="00CE16D5">
        <w:rPr>
          <w:rFonts w:ascii="Arial Narrow" w:hAnsi="Arial Narrow" w:cs="Arial"/>
          <w:color w:val="000000"/>
          <w:sz w:val="24"/>
          <w:szCs w:val="24"/>
        </w:rPr>
        <w:t xml:space="preserve"> à via recursal interposta, de maneira a reformar o Acórdão n. 921/2017-TCE-Tribunal Pleno, julgando regular com ressalvas a Tomada de Contas da parcela única do termo de parceria n. 02/2009, firmado entre a Secretaria de Estado de Cultura - SEC e o IPASDEAM, excluindo as glosas descritas nos itens 8.4 e 8.5 do citado decisório e alterando fundamento e o valor da multa aplicada no item 8.6 do acórdão recorrido, de maneira que ao recorrente seja imposta sanção com fulcro no art. 54, VII, da LO-TCE/AM c/c art. 308, VII, do RI-TCE/AM, no valor de R$ 5.000,00 (cinco mil reais) reais em razão das irregularidades descritas nos itens III e VII da </w:t>
      </w:r>
      <w:r w:rsidR="009E47C2" w:rsidRPr="00CE16D5">
        <w:rPr>
          <w:rFonts w:ascii="Arial Narrow" w:hAnsi="Arial Narrow" w:cs="Arial"/>
          <w:color w:val="000000"/>
          <w:sz w:val="24"/>
          <w:szCs w:val="24"/>
        </w:rPr>
        <w:t xml:space="preserve">Fundamentação do Relatório/Voto; </w:t>
      </w:r>
      <w:r w:rsidR="009E47C2" w:rsidRPr="00CE16D5">
        <w:rPr>
          <w:rFonts w:ascii="Arial Narrow" w:hAnsi="Arial Narrow" w:cs="Arial"/>
          <w:b/>
          <w:color w:val="000000"/>
          <w:sz w:val="24"/>
          <w:szCs w:val="24"/>
        </w:rPr>
        <w:t xml:space="preserve">8.3. </w:t>
      </w:r>
      <w:r w:rsidRPr="00CE16D5">
        <w:rPr>
          <w:rFonts w:ascii="Arial Narrow" w:hAnsi="Arial Narrow" w:cs="Arial"/>
          <w:b/>
          <w:color w:val="000000"/>
          <w:sz w:val="24"/>
          <w:szCs w:val="24"/>
        </w:rPr>
        <w:t>Dar ciência</w:t>
      </w:r>
      <w:r w:rsidRPr="00CE16D5">
        <w:rPr>
          <w:rFonts w:ascii="Arial Narrow" w:hAnsi="Arial Narrow" w:cs="Arial"/>
          <w:color w:val="000000"/>
          <w:sz w:val="24"/>
          <w:szCs w:val="24"/>
        </w:rPr>
        <w:t xml:space="preserve"> do desfecho da Revisão ao patrono do recorrente, Dr. Amarildo Pereira da Silva, inscrito na OAB/AM sob o n.º 3.228.</w:t>
      </w:r>
      <w:r w:rsidR="009E47C2" w:rsidRPr="00CE16D5">
        <w:rPr>
          <w:rFonts w:ascii="Arial Narrow" w:hAnsi="Arial Narrow" w:cs="Arial"/>
          <w:sz w:val="24"/>
          <w:szCs w:val="24"/>
        </w:rPr>
        <w:t xml:space="preserve"> </w:t>
      </w:r>
      <w:r w:rsidRPr="00CE16D5">
        <w:rPr>
          <w:rFonts w:ascii="Arial Narrow" w:hAnsi="Arial Narrow" w:cs="Arial"/>
          <w:b/>
          <w:sz w:val="24"/>
          <w:szCs w:val="24"/>
        </w:rPr>
        <w:t>Declaração de Impedimento:</w:t>
      </w:r>
      <w:r w:rsidRPr="00CE16D5">
        <w:rPr>
          <w:rFonts w:ascii="Arial Narrow" w:hAnsi="Arial Narrow" w:cs="Arial"/>
          <w:sz w:val="24"/>
          <w:szCs w:val="24"/>
        </w:rPr>
        <w:t xml:space="preserve"> </w:t>
      </w:r>
      <w:r w:rsidRPr="00CE16D5">
        <w:rPr>
          <w:rFonts w:ascii="Arial Narrow" w:hAnsi="Arial Narrow" w:cs="Arial"/>
          <w:noProof/>
          <w:sz w:val="24"/>
          <w:szCs w:val="24"/>
        </w:rPr>
        <w:t>Conselheira Yara Amazônia Lins Rodrigues dos Santos (art. 65 do Regimento Interno).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9E47C2"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AUDITOR-RELATOR:</w:t>
      </w:r>
      <w:r w:rsidR="001679EB" w:rsidRPr="00CE16D5">
        <w:rPr>
          <w:rFonts w:ascii="Arial Narrow" w:hAnsi="Arial Narrow" w:cs="Arial"/>
          <w:b/>
          <w:color w:val="000000"/>
          <w:sz w:val="24"/>
          <w:szCs w:val="24"/>
        </w:rPr>
        <w:t xml:space="preserve"> </w:t>
      </w:r>
      <w:r w:rsidR="001679EB" w:rsidRPr="00CE16D5">
        <w:rPr>
          <w:rFonts w:ascii="Arial Narrow" w:hAnsi="Arial Narrow" w:cs="Arial"/>
          <w:b/>
          <w:color w:val="000000"/>
          <w:sz w:val="24"/>
          <w:szCs w:val="24"/>
          <w:u w:val="single"/>
        </w:rPr>
        <w:t>MÁ</w:t>
      </w:r>
      <w:r w:rsidRPr="00CE16D5">
        <w:rPr>
          <w:rFonts w:ascii="Arial Narrow" w:hAnsi="Arial Narrow" w:cs="Arial"/>
          <w:b/>
          <w:color w:val="000000"/>
          <w:sz w:val="24"/>
          <w:szCs w:val="24"/>
          <w:u w:val="single"/>
        </w:rPr>
        <w:t>RIO JOSÉ DE MORAES COSTA FILHO.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12</w:t>
      </w:r>
      <w:r w:rsidR="009E47C2" w:rsidRPr="00CE16D5">
        <w:rPr>
          <w:rFonts w:ascii="Arial Narrow" w:hAnsi="Arial Narrow" w:cs="Arial"/>
          <w:b/>
          <w:color w:val="000000"/>
          <w:sz w:val="24"/>
          <w:szCs w:val="24"/>
        </w:rPr>
        <w:t>.</w:t>
      </w:r>
      <w:r w:rsidRPr="00CE16D5">
        <w:rPr>
          <w:rFonts w:ascii="Arial Narrow" w:hAnsi="Arial Narrow" w:cs="Arial"/>
          <w:b/>
          <w:color w:val="000000"/>
          <w:sz w:val="24"/>
          <w:szCs w:val="24"/>
        </w:rPr>
        <w:t>335/2020</w:t>
      </w:r>
      <w:r w:rsidR="009E47C2"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 xml:space="preserve"> Prestação de Contas Anual da Policlínica Antônio Aleixo, </w:t>
      </w:r>
      <w:r w:rsidR="00E77922" w:rsidRPr="00CE16D5">
        <w:rPr>
          <w:rFonts w:ascii="Arial Narrow" w:hAnsi="Arial Narrow" w:cs="Arial"/>
          <w:color w:val="000000"/>
          <w:sz w:val="24"/>
          <w:szCs w:val="24"/>
        </w:rPr>
        <w:t>sob a r</w:t>
      </w:r>
      <w:r w:rsidRPr="00CE16D5">
        <w:rPr>
          <w:rFonts w:ascii="Arial Narrow" w:hAnsi="Arial Narrow" w:cs="Arial"/>
          <w:color w:val="000000"/>
          <w:sz w:val="24"/>
          <w:szCs w:val="24"/>
        </w:rPr>
        <w:t xml:space="preserve">esponsabilidade </w:t>
      </w:r>
      <w:r w:rsidR="00E77922" w:rsidRPr="00CE16D5">
        <w:rPr>
          <w:rFonts w:ascii="Arial Narrow" w:hAnsi="Arial Narrow" w:cs="Arial"/>
          <w:color w:val="000000"/>
          <w:sz w:val="24"/>
          <w:szCs w:val="24"/>
        </w:rPr>
        <w:t>do Sr. José Cesar de Carvalho, referente ao e</w:t>
      </w:r>
      <w:r w:rsidRPr="00CE16D5">
        <w:rPr>
          <w:rFonts w:ascii="Arial Narrow" w:hAnsi="Arial Narrow" w:cs="Arial"/>
          <w:color w:val="000000"/>
          <w:sz w:val="24"/>
          <w:szCs w:val="24"/>
        </w:rPr>
        <w:t>xercício 2019.</w:t>
      </w:r>
      <w:r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9E47C2"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1115/2020:</w:t>
      </w:r>
      <w:r w:rsidR="009E47C2"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pelos arts. 5º, II e 11, inciso III, alínea “a”, item 3, da Resolução n.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sz w:val="24"/>
          <w:szCs w:val="24"/>
        </w:rPr>
        <w:t xml:space="preserve"> nos termos d</w:t>
      </w:r>
      <w:r w:rsidRPr="00CE16D5">
        <w:rPr>
          <w:rFonts w:ascii="Arial Narrow" w:hAnsi="Arial Narrow" w:cs="Arial"/>
          <w:noProof/>
          <w:sz w:val="24"/>
          <w:szCs w:val="24"/>
        </w:rPr>
        <w:t>a proposta de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Auditor-Relator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9E47C2" w:rsidRPr="00CE16D5">
        <w:rPr>
          <w:rFonts w:ascii="Arial Narrow" w:hAnsi="Arial Narrow" w:cs="Arial"/>
          <w:sz w:val="24"/>
          <w:szCs w:val="24"/>
        </w:rPr>
        <w:t xml:space="preserve"> </w:t>
      </w:r>
      <w:r w:rsidR="009E47C2" w:rsidRPr="00CE16D5">
        <w:rPr>
          <w:rFonts w:ascii="Arial Narrow" w:hAnsi="Arial Narrow" w:cs="Arial"/>
          <w:b/>
          <w:color w:val="000000"/>
          <w:sz w:val="24"/>
          <w:szCs w:val="24"/>
        </w:rPr>
        <w:t xml:space="preserve">10.1. </w:t>
      </w:r>
      <w:r w:rsidRPr="00CE16D5">
        <w:rPr>
          <w:rFonts w:ascii="Arial Narrow" w:hAnsi="Arial Narrow" w:cs="Arial"/>
          <w:b/>
          <w:color w:val="000000"/>
          <w:sz w:val="24"/>
          <w:szCs w:val="24"/>
        </w:rPr>
        <w:t>Julgar regular</w:t>
      </w:r>
      <w:r w:rsidRPr="00CE16D5">
        <w:rPr>
          <w:rFonts w:ascii="Arial Narrow" w:hAnsi="Arial Narrow" w:cs="Arial"/>
          <w:color w:val="000000"/>
          <w:sz w:val="24"/>
          <w:szCs w:val="24"/>
        </w:rPr>
        <w:t xml:space="preserve"> a Prestação de Contas do Sr. José Cesar de Carvalho, responsável pela Policlínica Antônio Aleixo, no curso do exercício de 2019, com fundamento nos </w:t>
      </w:r>
      <w:proofErr w:type="spellStart"/>
      <w:r w:rsidRPr="00CE16D5">
        <w:rPr>
          <w:rFonts w:ascii="Arial Narrow" w:hAnsi="Arial Narrow" w:cs="Arial"/>
          <w:color w:val="000000"/>
          <w:sz w:val="24"/>
          <w:szCs w:val="24"/>
        </w:rPr>
        <w:t>arts</w:t>
      </w:r>
      <w:proofErr w:type="spellEnd"/>
      <w:r w:rsidRPr="00CE16D5">
        <w:rPr>
          <w:rFonts w:ascii="Arial Narrow" w:hAnsi="Arial Narrow" w:cs="Arial"/>
          <w:color w:val="000000"/>
          <w:sz w:val="24"/>
          <w:szCs w:val="24"/>
        </w:rPr>
        <w:t xml:space="preserve">. 19, I, 22, I, da Lei n.º 2.423/1996 (Lei Orgânica deste Tribunal de Contas) c/c os </w:t>
      </w:r>
      <w:proofErr w:type="spellStart"/>
      <w:r w:rsidRPr="00CE16D5">
        <w:rPr>
          <w:rFonts w:ascii="Arial Narrow" w:hAnsi="Arial Narrow" w:cs="Arial"/>
          <w:color w:val="000000"/>
          <w:sz w:val="24"/>
          <w:szCs w:val="24"/>
        </w:rPr>
        <w:t>arts</w:t>
      </w:r>
      <w:proofErr w:type="spellEnd"/>
      <w:r w:rsidRPr="00CE16D5">
        <w:rPr>
          <w:rFonts w:ascii="Arial Narrow" w:hAnsi="Arial Narrow" w:cs="Arial"/>
          <w:color w:val="000000"/>
          <w:sz w:val="24"/>
          <w:szCs w:val="24"/>
        </w:rPr>
        <w:t>. 188, § 1º, II, da Resolução n.º 4/2002-TCE/AM (Regimento Interno deste Tribunal de Contas) e, ainda:</w:t>
      </w:r>
      <w:r w:rsidR="009E47C2" w:rsidRPr="00CE16D5">
        <w:rPr>
          <w:rFonts w:ascii="Arial Narrow" w:hAnsi="Arial Narrow" w:cs="Arial"/>
          <w:sz w:val="24"/>
          <w:szCs w:val="24"/>
        </w:rPr>
        <w:t xml:space="preserve"> </w:t>
      </w:r>
      <w:r w:rsidRPr="00CE16D5">
        <w:rPr>
          <w:rFonts w:ascii="Arial Narrow" w:hAnsi="Arial Narrow" w:cs="Arial"/>
          <w:b/>
          <w:color w:val="000000"/>
          <w:sz w:val="24"/>
          <w:szCs w:val="24"/>
        </w:rPr>
        <w:t>10.</w:t>
      </w:r>
      <w:r w:rsidR="009E47C2" w:rsidRPr="00CE16D5">
        <w:rPr>
          <w:rFonts w:ascii="Arial Narrow" w:hAnsi="Arial Narrow" w:cs="Arial"/>
          <w:b/>
          <w:color w:val="000000"/>
          <w:sz w:val="24"/>
          <w:szCs w:val="24"/>
        </w:rPr>
        <w:t xml:space="preserve">2. </w:t>
      </w:r>
      <w:r w:rsidRPr="00CE16D5">
        <w:rPr>
          <w:rFonts w:ascii="Arial Narrow" w:hAnsi="Arial Narrow" w:cs="Arial"/>
          <w:b/>
          <w:color w:val="000000"/>
          <w:sz w:val="24"/>
          <w:szCs w:val="24"/>
        </w:rPr>
        <w:t>Dar quitação</w:t>
      </w:r>
      <w:r w:rsidRPr="00CE16D5">
        <w:rPr>
          <w:rFonts w:ascii="Arial Narrow" w:hAnsi="Arial Narrow" w:cs="Arial"/>
          <w:color w:val="000000"/>
          <w:sz w:val="24"/>
          <w:szCs w:val="24"/>
        </w:rPr>
        <w:t xml:space="preserve"> ao Sr. José Cesar de </w:t>
      </w:r>
      <w:r w:rsidRPr="00CE16D5">
        <w:rPr>
          <w:rFonts w:ascii="Arial Narrow" w:hAnsi="Arial Narrow" w:cs="Arial"/>
          <w:color w:val="000000"/>
          <w:sz w:val="24"/>
          <w:szCs w:val="24"/>
        </w:rPr>
        <w:lastRenderedPageBreak/>
        <w:t>Carvalho, responsável pela Policlínica Antônio Aleixo, no curso do exercício de 2019, com fulcro no art. 23, da Lei Estadual nº 2423/1996 (Lei Orgânica do Tribunal de Contas do Estado do Amazonas);</w:t>
      </w:r>
      <w:r w:rsidR="009E47C2" w:rsidRPr="00CE16D5">
        <w:rPr>
          <w:rFonts w:ascii="Arial Narrow" w:hAnsi="Arial Narrow" w:cs="Arial"/>
          <w:sz w:val="24"/>
          <w:szCs w:val="24"/>
        </w:rPr>
        <w:t xml:space="preserve"> </w:t>
      </w:r>
      <w:r w:rsidR="009E47C2" w:rsidRPr="00CE16D5">
        <w:rPr>
          <w:rFonts w:ascii="Arial Narrow" w:hAnsi="Arial Narrow" w:cs="Arial"/>
          <w:b/>
          <w:color w:val="000000"/>
          <w:sz w:val="24"/>
          <w:szCs w:val="24"/>
        </w:rPr>
        <w:t xml:space="preserve">10.3. </w:t>
      </w:r>
      <w:r w:rsidRPr="00CE16D5">
        <w:rPr>
          <w:rFonts w:ascii="Arial Narrow" w:hAnsi="Arial Narrow" w:cs="Arial"/>
          <w:b/>
          <w:color w:val="000000"/>
          <w:sz w:val="24"/>
          <w:szCs w:val="24"/>
        </w:rPr>
        <w:t>Determinar</w:t>
      </w:r>
      <w:r w:rsidRPr="00CE16D5">
        <w:rPr>
          <w:rFonts w:ascii="Arial Narrow" w:hAnsi="Arial Narrow" w:cs="Arial"/>
          <w:color w:val="000000"/>
          <w:sz w:val="24"/>
          <w:szCs w:val="24"/>
        </w:rPr>
        <w:t xml:space="preserve"> à próxima Comissão de Inspeção que atuará junto à CEMA que verifique há quanto tempo não se realiza um reajuste nos quantitativos de material repassados às Unidades de Saúde, a fim de melhor se</w:t>
      </w:r>
      <w:r w:rsidR="009E47C2" w:rsidRPr="00CE16D5">
        <w:rPr>
          <w:rFonts w:ascii="Arial Narrow" w:hAnsi="Arial Narrow" w:cs="Arial"/>
          <w:color w:val="000000"/>
          <w:sz w:val="24"/>
          <w:szCs w:val="24"/>
        </w:rPr>
        <w:t xml:space="preserve"> conformar com a atual demanda; </w:t>
      </w:r>
      <w:r w:rsidR="009E47C2" w:rsidRPr="00CE16D5">
        <w:rPr>
          <w:rFonts w:ascii="Arial Narrow" w:hAnsi="Arial Narrow" w:cs="Arial"/>
          <w:b/>
          <w:color w:val="000000"/>
          <w:sz w:val="24"/>
          <w:szCs w:val="24"/>
        </w:rPr>
        <w:t xml:space="preserve">10.4. </w:t>
      </w:r>
      <w:r w:rsidRPr="00CE16D5">
        <w:rPr>
          <w:rFonts w:ascii="Arial Narrow" w:hAnsi="Arial Narrow" w:cs="Arial"/>
          <w:b/>
          <w:color w:val="000000"/>
          <w:sz w:val="24"/>
          <w:szCs w:val="24"/>
        </w:rPr>
        <w:t>Recomendar</w:t>
      </w:r>
      <w:r w:rsidRPr="00CE16D5">
        <w:rPr>
          <w:rFonts w:ascii="Arial Narrow" w:hAnsi="Arial Narrow" w:cs="Arial"/>
          <w:color w:val="000000"/>
          <w:sz w:val="24"/>
          <w:szCs w:val="24"/>
        </w:rPr>
        <w:t xml:space="preserve"> à atual gestão da Policlínica Antônio Aleixo que procure realizar uma previsão dos percalços que podem acometer o bom andamento dos serviços prestados pelos órgãos da saúde, evitando, consequentemen</w:t>
      </w:r>
      <w:r w:rsidR="009E47C2" w:rsidRPr="00CE16D5">
        <w:rPr>
          <w:rFonts w:ascii="Arial Narrow" w:hAnsi="Arial Narrow" w:cs="Arial"/>
          <w:color w:val="000000"/>
          <w:sz w:val="24"/>
          <w:szCs w:val="24"/>
        </w:rPr>
        <w:t xml:space="preserve">te, a fragmentação de despesas; </w:t>
      </w:r>
      <w:r w:rsidR="009E47C2" w:rsidRPr="00CE16D5">
        <w:rPr>
          <w:rFonts w:ascii="Arial Narrow" w:hAnsi="Arial Narrow" w:cs="Arial"/>
          <w:b/>
          <w:color w:val="000000"/>
          <w:sz w:val="24"/>
          <w:szCs w:val="24"/>
        </w:rPr>
        <w:t xml:space="preserve">10.5. </w:t>
      </w:r>
      <w:r w:rsidRPr="00CE16D5">
        <w:rPr>
          <w:rFonts w:ascii="Arial Narrow" w:hAnsi="Arial Narrow" w:cs="Arial"/>
          <w:b/>
          <w:color w:val="000000"/>
          <w:sz w:val="24"/>
          <w:szCs w:val="24"/>
        </w:rPr>
        <w:t>Dar ciência</w:t>
      </w:r>
      <w:r w:rsidRPr="00CE16D5">
        <w:rPr>
          <w:rFonts w:ascii="Arial Narrow" w:hAnsi="Arial Narrow" w:cs="Arial"/>
          <w:color w:val="000000"/>
          <w:sz w:val="24"/>
          <w:szCs w:val="24"/>
        </w:rPr>
        <w:t xml:space="preserve"> ao Sr. José Cesar de Carvalh</w:t>
      </w:r>
      <w:r w:rsidR="00A429A0" w:rsidRPr="00CE16D5">
        <w:rPr>
          <w:rFonts w:ascii="Arial Narrow" w:hAnsi="Arial Narrow" w:cs="Arial"/>
          <w:color w:val="000000"/>
          <w:sz w:val="24"/>
          <w:szCs w:val="24"/>
        </w:rPr>
        <w:t>o sobre o deslinde deste feito.</w:t>
      </w:r>
    </w:p>
    <w:p w:rsidR="00716900" w:rsidRPr="00CE16D5" w:rsidRDefault="00716900" w:rsidP="00CE16D5">
      <w:pPr>
        <w:spacing w:after="0" w:line="240" w:lineRule="auto"/>
        <w:ind w:left="-284" w:right="-143"/>
        <w:jc w:val="both"/>
        <w:rPr>
          <w:rFonts w:ascii="Arial Narrow" w:hAnsi="Arial Narrow" w:cs="Arial"/>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13</w:t>
      </w:r>
      <w:r w:rsidR="009E47C2" w:rsidRPr="00CE16D5">
        <w:rPr>
          <w:rFonts w:ascii="Arial Narrow" w:hAnsi="Arial Narrow" w:cs="Arial"/>
          <w:b/>
          <w:color w:val="000000"/>
          <w:sz w:val="24"/>
          <w:szCs w:val="24"/>
        </w:rPr>
        <w:t>.942/2020 (</w:t>
      </w:r>
      <w:r w:rsidRPr="00CE16D5">
        <w:rPr>
          <w:rFonts w:ascii="Arial Narrow" w:hAnsi="Arial Narrow" w:cs="Arial"/>
          <w:b/>
          <w:color w:val="000000"/>
          <w:sz w:val="24"/>
          <w:szCs w:val="24"/>
        </w:rPr>
        <w:t>A</w:t>
      </w:r>
      <w:r w:rsidR="009E47C2" w:rsidRPr="00CE16D5">
        <w:rPr>
          <w:rFonts w:ascii="Arial Narrow" w:hAnsi="Arial Narrow" w:cs="Arial"/>
          <w:b/>
          <w:color w:val="000000"/>
          <w:sz w:val="24"/>
          <w:szCs w:val="24"/>
        </w:rPr>
        <w:t>penso</w:t>
      </w:r>
      <w:r w:rsidRPr="00CE16D5">
        <w:rPr>
          <w:rFonts w:ascii="Arial Narrow" w:hAnsi="Arial Narrow" w:cs="Arial"/>
          <w:b/>
          <w:color w:val="000000"/>
          <w:sz w:val="24"/>
          <w:szCs w:val="24"/>
        </w:rPr>
        <w:t>: 13</w:t>
      </w:r>
      <w:r w:rsidR="009E47C2" w:rsidRPr="00CE16D5">
        <w:rPr>
          <w:rFonts w:ascii="Arial Narrow" w:hAnsi="Arial Narrow" w:cs="Arial"/>
          <w:b/>
          <w:color w:val="000000"/>
          <w:sz w:val="24"/>
          <w:szCs w:val="24"/>
        </w:rPr>
        <w:t>.836/2020</w:t>
      </w:r>
      <w:r w:rsidRPr="00CE16D5">
        <w:rPr>
          <w:rFonts w:ascii="Arial Narrow" w:hAnsi="Arial Narrow" w:cs="Arial"/>
          <w:b/>
          <w:color w:val="000000"/>
          <w:sz w:val="24"/>
          <w:szCs w:val="24"/>
        </w:rPr>
        <w:t>)</w:t>
      </w:r>
      <w:r w:rsidR="009E47C2" w:rsidRPr="00CE16D5">
        <w:rPr>
          <w:rFonts w:ascii="Arial Narrow" w:hAnsi="Arial Narrow" w:cs="Arial"/>
          <w:color w:val="000000"/>
          <w:sz w:val="24"/>
          <w:szCs w:val="24"/>
        </w:rPr>
        <w:t xml:space="preserve"> -</w:t>
      </w:r>
      <w:r w:rsidR="003B1A87" w:rsidRPr="00CE16D5">
        <w:rPr>
          <w:rFonts w:ascii="Arial Narrow" w:hAnsi="Arial Narrow" w:cs="Arial"/>
          <w:color w:val="000000"/>
          <w:sz w:val="24"/>
          <w:szCs w:val="24"/>
        </w:rPr>
        <w:t xml:space="preserve"> Representação com pedido de Medida Cautelar interposta pela e</w:t>
      </w:r>
      <w:r w:rsidRPr="00CE16D5">
        <w:rPr>
          <w:rFonts w:ascii="Arial Narrow" w:hAnsi="Arial Narrow" w:cs="Arial"/>
          <w:color w:val="000000"/>
          <w:sz w:val="24"/>
          <w:szCs w:val="24"/>
        </w:rPr>
        <w:t xml:space="preserve">mpresa </w:t>
      </w:r>
      <w:proofErr w:type="spellStart"/>
      <w:r w:rsidRPr="00CE16D5">
        <w:rPr>
          <w:rFonts w:ascii="Arial Narrow" w:hAnsi="Arial Narrow" w:cs="Arial"/>
          <w:color w:val="000000"/>
          <w:sz w:val="24"/>
          <w:szCs w:val="24"/>
        </w:rPr>
        <w:t>Eyes</w:t>
      </w:r>
      <w:proofErr w:type="spellEnd"/>
      <w:r w:rsidRPr="00CE16D5">
        <w:rPr>
          <w:rFonts w:ascii="Arial Narrow" w:hAnsi="Arial Narrow" w:cs="Arial"/>
          <w:color w:val="000000"/>
          <w:sz w:val="24"/>
          <w:szCs w:val="24"/>
        </w:rPr>
        <w:t xml:space="preserve"> </w:t>
      </w:r>
      <w:proofErr w:type="spellStart"/>
      <w:r w:rsidRPr="00CE16D5">
        <w:rPr>
          <w:rFonts w:ascii="Arial Narrow" w:hAnsi="Arial Narrow" w:cs="Arial"/>
          <w:color w:val="000000"/>
          <w:sz w:val="24"/>
          <w:szCs w:val="24"/>
        </w:rPr>
        <w:t>Nwhere</w:t>
      </w:r>
      <w:proofErr w:type="spellEnd"/>
      <w:r w:rsidRPr="00CE16D5">
        <w:rPr>
          <w:rFonts w:ascii="Arial Narrow" w:hAnsi="Arial Narrow" w:cs="Arial"/>
          <w:color w:val="000000"/>
          <w:sz w:val="24"/>
          <w:szCs w:val="24"/>
        </w:rPr>
        <w:t xml:space="preserve"> Sistemas</w:t>
      </w:r>
      <w:r w:rsidR="003B1A87" w:rsidRPr="00CE16D5">
        <w:rPr>
          <w:rFonts w:ascii="Arial Narrow" w:hAnsi="Arial Narrow" w:cs="Arial"/>
          <w:color w:val="000000"/>
          <w:sz w:val="24"/>
          <w:szCs w:val="24"/>
        </w:rPr>
        <w:t xml:space="preserve"> Inteligentes de Imagens </w:t>
      </w:r>
      <w:proofErr w:type="spellStart"/>
      <w:r w:rsidR="003B1A87" w:rsidRPr="00CE16D5">
        <w:rPr>
          <w:rFonts w:ascii="Arial Narrow" w:hAnsi="Arial Narrow" w:cs="Arial"/>
          <w:color w:val="000000"/>
          <w:sz w:val="24"/>
          <w:szCs w:val="24"/>
        </w:rPr>
        <w:t>Ltda</w:t>
      </w:r>
      <w:proofErr w:type="spellEnd"/>
      <w:r w:rsidR="003B1A87" w:rsidRPr="00CE16D5">
        <w:rPr>
          <w:rFonts w:ascii="Arial Narrow" w:hAnsi="Arial Narrow" w:cs="Arial"/>
          <w:color w:val="000000"/>
          <w:sz w:val="24"/>
          <w:szCs w:val="24"/>
        </w:rPr>
        <w:t>, em face de possíveis irregularidades na condução do Contrato nº 005/2018, firmado e</w:t>
      </w:r>
      <w:r w:rsidRPr="00CE16D5">
        <w:rPr>
          <w:rFonts w:ascii="Arial Narrow" w:hAnsi="Arial Narrow" w:cs="Arial"/>
          <w:color w:val="000000"/>
          <w:sz w:val="24"/>
          <w:szCs w:val="24"/>
        </w:rPr>
        <w:t xml:space="preserve">ntre </w:t>
      </w:r>
      <w:proofErr w:type="gramStart"/>
      <w:r w:rsidRPr="00CE16D5">
        <w:rPr>
          <w:rFonts w:ascii="Arial Narrow" w:hAnsi="Arial Narrow" w:cs="Arial"/>
          <w:color w:val="000000"/>
          <w:sz w:val="24"/>
          <w:szCs w:val="24"/>
        </w:rPr>
        <w:t xml:space="preserve">a </w:t>
      </w:r>
      <w:r w:rsidR="003B1A87" w:rsidRPr="00CE16D5">
        <w:rPr>
          <w:rFonts w:ascii="Arial Narrow" w:hAnsi="Arial Narrow" w:cs="Arial"/>
          <w:color w:val="000000"/>
          <w:sz w:val="24"/>
          <w:szCs w:val="24"/>
        </w:rPr>
        <w:t>Processamento</w:t>
      </w:r>
      <w:proofErr w:type="gramEnd"/>
      <w:r w:rsidR="003B1A87" w:rsidRPr="00CE16D5">
        <w:rPr>
          <w:rFonts w:ascii="Arial Narrow" w:hAnsi="Arial Narrow" w:cs="Arial"/>
          <w:color w:val="000000"/>
          <w:sz w:val="24"/>
          <w:szCs w:val="24"/>
        </w:rPr>
        <w:t xml:space="preserve"> de Dados do Amazonas S/A - PRODAM e a e</w:t>
      </w:r>
      <w:r w:rsidRPr="00CE16D5">
        <w:rPr>
          <w:rFonts w:ascii="Arial Narrow" w:hAnsi="Arial Narrow" w:cs="Arial"/>
          <w:color w:val="000000"/>
          <w:sz w:val="24"/>
          <w:szCs w:val="24"/>
        </w:rPr>
        <w:t xml:space="preserve">mpresa Alpha </w:t>
      </w:r>
      <w:proofErr w:type="spellStart"/>
      <w:r w:rsidRPr="00CE16D5">
        <w:rPr>
          <w:rFonts w:ascii="Arial Narrow" w:hAnsi="Arial Narrow" w:cs="Arial"/>
          <w:color w:val="000000"/>
          <w:sz w:val="24"/>
          <w:szCs w:val="24"/>
        </w:rPr>
        <w:t>Telecomunicaçoes</w:t>
      </w:r>
      <w:proofErr w:type="spellEnd"/>
      <w:r w:rsidRPr="00CE16D5">
        <w:rPr>
          <w:rFonts w:ascii="Arial Narrow" w:hAnsi="Arial Narrow" w:cs="Arial"/>
          <w:color w:val="000000"/>
          <w:sz w:val="24"/>
          <w:szCs w:val="24"/>
        </w:rPr>
        <w:t xml:space="preserve">. </w:t>
      </w:r>
      <w:r w:rsidR="009E47C2" w:rsidRPr="00CE16D5">
        <w:rPr>
          <w:rFonts w:ascii="Arial Narrow" w:hAnsi="Arial Narrow" w:cs="Arial"/>
          <w:b/>
          <w:color w:val="000000"/>
          <w:sz w:val="24"/>
          <w:szCs w:val="24"/>
        </w:rPr>
        <w:t xml:space="preserve">Advogados: </w:t>
      </w:r>
      <w:r w:rsidR="009E47C2" w:rsidRPr="00CE16D5">
        <w:rPr>
          <w:rFonts w:ascii="Arial Narrow" w:hAnsi="Arial Narrow" w:cs="Arial"/>
          <w:color w:val="000000"/>
          <w:sz w:val="24"/>
          <w:szCs w:val="24"/>
        </w:rPr>
        <w:t xml:space="preserve">Luiz Felipe Brandão </w:t>
      </w:r>
      <w:proofErr w:type="spellStart"/>
      <w:r w:rsidR="009E47C2" w:rsidRPr="00CE16D5">
        <w:rPr>
          <w:rFonts w:ascii="Arial Narrow" w:hAnsi="Arial Narrow" w:cs="Arial"/>
          <w:color w:val="000000"/>
          <w:sz w:val="24"/>
          <w:szCs w:val="24"/>
        </w:rPr>
        <w:t>Ozores</w:t>
      </w:r>
      <w:proofErr w:type="spellEnd"/>
      <w:r w:rsidR="009E47C2" w:rsidRPr="00CE16D5">
        <w:rPr>
          <w:rFonts w:ascii="Arial Narrow" w:hAnsi="Arial Narrow" w:cs="Arial"/>
          <w:color w:val="000000"/>
          <w:sz w:val="24"/>
          <w:szCs w:val="24"/>
        </w:rPr>
        <w:t xml:space="preserve"> – OAB/AM 4.000, Fábio Silva Andrade – OAB/AM 9217 e Bárbara </w:t>
      </w:r>
      <w:proofErr w:type="spellStart"/>
      <w:r w:rsidR="009E47C2" w:rsidRPr="00CE16D5">
        <w:rPr>
          <w:rFonts w:ascii="Arial Narrow" w:hAnsi="Arial Narrow" w:cs="Arial"/>
          <w:color w:val="000000"/>
          <w:sz w:val="24"/>
          <w:szCs w:val="24"/>
        </w:rPr>
        <w:t>Taynah</w:t>
      </w:r>
      <w:proofErr w:type="spellEnd"/>
      <w:r w:rsidR="009E47C2" w:rsidRPr="00CE16D5">
        <w:rPr>
          <w:rFonts w:ascii="Arial Narrow" w:hAnsi="Arial Narrow" w:cs="Arial"/>
          <w:color w:val="000000"/>
          <w:sz w:val="24"/>
          <w:szCs w:val="24"/>
        </w:rPr>
        <w:t xml:space="preserve"> Matos de Souza - OAB/AM 15.147.</w:t>
      </w:r>
      <w:r w:rsidR="009E47C2"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9E47C2"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1116/2020:</w:t>
      </w:r>
      <w:r w:rsidR="009E47C2"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a proposta de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w:t>
      </w:r>
      <w:r w:rsidRPr="00CE16D5">
        <w:rPr>
          <w:rFonts w:ascii="Arial Narrow" w:hAnsi="Arial Narrow" w:cs="Arial"/>
          <w:noProof/>
          <w:sz w:val="24"/>
          <w:szCs w:val="24"/>
        </w:rPr>
        <w:t>Auditor-Relator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9E47C2" w:rsidRPr="00CE16D5">
        <w:rPr>
          <w:rFonts w:ascii="Arial Narrow" w:hAnsi="Arial Narrow" w:cs="Arial"/>
          <w:color w:val="000000"/>
          <w:sz w:val="24"/>
          <w:szCs w:val="24"/>
        </w:rPr>
        <w:t xml:space="preserve"> </w:t>
      </w:r>
      <w:r w:rsidR="009E47C2" w:rsidRPr="00CE16D5">
        <w:rPr>
          <w:rFonts w:ascii="Arial Narrow" w:hAnsi="Arial Narrow" w:cs="Arial"/>
          <w:b/>
          <w:sz w:val="24"/>
          <w:szCs w:val="24"/>
        </w:rPr>
        <w:t xml:space="preserve">9.1. </w:t>
      </w:r>
      <w:r w:rsidRPr="00CE16D5">
        <w:rPr>
          <w:rFonts w:ascii="Arial Narrow" w:hAnsi="Arial Narrow" w:cs="Arial"/>
          <w:b/>
          <w:sz w:val="24"/>
          <w:szCs w:val="24"/>
        </w:rPr>
        <w:t>Conhecer</w:t>
      </w:r>
      <w:r w:rsidRPr="00CE16D5">
        <w:rPr>
          <w:rFonts w:ascii="Arial Narrow" w:hAnsi="Arial Narrow" w:cs="Arial"/>
          <w:sz w:val="24"/>
          <w:szCs w:val="24"/>
        </w:rPr>
        <w:t xml:space="preserve"> da Representação formulada pela empresa </w:t>
      </w:r>
      <w:proofErr w:type="spellStart"/>
      <w:r w:rsidRPr="00CE16D5">
        <w:rPr>
          <w:rFonts w:ascii="Arial Narrow" w:hAnsi="Arial Narrow" w:cs="Arial"/>
          <w:sz w:val="24"/>
          <w:szCs w:val="24"/>
        </w:rPr>
        <w:t>Eyes</w:t>
      </w:r>
      <w:proofErr w:type="spellEnd"/>
      <w:r w:rsidRPr="00CE16D5">
        <w:rPr>
          <w:rFonts w:ascii="Arial Narrow" w:hAnsi="Arial Narrow" w:cs="Arial"/>
          <w:sz w:val="24"/>
          <w:szCs w:val="24"/>
        </w:rPr>
        <w:t xml:space="preserve"> </w:t>
      </w:r>
      <w:proofErr w:type="spellStart"/>
      <w:proofErr w:type="gramStart"/>
      <w:r w:rsidRPr="00CE16D5">
        <w:rPr>
          <w:rFonts w:ascii="Arial Narrow" w:hAnsi="Arial Narrow" w:cs="Arial"/>
          <w:sz w:val="24"/>
          <w:szCs w:val="24"/>
        </w:rPr>
        <w:t>NWhere</w:t>
      </w:r>
      <w:proofErr w:type="spellEnd"/>
      <w:proofErr w:type="gramEnd"/>
      <w:r w:rsidRPr="00CE16D5">
        <w:rPr>
          <w:rFonts w:ascii="Arial Narrow" w:hAnsi="Arial Narrow" w:cs="Arial"/>
          <w:sz w:val="24"/>
          <w:szCs w:val="24"/>
        </w:rPr>
        <w:t xml:space="preserve"> Sistemas Inteligentes de Imagens </w:t>
      </w:r>
      <w:proofErr w:type="spellStart"/>
      <w:r w:rsidRPr="00CE16D5">
        <w:rPr>
          <w:rFonts w:ascii="Arial Narrow" w:hAnsi="Arial Narrow" w:cs="Arial"/>
          <w:sz w:val="24"/>
          <w:szCs w:val="24"/>
        </w:rPr>
        <w:t>Ltda</w:t>
      </w:r>
      <w:proofErr w:type="spellEnd"/>
      <w:r w:rsidRPr="00CE16D5">
        <w:rPr>
          <w:rFonts w:ascii="Arial Narrow" w:hAnsi="Arial Narrow" w:cs="Arial"/>
          <w:sz w:val="24"/>
          <w:szCs w:val="24"/>
        </w:rPr>
        <w:t>, por preencher os requisitos do art. 288 c/c 279, §1º da Resolução n. 04/2002-TCE/AM;</w:t>
      </w:r>
      <w:r w:rsidR="009E47C2" w:rsidRPr="00CE16D5">
        <w:rPr>
          <w:rFonts w:ascii="Arial Narrow" w:hAnsi="Arial Narrow" w:cs="Arial"/>
          <w:sz w:val="24"/>
          <w:szCs w:val="24"/>
        </w:rPr>
        <w:t xml:space="preserve"> </w:t>
      </w:r>
      <w:r w:rsidR="009E47C2" w:rsidRPr="00CE16D5">
        <w:rPr>
          <w:rFonts w:ascii="Arial Narrow" w:hAnsi="Arial Narrow" w:cs="Arial"/>
          <w:b/>
          <w:sz w:val="24"/>
          <w:szCs w:val="24"/>
        </w:rPr>
        <w:t xml:space="preserve">9.2. </w:t>
      </w:r>
      <w:r w:rsidRPr="00CE16D5">
        <w:rPr>
          <w:rFonts w:ascii="Arial Narrow" w:hAnsi="Arial Narrow" w:cs="Arial"/>
          <w:b/>
          <w:sz w:val="24"/>
          <w:szCs w:val="24"/>
        </w:rPr>
        <w:t>Julgar Improcedente</w:t>
      </w:r>
      <w:r w:rsidRPr="00CE16D5">
        <w:rPr>
          <w:rFonts w:ascii="Arial Narrow" w:hAnsi="Arial Narrow" w:cs="Arial"/>
          <w:sz w:val="24"/>
          <w:szCs w:val="24"/>
        </w:rPr>
        <w:t xml:space="preserve"> a Representação formulada pela empresa </w:t>
      </w:r>
      <w:proofErr w:type="spellStart"/>
      <w:r w:rsidRPr="00CE16D5">
        <w:rPr>
          <w:rFonts w:ascii="Arial Narrow" w:hAnsi="Arial Narrow" w:cs="Arial"/>
          <w:sz w:val="24"/>
          <w:szCs w:val="24"/>
        </w:rPr>
        <w:t>Eyes</w:t>
      </w:r>
      <w:proofErr w:type="spellEnd"/>
      <w:r w:rsidRPr="00CE16D5">
        <w:rPr>
          <w:rFonts w:ascii="Arial Narrow" w:hAnsi="Arial Narrow" w:cs="Arial"/>
          <w:sz w:val="24"/>
          <w:szCs w:val="24"/>
        </w:rPr>
        <w:t xml:space="preserve"> </w:t>
      </w:r>
      <w:proofErr w:type="spellStart"/>
      <w:proofErr w:type="gramStart"/>
      <w:r w:rsidRPr="00CE16D5">
        <w:rPr>
          <w:rFonts w:ascii="Arial Narrow" w:hAnsi="Arial Narrow" w:cs="Arial"/>
          <w:sz w:val="24"/>
          <w:szCs w:val="24"/>
        </w:rPr>
        <w:t>NWhere</w:t>
      </w:r>
      <w:proofErr w:type="spellEnd"/>
      <w:proofErr w:type="gramEnd"/>
      <w:r w:rsidRPr="00CE16D5">
        <w:rPr>
          <w:rFonts w:ascii="Arial Narrow" w:hAnsi="Arial Narrow" w:cs="Arial"/>
          <w:sz w:val="24"/>
          <w:szCs w:val="24"/>
        </w:rPr>
        <w:t xml:space="preserve"> Sistemas Inteligentes de Imagens </w:t>
      </w:r>
      <w:proofErr w:type="spellStart"/>
      <w:r w:rsidRPr="00CE16D5">
        <w:rPr>
          <w:rFonts w:ascii="Arial Narrow" w:hAnsi="Arial Narrow" w:cs="Arial"/>
          <w:sz w:val="24"/>
          <w:szCs w:val="24"/>
        </w:rPr>
        <w:t>Ltda</w:t>
      </w:r>
      <w:proofErr w:type="spellEnd"/>
      <w:r w:rsidRPr="00CE16D5">
        <w:rPr>
          <w:rFonts w:ascii="Arial Narrow" w:hAnsi="Arial Narrow" w:cs="Arial"/>
          <w:sz w:val="24"/>
          <w:szCs w:val="24"/>
        </w:rPr>
        <w:t>, haja vista a inexistência de irregularidade no Termo de Contrato n. 005/2018, bem como, diante da ausência de motivos relevantes que fossem capazes de justificar a anulação do referido Contrato Administrativo já firmado e em pleno andamento;</w:t>
      </w:r>
      <w:r w:rsidR="009E47C2" w:rsidRPr="00CE16D5">
        <w:rPr>
          <w:rFonts w:ascii="Arial Narrow" w:hAnsi="Arial Narrow" w:cs="Arial"/>
          <w:color w:val="000000"/>
          <w:sz w:val="24"/>
          <w:szCs w:val="24"/>
        </w:rPr>
        <w:t xml:space="preserve"> </w:t>
      </w:r>
      <w:r w:rsidR="009E47C2" w:rsidRPr="00CE16D5">
        <w:rPr>
          <w:rFonts w:ascii="Arial Narrow" w:hAnsi="Arial Narrow" w:cs="Arial"/>
          <w:b/>
          <w:sz w:val="24"/>
          <w:szCs w:val="24"/>
        </w:rPr>
        <w:t xml:space="preserve">9.3. </w:t>
      </w:r>
      <w:r w:rsidRPr="00CE16D5">
        <w:rPr>
          <w:rFonts w:ascii="Arial Narrow" w:hAnsi="Arial Narrow" w:cs="Arial"/>
          <w:b/>
          <w:sz w:val="24"/>
          <w:szCs w:val="24"/>
        </w:rPr>
        <w:t>Dar ciência</w:t>
      </w:r>
      <w:r w:rsidRPr="00CE16D5">
        <w:rPr>
          <w:rFonts w:ascii="Arial Narrow" w:hAnsi="Arial Narrow" w:cs="Arial"/>
          <w:sz w:val="24"/>
          <w:szCs w:val="24"/>
        </w:rPr>
        <w:t xml:space="preserve"> do teor do julgamento à empresa Representante (</w:t>
      </w:r>
      <w:proofErr w:type="spellStart"/>
      <w:r w:rsidRPr="00CE16D5">
        <w:rPr>
          <w:rFonts w:ascii="Arial Narrow" w:hAnsi="Arial Narrow" w:cs="Arial"/>
          <w:sz w:val="24"/>
          <w:szCs w:val="24"/>
        </w:rPr>
        <w:t>Eyes</w:t>
      </w:r>
      <w:proofErr w:type="spellEnd"/>
      <w:r w:rsidRPr="00CE16D5">
        <w:rPr>
          <w:rFonts w:ascii="Arial Narrow" w:hAnsi="Arial Narrow" w:cs="Arial"/>
          <w:sz w:val="24"/>
          <w:szCs w:val="24"/>
        </w:rPr>
        <w:t xml:space="preserve"> </w:t>
      </w:r>
      <w:proofErr w:type="spellStart"/>
      <w:proofErr w:type="gramStart"/>
      <w:r w:rsidRPr="00CE16D5">
        <w:rPr>
          <w:rFonts w:ascii="Arial Narrow" w:hAnsi="Arial Narrow" w:cs="Arial"/>
          <w:sz w:val="24"/>
          <w:szCs w:val="24"/>
        </w:rPr>
        <w:t>NWhere</w:t>
      </w:r>
      <w:proofErr w:type="spellEnd"/>
      <w:proofErr w:type="gramEnd"/>
      <w:r w:rsidRPr="00CE16D5">
        <w:rPr>
          <w:rFonts w:ascii="Arial Narrow" w:hAnsi="Arial Narrow" w:cs="Arial"/>
          <w:sz w:val="24"/>
          <w:szCs w:val="24"/>
        </w:rPr>
        <w:t xml:space="preserve"> Sistemas Inteligentes de Imagens </w:t>
      </w:r>
      <w:proofErr w:type="spellStart"/>
      <w:r w:rsidRPr="00CE16D5">
        <w:rPr>
          <w:rFonts w:ascii="Arial Narrow" w:hAnsi="Arial Narrow" w:cs="Arial"/>
          <w:sz w:val="24"/>
          <w:szCs w:val="24"/>
        </w:rPr>
        <w:t>Ltda</w:t>
      </w:r>
      <w:proofErr w:type="spellEnd"/>
      <w:r w:rsidRPr="00CE16D5">
        <w:rPr>
          <w:rFonts w:ascii="Arial Narrow" w:hAnsi="Arial Narrow" w:cs="Arial"/>
          <w:sz w:val="24"/>
          <w:szCs w:val="24"/>
        </w:rPr>
        <w:t>) e aos demais interessados no feito.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13</w:t>
      </w:r>
      <w:r w:rsidR="009E47C2" w:rsidRPr="00CE16D5">
        <w:rPr>
          <w:rFonts w:ascii="Arial Narrow" w:hAnsi="Arial Narrow" w:cs="Arial"/>
          <w:b/>
          <w:color w:val="000000"/>
          <w:sz w:val="24"/>
          <w:szCs w:val="24"/>
        </w:rPr>
        <w:t>.</w:t>
      </w:r>
      <w:r w:rsidRPr="00CE16D5">
        <w:rPr>
          <w:rFonts w:ascii="Arial Narrow" w:hAnsi="Arial Narrow" w:cs="Arial"/>
          <w:b/>
          <w:color w:val="000000"/>
          <w:sz w:val="24"/>
          <w:szCs w:val="24"/>
        </w:rPr>
        <w:t>836/2020</w:t>
      </w:r>
      <w:r w:rsidR="009E47C2" w:rsidRPr="00CE16D5">
        <w:rPr>
          <w:rFonts w:ascii="Arial Narrow" w:hAnsi="Arial Narrow" w:cs="Arial"/>
          <w:b/>
          <w:color w:val="000000"/>
          <w:sz w:val="24"/>
          <w:szCs w:val="24"/>
        </w:rPr>
        <w:t xml:space="preserve"> (Apensos: 13.942/2020)</w:t>
      </w:r>
      <w:r w:rsidR="009E47C2" w:rsidRPr="00CE16D5">
        <w:rPr>
          <w:rFonts w:ascii="Arial Narrow" w:hAnsi="Arial Narrow" w:cs="Arial"/>
          <w:color w:val="000000"/>
          <w:sz w:val="24"/>
          <w:szCs w:val="24"/>
        </w:rPr>
        <w:t xml:space="preserve"> -</w:t>
      </w:r>
      <w:r w:rsidR="003B1A87" w:rsidRPr="00CE16D5">
        <w:rPr>
          <w:rFonts w:ascii="Arial Narrow" w:hAnsi="Arial Narrow" w:cs="Arial"/>
          <w:color w:val="000000"/>
          <w:sz w:val="24"/>
          <w:szCs w:val="24"/>
        </w:rPr>
        <w:t xml:space="preserve"> Representação com p</w:t>
      </w:r>
      <w:r w:rsidRPr="00CE16D5">
        <w:rPr>
          <w:rFonts w:ascii="Arial Narrow" w:hAnsi="Arial Narrow" w:cs="Arial"/>
          <w:color w:val="000000"/>
          <w:sz w:val="24"/>
          <w:szCs w:val="24"/>
        </w:rPr>
        <w:t>edido de Medid</w:t>
      </w:r>
      <w:r w:rsidR="003B1A87" w:rsidRPr="00CE16D5">
        <w:rPr>
          <w:rFonts w:ascii="Arial Narrow" w:hAnsi="Arial Narrow" w:cs="Arial"/>
          <w:color w:val="000000"/>
          <w:sz w:val="24"/>
          <w:szCs w:val="24"/>
        </w:rPr>
        <w:t>a Cautelar interposta pela e</w:t>
      </w:r>
      <w:r w:rsidRPr="00CE16D5">
        <w:rPr>
          <w:rFonts w:ascii="Arial Narrow" w:hAnsi="Arial Narrow" w:cs="Arial"/>
          <w:color w:val="000000"/>
          <w:sz w:val="24"/>
          <w:szCs w:val="24"/>
        </w:rPr>
        <w:t xml:space="preserve">mpresa </w:t>
      </w:r>
      <w:proofErr w:type="spellStart"/>
      <w:r w:rsidRPr="00CE16D5">
        <w:rPr>
          <w:rFonts w:ascii="Arial Narrow" w:hAnsi="Arial Narrow" w:cs="Arial"/>
          <w:color w:val="000000"/>
          <w:sz w:val="24"/>
          <w:szCs w:val="24"/>
        </w:rPr>
        <w:t>Eyes</w:t>
      </w:r>
      <w:proofErr w:type="spellEnd"/>
      <w:r w:rsidRPr="00CE16D5">
        <w:rPr>
          <w:rFonts w:ascii="Arial Narrow" w:hAnsi="Arial Narrow" w:cs="Arial"/>
          <w:color w:val="000000"/>
          <w:sz w:val="24"/>
          <w:szCs w:val="24"/>
        </w:rPr>
        <w:t xml:space="preserve"> </w:t>
      </w:r>
      <w:proofErr w:type="spellStart"/>
      <w:r w:rsidRPr="00CE16D5">
        <w:rPr>
          <w:rFonts w:ascii="Arial Narrow" w:hAnsi="Arial Narrow" w:cs="Arial"/>
          <w:color w:val="000000"/>
          <w:sz w:val="24"/>
          <w:szCs w:val="24"/>
        </w:rPr>
        <w:t>Nwhere</w:t>
      </w:r>
      <w:proofErr w:type="spellEnd"/>
      <w:r w:rsidRPr="00CE16D5">
        <w:rPr>
          <w:rFonts w:ascii="Arial Narrow" w:hAnsi="Arial Narrow" w:cs="Arial"/>
          <w:color w:val="000000"/>
          <w:sz w:val="24"/>
          <w:szCs w:val="24"/>
        </w:rPr>
        <w:t xml:space="preserve"> Sistemas Inteligentes de Imagens </w:t>
      </w:r>
      <w:proofErr w:type="spellStart"/>
      <w:r w:rsidRPr="00CE16D5">
        <w:rPr>
          <w:rFonts w:ascii="Arial Narrow" w:hAnsi="Arial Narrow" w:cs="Arial"/>
          <w:color w:val="000000"/>
          <w:sz w:val="24"/>
          <w:szCs w:val="24"/>
        </w:rPr>
        <w:t>Ltda</w:t>
      </w:r>
      <w:proofErr w:type="spellEnd"/>
      <w:r w:rsidR="003B1A87" w:rsidRPr="00CE16D5">
        <w:rPr>
          <w:rFonts w:ascii="Arial Narrow" w:hAnsi="Arial Narrow" w:cs="Arial"/>
          <w:color w:val="000000"/>
          <w:sz w:val="24"/>
          <w:szCs w:val="24"/>
        </w:rPr>
        <w:t>, em f</w:t>
      </w:r>
      <w:r w:rsidRPr="00CE16D5">
        <w:rPr>
          <w:rFonts w:ascii="Arial Narrow" w:hAnsi="Arial Narrow" w:cs="Arial"/>
          <w:color w:val="000000"/>
          <w:sz w:val="24"/>
          <w:szCs w:val="24"/>
        </w:rPr>
        <w:t>ace do Sr. João Guil</w:t>
      </w:r>
      <w:r w:rsidR="003B1A87" w:rsidRPr="00CE16D5">
        <w:rPr>
          <w:rFonts w:ascii="Arial Narrow" w:hAnsi="Arial Narrow" w:cs="Arial"/>
          <w:color w:val="000000"/>
          <w:sz w:val="24"/>
          <w:szCs w:val="24"/>
        </w:rPr>
        <w:t>herme de Moraes Silva, Diretor-P</w:t>
      </w:r>
      <w:r w:rsidRPr="00CE16D5">
        <w:rPr>
          <w:rFonts w:ascii="Arial Narrow" w:hAnsi="Arial Narrow" w:cs="Arial"/>
          <w:color w:val="000000"/>
          <w:sz w:val="24"/>
          <w:szCs w:val="24"/>
        </w:rPr>
        <w:t xml:space="preserve">residente </w:t>
      </w:r>
      <w:proofErr w:type="gramStart"/>
      <w:r w:rsidRPr="00CE16D5">
        <w:rPr>
          <w:rFonts w:ascii="Arial Narrow" w:hAnsi="Arial Narrow" w:cs="Arial"/>
          <w:color w:val="000000"/>
          <w:sz w:val="24"/>
          <w:szCs w:val="24"/>
        </w:rPr>
        <w:t xml:space="preserve">da </w:t>
      </w:r>
      <w:r w:rsidR="003B1A87" w:rsidRPr="00CE16D5">
        <w:rPr>
          <w:rFonts w:ascii="Arial Narrow" w:hAnsi="Arial Narrow" w:cs="Arial"/>
          <w:color w:val="000000"/>
          <w:sz w:val="24"/>
          <w:szCs w:val="24"/>
        </w:rPr>
        <w:t>Processamento</w:t>
      </w:r>
      <w:proofErr w:type="gramEnd"/>
      <w:r w:rsidR="003B1A87" w:rsidRPr="00CE16D5">
        <w:rPr>
          <w:rFonts w:ascii="Arial Narrow" w:hAnsi="Arial Narrow" w:cs="Arial"/>
          <w:color w:val="000000"/>
          <w:sz w:val="24"/>
          <w:szCs w:val="24"/>
        </w:rPr>
        <w:t xml:space="preserve"> de Dados do Amazonas S/A – PRODAM, acerca de irregularidades no Contrato n</w:t>
      </w:r>
      <w:r w:rsidRPr="00CE16D5">
        <w:rPr>
          <w:rFonts w:ascii="Arial Narrow" w:hAnsi="Arial Narrow" w:cs="Arial"/>
          <w:color w:val="000000"/>
          <w:sz w:val="24"/>
          <w:szCs w:val="24"/>
        </w:rPr>
        <w:t xml:space="preserve">º 005/2018. </w:t>
      </w:r>
      <w:r w:rsidR="009E47C2" w:rsidRPr="00CE16D5">
        <w:rPr>
          <w:rFonts w:ascii="Arial Narrow" w:hAnsi="Arial Narrow" w:cs="Arial"/>
          <w:b/>
          <w:color w:val="000000"/>
          <w:sz w:val="24"/>
          <w:szCs w:val="24"/>
        </w:rPr>
        <w:t xml:space="preserve">Advogados: </w:t>
      </w:r>
      <w:r w:rsidR="009E47C2" w:rsidRPr="00CE16D5">
        <w:rPr>
          <w:rFonts w:ascii="Arial Narrow" w:hAnsi="Arial Narrow" w:cs="Arial"/>
          <w:color w:val="000000"/>
          <w:sz w:val="24"/>
          <w:szCs w:val="24"/>
        </w:rPr>
        <w:t xml:space="preserve">Luiz Felipe Brandão </w:t>
      </w:r>
      <w:proofErr w:type="spellStart"/>
      <w:r w:rsidR="009E47C2" w:rsidRPr="00CE16D5">
        <w:rPr>
          <w:rFonts w:ascii="Arial Narrow" w:hAnsi="Arial Narrow" w:cs="Arial"/>
          <w:color w:val="000000"/>
          <w:sz w:val="24"/>
          <w:szCs w:val="24"/>
        </w:rPr>
        <w:t>Ozores</w:t>
      </w:r>
      <w:proofErr w:type="spellEnd"/>
      <w:r w:rsidR="009E47C2" w:rsidRPr="00CE16D5">
        <w:rPr>
          <w:rFonts w:ascii="Arial Narrow" w:hAnsi="Arial Narrow" w:cs="Arial"/>
          <w:color w:val="000000"/>
          <w:sz w:val="24"/>
          <w:szCs w:val="24"/>
        </w:rPr>
        <w:t xml:space="preserve"> – OAB/AM 4.000, Fábio Silva Andrade – OAB/AM 9.217 e Bárbara </w:t>
      </w:r>
      <w:proofErr w:type="spellStart"/>
      <w:r w:rsidR="009E47C2" w:rsidRPr="00CE16D5">
        <w:rPr>
          <w:rFonts w:ascii="Arial Narrow" w:hAnsi="Arial Narrow" w:cs="Arial"/>
          <w:color w:val="000000"/>
          <w:sz w:val="24"/>
          <w:szCs w:val="24"/>
        </w:rPr>
        <w:t>Taynah</w:t>
      </w:r>
      <w:proofErr w:type="spellEnd"/>
      <w:r w:rsidR="009E47C2" w:rsidRPr="00CE16D5">
        <w:rPr>
          <w:rFonts w:ascii="Arial Narrow" w:hAnsi="Arial Narrow" w:cs="Arial"/>
          <w:color w:val="000000"/>
          <w:sz w:val="24"/>
          <w:szCs w:val="24"/>
        </w:rPr>
        <w:t xml:space="preserve"> Matos de Souza - OAB/AM 15.147.</w:t>
      </w:r>
      <w:r w:rsidR="009E47C2"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9E47C2"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1117/2020:</w:t>
      </w:r>
      <w:r w:rsidR="009E47C2"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IV, alínea “i”,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a proposta de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w:t>
      </w:r>
      <w:r w:rsidRPr="00CE16D5">
        <w:rPr>
          <w:rFonts w:ascii="Arial Narrow" w:hAnsi="Arial Narrow" w:cs="Arial"/>
          <w:noProof/>
          <w:sz w:val="24"/>
          <w:szCs w:val="24"/>
        </w:rPr>
        <w:t>Auditor-Relator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0D78C3" w:rsidRPr="00CE16D5">
        <w:rPr>
          <w:rFonts w:ascii="Arial Narrow" w:hAnsi="Arial Narrow" w:cs="Arial"/>
          <w:color w:val="000000"/>
          <w:sz w:val="24"/>
          <w:szCs w:val="24"/>
        </w:rPr>
        <w:t xml:space="preserve"> </w:t>
      </w:r>
      <w:r w:rsidR="009E47C2" w:rsidRPr="00CE16D5">
        <w:rPr>
          <w:rFonts w:ascii="Arial Narrow" w:hAnsi="Arial Narrow" w:cs="Arial"/>
          <w:b/>
          <w:sz w:val="24"/>
          <w:szCs w:val="24"/>
        </w:rPr>
        <w:t xml:space="preserve">9.1. </w:t>
      </w:r>
      <w:r w:rsidRPr="00CE16D5">
        <w:rPr>
          <w:rFonts w:ascii="Arial Narrow" w:hAnsi="Arial Narrow" w:cs="Arial"/>
          <w:b/>
          <w:sz w:val="24"/>
          <w:szCs w:val="24"/>
        </w:rPr>
        <w:t>Conhecer</w:t>
      </w:r>
      <w:r w:rsidRPr="00CE16D5">
        <w:rPr>
          <w:rFonts w:ascii="Arial Narrow" w:hAnsi="Arial Narrow" w:cs="Arial"/>
          <w:sz w:val="24"/>
          <w:szCs w:val="24"/>
        </w:rPr>
        <w:t xml:space="preserve"> da Representação formulada pela empresa </w:t>
      </w:r>
      <w:proofErr w:type="spellStart"/>
      <w:r w:rsidRPr="00CE16D5">
        <w:rPr>
          <w:rFonts w:ascii="Arial Narrow" w:hAnsi="Arial Narrow" w:cs="Arial"/>
          <w:sz w:val="24"/>
          <w:szCs w:val="24"/>
        </w:rPr>
        <w:t>Eyes</w:t>
      </w:r>
      <w:proofErr w:type="spellEnd"/>
      <w:r w:rsidRPr="00CE16D5">
        <w:rPr>
          <w:rFonts w:ascii="Arial Narrow" w:hAnsi="Arial Narrow" w:cs="Arial"/>
          <w:sz w:val="24"/>
          <w:szCs w:val="24"/>
        </w:rPr>
        <w:t xml:space="preserve"> </w:t>
      </w:r>
      <w:proofErr w:type="spellStart"/>
      <w:proofErr w:type="gramStart"/>
      <w:r w:rsidRPr="00CE16D5">
        <w:rPr>
          <w:rFonts w:ascii="Arial Narrow" w:hAnsi="Arial Narrow" w:cs="Arial"/>
          <w:sz w:val="24"/>
          <w:szCs w:val="24"/>
        </w:rPr>
        <w:t>NWhere</w:t>
      </w:r>
      <w:proofErr w:type="spellEnd"/>
      <w:proofErr w:type="gramEnd"/>
      <w:r w:rsidRPr="00CE16D5">
        <w:rPr>
          <w:rFonts w:ascii="Arial Narrow" w:hAnsi="Arial Narrow" w:cs="Arial"/>
          <w:sz w:val="24"/>
          <w:szCs w:val="24"/>
        </w:rPr>
        <w:t xml:space="preserve"> Sistemas Inteligentes de Imagens </w:t>
      </w:r>
      <w:proofErr w:type="spellStart"/>
      <w:r w:rsidRPr="00CE16D5">
        <w:rPr>
          <w:rFonts w:ascii="Arial Narrow" w:hAnsi="Arial Narrow" w:cs="Arial"/>
          <w:sz w:val="24"/>
          <w:szCs w:val="24"/>
        </w:rPr>
        <w:t>Ltda</w:t>
      </w:r>
      <w:proofErr w:type="spellEnd"/>
      <w:r w:rsidRPr="00CE16D5">
        <w:rPr>
          <w:rFonts w:ascii="Arial Narrow" w:hAnsi="Arial Narrow" w:cs="Arial"/>
          <w:sz w:val="24"/>
          <w:szCs w:val="24"/>
        </w:rPr>
        <w:t>, por preencher os requisitos do art. 288 c/c 279, §1º da Resolução n. 04/2002-TCE/AM;</w:t>
      </w:r>
      <w:r w:rsidR="000D78C3" w:rsidRPr="00CE16D5">
        <w:rPr>
          <w:rFonts w:ascii="Arial Narrow" w:hAnsi="Arial Narrow" w:cs="Arial"/>
          <w:color w:val="000000"/>
          <w:sz w:val="24"/>
          <w:szCs w:val="24"/>
        </w:rPr>
        <w:t xml:space="preserve"> </w:t>
      </w:r>
      <w:r w:rsidR="009E47C2" w:rsidRPr="00CE16D5">
        <w:rPr>
          <w:rFonts w:ascii="Arial Narrow" w:hAnsi="Arial Narrow" w:cs="Arial"/>
          <w:b/>
          <w:sz w:val="24"/>
          <w:szCs w:val="24"/>
        </w:rPr>
        <w:t xml:space="preserve">9.2. </w:t>
      </w:r>
      <w:r w:rsidRPr="00CE16D5">
        <w:rPr>
          <w:rFonts w:ascii="Arial Narrow" w:hAnsi="Arial Narrow" w:cs="Arial"/>
          <w:b/>
          <w:sz w:val="24"/>
          <w:szCs w:val="24"/>
        </w:rPr>
        <w:t>Arquivar</w:t>
      </w:r>
      <w:r w:rsidRPr="00CE16D5">
        <w:rPr>
          <w:rFonts w:ascii="Arial Narrow" w:hAnsi="Arial Narrow" w:cs="Arial"/>
          <w:sz w:val="24"/>
          <w:szCs w:val="24"/>
        </w:rPr>
        <w:t xml:space="preserve"> o processo, considerando que todos os aspectos abordados no bojo desses autos foram devidamente analisados no Processo </w:t>
      </w:r>
      <w:r w:rsidR="000D78C3" w:rsidRPr="00CE16D5">
        <w:rPr>
          <w:rFonts w:ascii="Arial Narrow" w:hAnsi="Arial Narrow" w:cs="Arial"/>
          <w:sz w:val="24"/>
          <w:szCs w:val="24"/>
        </w:rPr>
        <w:t xml:space="preserve">n. 13.942/2020; </w:t>
      </w:r>
      <w:r w:rsidR="009E47C2" w:rsidRPr="00CE16D5">
        <w:rPr>
          <w:rFonts w:ascii="Arial Narrow" w:hAnsi="Arial Narrow" w:cs="Arial"/>
          <w:b/>
          <w:sz w:val="24"/>
          <w:szCs w:val="24"/>
        </w:rPr>
        <w:t xml:space="preserve">9.3. </w:t>
      </w:r>
      <w:r w:rsidRPr="00CE16D5">
        <w:rPr>
          <w:rFonts w:ascii="Arial Narrow" w:hAnsi="Arial Narrow" w:cs="Arial"/>
          <w:b/>
          <w:sz w:val="24"/>
          <w:szCs w:val="24"/>
        </w:rPr>
        <w:t>Dar ciência</w:t>
      </w:r>
      <w:r w:rsidRPr="00CE16D5">
        <w:rPr>
          <w:rFonts w:ascii="Arial Narrow" w:hAnsi="Arial Narrow" w:cs="Arial"/>
          <w:sz w:val="24"/>
          <w:szCs w:val="24"/>
        </w:rPr>
        <w:t xml:space="preserve"> do teor do julgamento à empresa Representante (</w:t>
      </w:r>
      <w:proofErr w:type="spellStart"/>
      <w:r w:rsidRPr="00CE16D5">
        <w:rPr>
          <w:rFonts w:ascii="Arial Narrow" w:hAnsi="Arial Narrow" w:cs="Arial"/>
          <w:sz w:val="24"/>
          <w:szCs w:val="24"/>
        </w:rPr>
        <w:t>Eyes</w:t>
      </w:r>
      <w:proofErr w:type="spellEnd"/>
      <w:r w:rsidRPr="00CE16D5">
        <w:rPr>
          <w:rFonts w:ascii="Arial Narrow" w:hAnsi="Arial Narrow" w:cs="Arial"/>
          <w:sz w:val="24"/>
          <w:szCs w:val="24"/>
        </w:rPr>
        <w:t xml:space="preserve"> </w:t>
      </w:r>
      <w:proofErr w:type="spellStart"/>
      <w:proofErr w:type="gramStart"/>
      <w:r w:rsidRPr="00CE16D5">
        <w:rPr>
          <w:rFonts w:ascii="Arial Narrow" w:hAnsi="Arial Narrow" w:cs="Arial"/>
          <w:sz w:val="24"/>
          <w:szCs w:val="24"/>
        </w:rPr>
        <w:t>NWhere</w:t>
      </w:r>
      <w:proofErr w:type="spellEnd"/>
      <w:proofErr w:type="gramEnd"/>
      <w:r w:rsidRPr="00CE16D5">
        <w:rPr>
          <w:rFonts w:ascii="Arial Narrow" w:hAnsi="Arial Narrow" w:cs="Arial"/>
          <w:sz w:val="24"/>
          <w:szCs w:val="24"/>
        </w:rPr>
        <w:t xml:space="preserve"> Sistemas Inteligentes de Imagens </w:t>
      </w:r>
      <w:proofErr w:type="spellStart"/>
      <w:r w:rsidRPr="00CE16D5">
        <w:rPr>
          <w:rFonts w:ascii="Arial Narrow" w:hAnsi="Arial Narrow" w:cs="Arial"/>
          <w:sz w:val="24"/>
          <w:szCs w:val="24"/>
        </w:rPr>
        <w:t>Ltda</w:t>
      </w:r>
      <w:proofErr w:type="spellEnd"/>
      <w:r w:rsidRPr="00CE16D5">
        <w:rPr>
          <w:rFonts w:ascii="Arial Narrow" w:hAnsi="Arial Narrow" w:cs="Arial"/>
          <w:sz w:val="24"/>
          <w:szCs w:val="24"/>
        </w:rPr>
        <w:t>) e aos demais interessados no feito.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0D78C3" w:rsidP="00CE16D5">
      <w:pPr>
        <w:spacing w:after="0" w:line="240" w:lineRule="auto"/>
        <w:ind w:left="-284" w:right="-143"/>
        <w:jc w:val="both"/>
        <w:rPr>
          <w:rFonts w:ascii="Arial Narrow" w:hAnsi="Arial Narrow" w:cs="Arial"/>
          <w:color w:val="000000"/>
          <w:sz w:val="24"/>
          <w:szCs w:val="24"/>
          <w:u w:val="single"/>
        </w:rPr>
      </w:pPr>
      <w:r w:rsidRPr="00CE16D5">
        <w:rPr>
          <w:rFonts w:ascii="Arial Narrow" w:hAnsi="Arial Narrow" w:cs="Arial"/>
          <w:b/>
          <w:color w:val="000000"/>
          <w:sz w:val="24"/>
          <w:szCs w:val="24"/>
        </w:rPr>
        <w:t xml:space="preserve">AUDITOR-RELATOR: </w:t>
      </w:r>
      <w:r w:rsidRPr="00CE16D5">
        <w:rPr>
          <w:rFonts w:ascii="Arial Narrow" w:hAnsi="Arial Narrow" w:cs="Arial"/>
          <w:b/>
          <w:color w:val="000000"/>
          <w:sz w:val="24"/>
          <w:szCs w:val="24"/>
          <w:u w:val="single"/>
        </w:rPr>
        <w:t>LUIZ HENRIQUE PEREIRA MENDES.</w:t>
      </w:r>
      <w:r w:rsidR="00A429A0" w:rsidRPr="00CE16D5">
        <w:rPr>
          <w:rFonts w:ascii="Arial Narrow" w:hAnsi="Arial Narrow" w:cs="Arial"/>
          <w:color w:val="000000"/>
          <w:sz w:val="24"/>
          <w:szCs w:val="24"/>
          <w:u w:val="single"/>
        </w:rPr>
        <w:t xml:space="preserve"> </w:t>
      </w:r>
    </w:p>
    <w:p w:rsidR="00716900" w:rsidRPr="00CE16D5" w:rsidRDefault="00716900" w:rsidP="00CE16D5">
      <w:pPr>
        <w:spacing w:after="0" w:line="240" w:lineRule="auto"/>
        <w:ind w:left="-284" w:right="-143"/>
        <w:jc w:val="both"/>
        <w:rPr>
          <w:rFonts w:ascii="Arial Narrow" w:hAnsi="Arial Narrow" w:cs="Arial"/>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13</w:t>
      </w:r>
      <w:r w:rsidR="000D78C3" w:rsidRPr="00CE16D5">
        <w:rPr>
          <w:rFonts w:ascii="Arial Narrow" w:hAnsi="Arial Narrow" w:cs="Arial"/>
          <w:b/>
          <w:color w:val="000000"/>
          <w:sz w:val="24"/>
          <w:szCs w:val="24"/>
        </w:rPr>
        <w:t>.</w:t>
      </w:r>
      <w:r w:rsidRPr="00CE16D5">
        <w:rPr>
          <w:rFonts w:ascii="Arial Narrow" w:hAnsi="Arial Narrow" w:cs="Arial"/>
          <w:b/>
          <w:color w:val="000000"/>
          <w:sz w:val="24"/>
          <w:szCs w:val="24"/>
        </w:rPr>
        <w:t>564/2020</w:t>
      </w:r>
      <w:r w:rsidR="000D78C3" w:rsidRPr="00CE16D5">
        <w:rPr>
          <w:rFonts w:ascii="Arial Narrow" w:hAnsi="Arial Narrow" w:cs="Arial"/>
          <w:b/>
          <w:color w:val="000000"/>
          <w:sz w:val="24"/>
          <w:szCs w:val="24"/>
        </w:rPr>
        <w:t xml:space="preserve"> (</w:t>
      </w:r>
      <w:r w:rsidRPr="00CE16D5">
        <w:rPr>
          <w:rFonts w:ascii="Arial Narrow" w:hAnsi="Arial Narrow" w:cs="Arial"/>
          <w:b/>
          <w:color w:val="000000"/>
          <w:sz w:val="24"/>
          <w:szCs w:val="24"/>
        </w:rPr>
        <w:t>A</w:t>
      </w:r>
      <w:r w:rsidR="000D78C3" w:rsidRPr="00CE16D5">
        <w:rPr>
          <w:rFonts w:ascii="Arial Narrow" w:hAnsi="Arial Narrow" w:cs="Arial"/>
          <w:b/>
          <w:color w:val="000000"/>
          <w:sz w:val="24"/>
          <w:szCs w:val="24"/>
        </w:rPr>
        <w:t>penso</w:t>
      </w:r>
      <w:r w:rsidRPr="00CE16D5">
        <w:rPr>
          <w:rFonts w:ascii="Arial Narrow" w:hAnsi="Arial Narrow" w:cs="Arial"/>
          <w:b/>
          <w:color w:val="000000"/>
          <w:sz w:val="24"/>
          <w:szCs w:val="24"/>
        </w:rPr>
        <w:t>: 13</w:t>
      </w:r>
      <w:r w:rsidR="000D78C3" w:rsidRPr="00CE16D5">
        <w:rPr>
          <w:rFonts w:ascii="Arial Narrow" w:hAnsi="Arial Narrow" w:cs="Arial"/>
          <w:b/>
          <w:color w:val="000000"/>
          <w:sz w:val="24"/>
          <w:szCs w:val="24"/>
        </w:rPr>
        <w:t>.</w:t>
      </w:r>
      <w:r w:rsidRPr="00CE16D5">
        <w:rPr>
          <w:rFonts w:ascii="Arial Narrow" w:hAnsi="Arial Narrow" w:cs="Arial"/>
          <w:b/>
          <w:color w:val="000000"/>
          <w:sz w:val="24"/>
          <w:szCs w:val="24"/>
        </w:rPr>
        <w:t>559/2020)</w:t>
      </w:r>
      <w:r w:rsidR="000D78C3"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 xml:space="preserve"> Recurso de Reconsideraç</w:t>
      </w:r>
      <w:r w:rsidR="005D72F9" w:rsidRPr="00CE16D5">
        <w:rPr>
          <w:rFonts w:ascii="Arial Narrow" w:hAnsi="Arial Narrow" w:cs="Arial"/>
          <w:color w:val="000000"/>
          <w:sz w:val="24"/>
          <w:szCs w:val="24"/>
        </w:rPr>
        <w:t>ão i</w:t>
      </w:r>
      <w:r w:rsidRPr="00CE16D5">
        <w:rPr>
          <w:rFonts w:ascii="Arial Narrow" w:hAnsi="Arial Narrow" w:cs="Arial"/>
          <w:color w:val="000000"/>
          <w:sz w:val="24"/>
          <w:szCs w:val="24"/>
        </w:rPr>
        <w:t>nterposto p</w:t>
      </w:r>
      <w:r w:rsidR="005D72F9" w:rsidRPr="00CE16D5">
        <w:rPr>
          <w:rFonts w:ascii="Arial Narrow" w:hAnsi="Arial Narrow" w:cs="Arial"/>
          <w:color w:val="000000"/>
          <w:sz w:val="24"/>
          <w:szCs w:val="24"/>
        </w:rPr>
        <w:t>elo Sr. Gedeão Timóteo Amorim, em face do Acórdão n</w:t>
      </w:r>
      <w:r w:rsidRPr="00CE16D5">
        <w:rPr>
          <w:rFonts w:ascii="Arial Narrow" w:hAnsi="Arial Narrow" w:cs="Arial"/>
          <w:color w:val="000000"/>
          <w:sz w:val="24"/>
          <w:szCs w:val="24"/>
        </w:rPr>
        <w:t>º</w:t>
      </w:r>
      <w:r w:rsidR="005D72F9"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932/2019-</w:t>
      </w:r>
      <w:r w:rsidR="005D72F9" w:rsidRPr="00CE16D5">
        <w:rPr>
          <w:rFonts w:ascii="Arial Narrow" w:hAnsi="Arial Narrow" w:cs="Arial"/>
          <w:color w:val="000000"/>
          <w:sz w:val="24"/>
          <w:szCs w:val="24"/>
        </w:rPr>
        <w:t xml:space="preserve">TCE-Tribunal Pleno, exarado nos autos do </w:t>
      </w:r>
      <w:r w:rsidR="005D72F9" w:rsidRPr="00CE16D5">
        <w:rPr>
          <w:rFonts w:ascii="Arial Narrow" w:hAnsi="Arial Narrow" w:cs="Arial"/>
          <w:color w:val="000000"/>
          <w:sz w:val="24"/>
          <w:szCs w:val="24"/>
        </w:rPr>
        <w:lastRenderedPageBreak/>
        <w:t>Processo n</w:t>
      </w:r>
      <w:r w:rsidRPr="00CE16D5">
        <w:rPr>
          <w:rFonts w:ascii="Arial Narrow" w:hAnsi="Arial Narrow" w:cs="Arial"/>
          <w:color w:val="000000"/>
          <w:sz w:val="24"/>
          <w:szCs w:val="24"/>
        </w:rPr>
        <w:t>º</w:t>
      </w:r>
      <w:r w:rsidR="005D72F9"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4</w:t>
      </w:r>
      <w:r w:rsidR="005D72F9" w:rsidRPr="00CE16D5">
        <w:rPr>
          <w:rFonts w:ascii="Arial Narrow" w:hAnsi="Arial Narrow" w:cs="Arial"/>
          <w:color w:val="000000"/>
          <w:sz w:val="24"/>
          <w:szCs w:val="24"/>
        </w:rPr>
        <w:t>.</w:t>
      </w:r>
      <w:r w:rsidRPr="00CE16D5">
        <w:rPr>
          <w:rFonts w:ascii="Arial Narrow" w:hAnsi="Arial Narrow" w:cs="Arial"/>
          <w:color w:val="000000"/>
          <w:sz w:val="24"/>
          <w:szCs w:val="24"/>
        </w:rPr>
        <w:t xml:space="preserve">587/2013. </w:t>
      </w:r>
      <w:r w:rsidR="000D78C3" w:rsidRPr="00CE16D5">
        <w:rPr>
          <w:rFonts w:ascii="Arial Narrow" w:hAnsi="Arial Narrow" w:cs="Arial"/>
          <w:b/>
          <w:color w:val="000000"/>
          <w:sz w:val="24"/>
          <w:szCs w:val="24"/>
        </w:rPr>
        <w:t xml:space="preserve">Advogados: </w:t>
      </w:r>
      <w:proofErr w:type="gramStart"/>
      <w:r w:rsidR="000D78C3" w:rsidRPr="00CE16D5">
        <w:rPr>
          <w:rFonts w:ascii="Arial Narrow" w:hAnsi="Arial Narrow" w:cs="Arial"/>
          <w:color w:val="000000"/>
          <w:sz w:val="24"/>
          <w:szCs w:val="24"/>
        </w:rPr>
        <w:t>Leda Mourão</w:t>
      </w:r>
      <w:proofErr w:type="gramEnd"/>
      <w:r w:rsidR="000D78C3" w:rsidRPr="00CE16D5">
        <w:rPr>
          <w:rFonts w:ascii="Arial Narrow" w:hAnsi="Arial Narrow" w:cs="Arial"/>
          <w:color w:val="000000"/>
          <w:sz w:val="24"/>
          <w:szCs w:val="24"/>
        </w:rPr>
        <w:t xml:space="preserve"> da Silva - OAB/AM 10.276, Patrícia de Lima Linhares - OAB/AM nº 11.193 e Pedro Paulo Sousa Lira - OAB/AM nº 11.414.</w:t>
      </w:r>
      <w:r w:rsidR="000D78C3"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ACÓRDÃO</w:t>
      </w:r>
      <w:r w:rsidR="000D78C3" w:rsidRPr="00CE16D5">
        <w:rPr>
          <w:rFonts w:ascii="Arial Narrow" w:hAnsi="Arial Narrow" w:cs="Arial"/>
          <w:b/>
          <w:color w:val="000000"/>
          <w:sz w:val="24"/>
          <w:szCs w:val="24"/>
        </w:rPr>
        <w:t xml:space="preserve"> Nº</w:t>
      </w:r>
      <w:r w:rsidRPr="00CE16D5">
        <w:rPr>
          <w:rFonts w:ascii="Arial Narrow" w:hAnsi="Arial Narrow" w:cs="Arial"/>
          <w:b/>
          <w:color w:val="000000"/>
          <w:sz w:val="24"/>
          <w:szCs w:val="24"/>
        </w:rPr>
        <w:t xml:space="preserve"> 1118/2020:</w:t>
      </w:r>
      <w:r w:rsidR="000D78C3"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 11, inciso III, alínea“f”, item 2, da Resolução nº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b/>
          <w:sz w:val="24"/>
          <w:szCs w:val="24"/>
        </w:rPr>
        <w:t xml:space="preserve"> </w:t>
      </w:r>
      <w:r w:rsidRPr="00CE16D5">
        <w:rPr>
          <w:rFonts w:ascii="Arial Narrow" w:hAnsi="Arial Narrow" w:cs="Arial"/>
          <w:sz w:val="24"/>
          <w:szCs w:val="24"/>
        </w:rPr>
        <w:t>nos termos d</w:t>
      </w:r>
      <w:r w:rsidRPr="00CE16D5">
        <w:rPr>
          <w:rFonts w:ascii="Arial Narrow" w:hAnsi="Arial Narrow" w:cs="Arial"/>
          <w:noProof/>
          <w:sz w:val="24"/>
          <w:szCs w:val="24"/>
        </w:rPr>
        <w:t>a proposta de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Auditor-Relator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0D78C3" w:rsidRPr="00CE16D5">
        <w:rPr>
          <w:rFonts w:ascii="Arial Narrow" w:hAnsi="Arial Narrow" w:cs="Arial"/>
          <w:b/>
          <w:color w:val="000000"/>
          <w:sz w:val="24"/>
          <w:szCs w:val="24"/>
        </w:rPr>
        <w:t xml:space="preserve"> </w:t>
      </w:r>
      <w:r w:rsidR="000D78C3" w:rsidRPr="00CE16D5">
        <w:rPr>
          <w:rFonts w:ascii="Arial Narrow" w:hAnsi="Arial Narrow" w:cs="Arial"/>
          <w:b/>
          <w:sz w:val="24"/>
          <w:szCs w:val="24"/>
        </w:rPr>
        <w:t xml:space="preserve">8.1. </w:t>
      </w:r>
      <w:r w:rsidRPr="00CE16D5">
        <w:rPr>
          <w:rFonts w:ascii="Arial Narrow" w:hAnsi="Arial Narrow" w:cs="Arial"/>
          <w:b/>
          <w:sz w:val="24"/>
          <w:szCs w:val="24"/>
        </w:rPr>
        <w:t>Conhecer</w:t>
      </w:r>
      <w:r w:rsidRPr="00CE16D5">
        <w:rPr>
          <w:rFonts w:ascii="Arial Narrow" w:hAnsi="Arial Narrow" w:cs="Arial"/>
          <w:sz w:val="24"/>
          <w:szCs w:val="24"/>
        </w:rPr>
        <w:t xml:space="preserve"> do Recurso de Reconsideração apresentado pelo Sr. Gedeão Timóteo Amorim, tendo em vista que restaram preenchidos todos os requisitos de admissibilidade;</w:t>
      </w:r>
      <w:r w:rsidR="000D78C3" w:rsidRPr="00CE16D5">
        <w:rPr>
          <w:rFonts w:ascii="Arial Narrow" w:hAnsi="Arial Narrow" w:cs="Arial"/>
          <w:b/>
          <w:color w:val="000000"/>
          <w:sz w:val="24"/>
          <w:szCs w:val="24"/>
        </w:rPr>
        <w:t xml:space="preserve"> </w:t>
      </w:r>
      <w:r w:rsidR="000D78C3" w:rsidRPr="00CE16D5">
        <w:rPr>
          <w:rFonts w:ascii="Arial Narrow" w:hAnsi="Arial Narrow" w:cs="Arial"/>
          <w:b/>
          <w:sz w:val="24"/>
          <w:szCs w:val="24"/>
        </w:rPr>
        <w:t xml:space="preserve">8.2. </w:t>
      </w:r>
      <w:r w:rsidRPr="00CE16D5">
        <w:rPr>
          <w:rFonts w:ascii="Arial Narrow" w:hAnsi="Arial Narrow" w:cs="Arial"/>
          <w:b/>
          <w:sz w:val="24"/>
          <w:szCs w:val="24"/>
        </w:rPr>
        <w:t>Negar Provimento</w:t>
      </w:r>
      <w:r w:rsidRPr="00CE16D5">
        <w:rPr>
          <w:rFonts w:ascii="Arial Narrow" w:hAnsi="Arial Narrow" w:cs="Arial"/>
          <w:sz w:val="24"/>
          <w:szCs w:val="24"/>
        </w:rPr>
        <w:t xml:space="preserve"> a este Recurso de Reconsideração apresentado pelo Sr. Gedeão Timóteo Amorim, mantendo-se integralmente os termos do Acórdão nº 932/2019-TCE-Tribunal Pleno, tendo em vista que as razões recursais não foram suficientes para afastar a responsabilidade pelo envio intempestivo da Tomada de Contas Especial;</w:t>
      </w:r>
      <w:r w:rsidR="000D78C3" w:rsidRPr="00CE16D5">
        <w:rPr>
          <w:rFonts w:ascii="Arial Narrow" w:hAnsi="Arial Narrow" w:cs="Arial"/>
          <w:b/>
          <w:color w:val="000000"/>
          <w:sz w:val="24"/>
          <w:szCs w:val="24"/>
        </w:rPr>
        <w:t xml:space="preserve"> </w:t>
      </w:r>
      <w:r w:rsidR="000D78C3" w:rsidRPr="00CE16D5">
        <w:rPr>
          <w:rFonts w:ascii="Arial Narrow" w:hAnsi="Arial Narrow" w:cs="Arial"/>
          <w:b/>
          <w:sz w:val="24"/>
          <w:szCs w:val="24"/>
        </w:rPr>
        <w:t xml:space="preserve">8.3. </w:t>
      </w:r>
      <w:r w:rsidRPr="00CE16D5">
        <w:rPr>
          <w:rFonts w:ascii="Arial Narrow" w:hAnsi="Arial Narrow" w:cs="Arial"/>
          <w:b/>
          <w:sz w:val="24"/>
          <w:szCs w:val="24"/>
        </w:rPr>
        <w:t>Dar ciência</w:t>
      </w:r>
      <w:r w:rsidRPr="00CE16D5">
        <w:rPr>
          <w:rFonts w:ascii="Arial Narrow" w:hAnsi="Arial Narrow" w:cs="Arial"/>
          <w:sz w:val="24"/>
          <w:szCs w:val="24"/>
        </w:rPr>
        <w:t xml:space="preserve"> do Decisum ao recorrente, Sr. Gedeão Timóteo Amori</w:t>
      </w:r>
      <w:r w:rsidR="000D78C3" w:rsidRPr="00CE16D5">
        <w:rPr>
          <w:rFonts w:ascii="Arial Narrow" w:hAnsi="Arial Narrow" w:cs="Arial"/>
          <w:sz w:val="24"/>
          <w:szCs w:val="24"/>
        </w:rPr>
        <w:t xml:space="preserve">m, na pessoa de seus advogados. </w:t>
      </w:r>
      <w:r w:rsidRPr="00CE16D5">
        <w:rPr>
          <w:rFonts w:ascii="Arial Narrow" w:hAnsi="Arial Narrow" w:cs="Arial"/>
          <w:b/>
          <w:sz w:val="24"/>
          <w:szCs w:val="24"/>
        </w:rPr>
        <w:t>Declaração de Impedimento:</w:t>
      </w:r>
      <w:r w:rsidRPr="00CE16D5">
        <w:rPr>
          <w:rFonts w:ascii="Arial Narrow" w:hAnsi="Arial Narrow" w:cs="Arial"/>
          <w:sz w:val="24"/>
          <w:szCs w:val="24"/>
        </w:rPr>
        <w:t xml:space="preserve"> </w:t>
      </w:r>
      <w:r w:rsidRPr="00CE16D5">
        <w:rPr>
          <w:rFonts w:ascii="Arial Narrow" w:hAnsi="Arial Narrow" w:cs="Arial"/>
          <w:noProof/>
          <w:sz w:val="24"/>
          <w:szCs w:val="24"/>
        </w:rPr>
        <w:t>Conselheiro Érico Xavier Desterro e Silva (art. 65 do Regimento Interno).</w:t>
      </w:r>
      <w:r w:rsidR="00A429A0"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0D78C3"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AUDITOR-RELATOR:</w:t>
      </w:r>
      <w:r w:rsidR="001679EB" w:rsidRPr="00CE16D5">
        <w:rPr>
          <w:rFonts w:ascii="Arial Narrow" w:hAnsi="Arial Narrow" w:cs="Arial"/>
          <w:b/>
          <w:color w:val="000000"/>
          <w:sz w:val="24"/>
          <w:szCs w:val="24"/>
        </w:rPr>
        <w:t xml:space="preserve"> </w:t>
      </w:r>
      <w:r w:rsidR="001679EB" w:rsidRPr="00CE16D5">
        <w:rPr>
          <w:rFonts w:ascii="Arial Narrow" w:hAnsi="Arial Narrow" w:cs="Arial"/>
          <w:b/>
          <w:color w:val="000000"/>
          <w:sz w:val="24"/>
          <w:szCs w:val="24"/>
          <w:u w:val="single"/>
        </w:rPr>
        <w:t>AL</w:t>
      </w:r>
      <w:r w:rsidRPr="00CE16D5">
        <w:rPr>
          <w:rFonts w:ascii="Arial Narrow" w:hAnsi="Arial Narrow" w:cs="Arial"/>
          <w:b/>
          <w:color w:val="000000"/>
          <w:sz w:val="24"/>
          <w:szCs w:val="24"/>
          <w:u w:val="single"/>
        </w:rPr>
        <w:t>BER FURTADO DE OLIVEIRA JÚNIOR.</w:t>
      </w:r>
      <w:r w:rsidR="00A429A0" w:rsidRPr="00CE16D5">
        <w:rPr>
          <w:rFonts w:ascii="Arial Narrow" w:hAnsi="Arial Narrow" w:cs="Arial"/>
          <w:b/>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sz w:val="24"/>
          <w:szCs w:val="24"/>
        </w:rPr>
      </w:pPr>
      <w:r w:rsidRPr="00CE16D5">
        <w:rPr>
          <w:rFonts w:ascii="Arial Narrow" w:hAnsi="Arial Narrow" w:cs="Arial"/>
          <w:b/>
          <w:color w:val="000000"/>
          <w:sz w:val="24"/>
          <w:szCs w:val="24"/>
        </w:rPr>
        <w:t>PROCESSO Nº 11</w:t>
      </w:r>
      <w:r w:rsidR="000D78C3" w:rsidRPr="00CE16D5">
        <w:rPr>
          <w:rFonts w:ascii="Arial Narrow" w:hAnsi="Arial Narrow" w:cs="Arial"/>
          <w:b/>
          <w:color w:val="000000"/>
          <w:sz w:val="24"/>
          <w:szCs w:val="24"/>
        </w:rPr>
        <w:t>.</w:t>
      </w:r>
      <w:r w:rsidRPr="00CE16D5">
        <w:rPr>
          <w:rFonts w:ascii="Arial Narrow" w:hAnsi="Arial Narrow" w:cs="Arial"/>
          <w:b/>
          <w:color w:val="000000"/>
          <w:sz w:val="24"/>
          <w:szCs w:val="24"/>
        </w:rPr>
        <w:t>397/2019</w:t>
      </w:r>
      <w:r w:rsidR="000D78C3"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 xml:space="preserve"> </w:t>
      </w:r>
      <w:r w:rsidR="0009189F" w:rsidRPr="00CE16D5">
        <w:rPr>
          <w:rFonts w:ascii="Arial Narrow" w:hAnsi="Arial Narrow" w:cs="Arial"/>
          <w:sz w:val="24"/>
          <w:szCs w:val="24"/>
        </w:rPr>
        <w:t xml:space="preserve">Prestação de Contas da Procuradoria Geral do Município de Manaus - PGM, de responsabilidade do Sr. Rafael Albuquerque Gomes de Oliveira, na condição de Procurador Geral do Município e Ordenador de Despesa, referente ao exercício de 2018.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0D78C3"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1119/2020:</w:t>
      </w:r>
      <w:r w:rsidR="000D78C3"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pelos arts. 5º, II e 11, inciso III, alínea “a”, item 3, da Resolução n.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sz w:val="24"/>
          <w:szCs w:val="24"/>
        </w:rPr>
        <w:t xml:space="preserve"> nos termos d</w:t>
      </w:r>
      <w:r w:rsidRPr="00CE16D5">
        <w:rPr>
          <w:rFonts w:ascii="Arial Narrow" w:hAnsi="Arial Narrow" w:cs="Arial"/>
          <w:noProof/>
          <w:sz w:val="24"/>
          <w:szCs w:val="24"/>
        </w:rPr>
        <w:t>a proposta de voto</w:t>
      </w:r>
      <w:r w:rsidRPr="00CE16D5">
        <w:rPr>
          <w:rFonts w:ascii="Arial Narrow" w:hAnsi="Arial Narrow" w:cs="Arial"/>
          <w:sz w:val="24"/>
          <w:szCs w:val="24"/>
        </w:rPr>
        <w:t xml:space="preserve">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Auditor-Relator</w:t>
      </w:r>
      <w:r w:rsidRPr="00CE16D5">
        <w:rPr>
          <w:rFonts w:ascii="Arial Narrow" w:hAnsi="Arial Narrow" w:cs="Arial"/>
          <w:b/>
          <w:noProof/>
          <w:sz w:val="24"/>
          <w:szCs w:val="24"/>
        </w:rPr>
        <w:t>, em parcial consonância</w:t>
      </w:r>
      <w:r w:rsidRPr="00CE16D5">
        <w:rPr>
          <w:rFonts w:ascii="Arial Narrow" w:hAnsi="Arial Narrow" w:cs="Arial"/>
          <w:noProof/>
          <w:sz w:val="24"/>
          <w:szCs w:val="24"/>
        </w:rPr>
        <w:t xml:space="preserve"> com pronunciamento do Ministério Público junto a este Tribunal</w:t>
      </w:r>
      <w:r w:rsidRPr="00CE16D5">
        <w:rPr>
          <w:rFonts w:ascii="Arial Narrow" w:hAnsi="Arial Narrow" w:cs="Arial"/>
          <w:sz w:val="24"/>
          <w:szCs w:val="24"/>
        </w:rPr>
        <w:t>, no sentido de:</w:t>
      </w:r>
      <w:r w:rsidR="000D78C3" w:rsidRPr="00CE16D5">
        <w:rPr>
          <w:rFonts w:ascii="Arial Narrow" w:hAnsi="Arial Narrow" w:cs="Arial"/>
          <w:b/>
          <w:color w:val="000000"/>
          <w:sz w:val="24"/>
          <w:szCs w:val="24"/>
        </w:rPr>
        <w:t xml:space="preserve"> </w:t>
      </w:r>
      <w:r w:rsidR="000D78C3" w:rsidRPr="00CE16D5">
        <w:rPr>
          <w:rFonts w:ascii="Arial Narrow" w:hAnsi="Arial Narrow" w:cs="Arial"/>
          <w:b/>
          <w:sz w:val="24"/>
          <w:szCs w:val="24"/>
        </w:rPr>
        <w:t xml:space="preserve">10.1. </w:t>
      </w:r>
      <w:r w:rsidRPr="00CE16D5">
        <w:rPr>
          <w:rFonts w:ascii="Arial Narrow" w:hAnsi="Arial Narrow" w:cs="Arial"/>
          <w:b/>
          <w:sz w:val="24"/>
          <w:szCs w:val="24"/>
        </w:rPr>
        <w:t>Julgar regular</w:t>
      </w:r>
      <w:r w:rsidRPr="00CE16D5">
        <w:rPr>
          <w:rFonts w:ascii="Arial Narrow" w:hAnsi="Arial Narrow" w:cs="Arial"/>
          <w:sz w:val="24"/>
          <w:szCs w:val="24"/>
        </w:rPr>
        <w:t xml:space="preserve"> a Prestação de Contas da Procuradoria Geral do Município de Manaus - PGM, de responsabilidade do Sr. Rafael Albuquerque Gomes de Oliveira, na condição de Procurador Geral do Município e Ordenador de Despesa, referente ao exercício de 2018, nos termos do artigo 1º, inciso II, e artigo 22, inciso I, da Lei nº. 2423/1996 – LOTCE/AM; c/c o artigo 188, §1º, inciso I, da Resolução nº. 04/2002 – RITCE/AM;</w:t>
      </w:r>
      <w:r w:rsidR="000D78C3" w:rsidRPr="00CE16D5">
        <w:rPr>
          <w:rFonts w:ascii="Arial Narrow" w:hAnsi="Arial Narrow" w:cs="Arial"/>
          <w:b/>
          <w:color w:val="000000"/>
          <w:sz w:val="24"/>
          <w:szCs w:val="24"/>
        </w:rPr>
        <w:t xml:space="preserve"> </w:t>
      </w:r>
      <w:r w:rsidR="000D78C3" w:rsidRPr="00CE16D5">
        <w:rPr>
          <w:rFonts w:ascii="Arial Narrow" w:hAnsi="Arial Narrow" w:cs="Arial"/>
          <w:b/>
          <w:sz w:val="24"/>
          <w:szCs w:val="24"/>
        </w:rPr>
        <w:t xml:space="preserve">10.2. </w:t>
      </w:r>
      <w:r w:rsidRPr="00CE16D5">
        <w:rPr>
          <w:rFonts w:ascii="Arial Narrow" w:hAnsi="Arial Narrow" w:cs="Arial"/>
          <w:b/>
          <w:sz w:val="24"/>
          <w:szCs w:val="24"/>
        </w:rPr>
        <w:t>Recomendar</w:t>
      </w:r>
      <w:r w:rsidRPr="00CE16D5">
        <w:rPr>
          <w:rFonts w:ascii="Arial Narrow" w:hAnsi="Arial Narrow" w:cs="Arial"/>
          <w:sz w:val="24"/>
          <w:szCs w:val="24"/>
        </w:rPr>
        <w:t xml:space="preserve"> à Procuradoria Geral do Município de Manaus - PGM, representada por Sr. Rafael Albuquerque Gomes de Oliveira, que envide esforços no sentido de regularizar as pendências evidenciadas na Relação de Restos a Pagar, mediante a criação e </w:t>
      </w:r>
      <w:proofErr w:type="gramStart"/>
      <w:r w:rsidRPr="00CE16D5">
        <w:rPr>
          <w:rFonts w:ascii="Arial Narrow" w:hAnsi="Arial Narrow" w:cs="Arial"/>
          <w:sz w:val="24"/>
          <w:szCs w:val="24"/>
        </w:rPr>
        <w:t>implementação</w:t>
      </w:r>
      <w:proofErr w:type="gramEnd"/>
      <w:r w:rsidRPr="00CE16D5">
        <w:rPr>
          <w:rFonts w:ascii="Arial Narrow" w:hAnsi="Arial Narrow" w:cs="Arial"/>
          <w:sz w:val="24"/>
          <w:szCs w:val="24"/>
        </w:rPr>
        <w:t xml:space="preserve"> de um mecanismo mais rigoroso de controle dos pagamentos;</w:t>
      </w:r>
      <w:r w:rsidR="000D78C3" w:rsidRPr="00CE16D5">
        <w:rPr>
          <w:rFonts w:ascii="Arial Narrow" w:hAnsi="Arial Narrow" w:cs="Arial"/>
          <w:b/>
          <w:color w:val="000000"/>
          <w:sz w:val="24"/>
          <w:szCs w:val="24"/>
        </w:rPr>
        <w:t xml:space="preserve"> </w:t>
      </w:r>
      <w:r w:rsidR="000D78C3" w:rsidRPr="00CE16D5">
        <w:rPr>
          <w:rFonts w:ascii="Arial Narrow" w:hAnsi="Arial Narrow" w:cs="Arial"/>
          <w:b/>
          <w:sz w:val="24"/>
          <w:szCs w:val="24"/>
        </w:rPr>
        <w:t xml:space="preserve">10.3. </w:t>
      </w:r>
      <w:r w:rsidRPr="00CE16D5">
        <w:rPr>
          <w:rFonts w:ascii="Arial Narrow" w:hAnsi="Arial Narrow" w:cs="Arial"/>
          <w:b/>
          <w:sz w:val="24"/>
          <w:szCs w:val="24"/>
        </w:rPr>
        <w:t>Dar ciência</w:t>
      </w:r>
      <w:r w:rsidRPr="00CE16D5">
        <w:rPr>
          <w:rFonts w:ascii="Arial Narrow" w:hAnsi="Arial Narrow" w:cs="Arial"/>
          <w:sz w:val="24"/>
          <w:szCs w:val="24"/>
        </w:rPr>
        <w:t xml:space="preserve"> do desfecho dos autos ao Sr. Rafael Albuquerque Gomes de Oliveira, Procurador Geral do Município.</w:t>
      </w:r>
      <w:r w:rsidR="001667C3"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b/>
          <w:color w:val="000000"/>
          <w:sz w:val="24"/>
          <w:szCs w:val="24"/>
        </w:rPr>
      </w:pPr>
    </w:p>
    <w:p w:rsidR="00716900" w:rsidRPr="00CE16D5" w:rsidRDefault="001679EB" w:rsidP="00CE16D5">
      <w:pPr>
        <w:spacing w:after="0" w:line="240" w:lineRule="auto"/>
        <w:ind w:left="-284" w:right="-143"/>
        <w:jc w:val="both"/>
        <w:rPr>
          <w:rFonts w:ascii="Arial Narrow" w:hAnsi="Arial Narrow" w:cs="Arial"/>
          <w:b/>
          <w:color w:val="000000"/>
          <w:sz w:val="24"/>
          <w:szCs w:val="24"/>
        </w:rPr>
      </w:pPr>
      <w:r w:rsidRPr="00CE16D5">
        <w:rPr>
          <w:rFonts w:ascii="Arial Narrow" w:hAnsi="Arial Narrow" w:cs="Arial"/>
          <w:b/>
          <w:color w:val="000000"/>
          <w:sz w:val="24"/>
          <w:szCs w:val="24"/>
        </w:rPr>
        <w:t>PROCESSO Nº 12</w:t>
      </w:r>
      <w:r w:rsidR="000D78C3" w:rsidRPr="00CE16D5">
        <w:rPr>
          <w:rFonts w:ascii="Arial Narrow" w:hAnsi="Arial Narrow" w:cs="Arial"/>
          <w:b/>
          <w:color w:val="000000"/>
          <w:sz w:val="24"/>
          <w:szCs w:val="24"/>
        </w:rPr>
        <w:t>.</w:t>
      </w:r>
      <w:r w:rsidRPr="00CE16D5">
        <w:rPr>
          <w:rFonts w:ascii="Arial Narrow" w:hAnsi="Arial Narrow" w:cs="Arial"/>
          <w:b/>
          <w:color w:val="000000"/>
          <w:sz w:val="24"/>
          <w:szCs w:val="24"/>
        </w:rPr>
        <w:t>729/2020</w:t>
      </w:r>
      <w:r w:rsidR="000D78C3" w:rsidRPr="00CE16D5">
        <w:rPr>
          <w:rFonts w:ascii="Arial Narrow" w:hAnsi="Arial Narrow" w:cs="Arial"/>
          <w:color w:val="000000"/>
          <w:sz w:val="24"/>
          <w:szCs w:val="24"/>
        </w:rPr>
        <w:t xml:space="preserve"> –</w:t>
      </w:r>
      <w:r w:rsidRPr="00CE16D5">
        <w:rPr>
          <w:rFonts w:ascii="Arial Narrow" w:hAnsi="Arial Narrow" w:cs="Arial"/>
          <w:color w:val="000000"/>
          <w:sz w:val="24"/>
          <w:szCs w:val="24"/>
        </w:rPr>
        <w:t xml:space="preserve"> </w:t>
      </w:r>
      <w:r w:rsidR="000D78C3" w:rsidRPr="00CE16D5">
        <w:rPr>
          <w:rFonts w:ascii="Arial Narrow" w:hAnsi="Arial Narrow" w:cs="Arial"/>
          <w:color w:val="000000"/>
          <w:sz w:val="24"/>
          <w:szCs w:val="24"/>
        </w:rPr>
        <w:t xml:space="preserve">Embargos de Declaração em </w:t>
      </w:r>
      <w:r w:rsidRPr="00CE16D5">
        <w:rPr>
          <w:rFonts w:ascii="Arial Narrow" w:hAnsi="Arial Narrow" w:cs="Arial"/>
          <w:color w:val="000000"/>
          <w:sz w:val="24"/>
          <w:szCs w:val="24"/>
        </w:rPr>
        <w:t xml:space="preserve">Consulta </w:t>
      </w:r>
      <w:r w:rsidR="00973994" w:rsidRPr="00CE16D5">
        <w:rPr>
          <w:rFonts w:ascii="Arial Narrow" w:hAnsi="Arial Narrow" w:cs="Arial"/>
          <w:color w:val="000000"/>
          <w:sz w:val="24"/>
          <w:szCs w:val="24"/>
        </w:rPr>
        <w:t>formulada pelo</w:t>
      </w:r>
      <w:r w:rsidRPr="00CE16D5">
        <w:rPr>
          <w:rFonts w:ascii="Arial Narrow" w:hAnsi="Arial Narrow" w:cs="Arial"/>
          <w:color w:val="000000"/>
          <w:sz w:val="24"/>
          <w:szCs w:val="24"/>
        </w:rPr>
        <w:t xml:space="preserve"> Sr. Rufino Neto Pereira de Lima, Presidente da</w:t>
      </w:r>
      <w:r w:rsidR="00973994" w:rsidRPr="00CE16D5">
        <w:rPr>
          <w:rFonts w:ascii="Arial Narrow" w:hAnsi="Arial Narrow" w:cs="Arial"/>
          <w:color w:val="000000"/>
          <w:sz w:val="24"/>
          <w:szCs w:val="24"/>
        </w:rPr>
        <w:t xml:space="preserve"> Câmara Municipal de Alvarães, acerca da a</w:t>
      </w:r>
      <w:r w:rsidRPr="00CE16D5">
        <w:rPr>
          <w:rFonts w:ascii="Arial Narrow" w:hAnsi="Arial Narrow" w:cs="Arial"/>
          <w:color w:val="000000"/>
          <w:sz w:val="24"/>
          <w:szCs w:val="24"/>
        </w:rPr>
        <w:t>pli</w:t>
      </w:r>
      <w:r w:rsidR="00973994" w:rsidRPr="00CE16D5">
        <w:rPr>
          <w:rFonts w:ascii="Arial Narrow" w:hAnsi="Arial Narrow" w:cs="Arial"/>
          <w:color w:val="000000"/>
          <w:sz w:val="24"/>
          <w:szCs w:val="24"/>
        </w:rPr>
        <w:t>cabilidade da Lei Complementar n</w:t>
      </w:r>
      <w:r w:rsidR="000D78C3" w:rsidRPr="00CE16D5">
        <w:rPr>
          <w:rFonts w:ascii="Arial Narrow" w:hAnsi="Arial Narrow" w:cs="Arial"/>
          <w:color w:val="000000"/>
          <w:sz w:val="24"/>
          <w:szCs w:val="24"/>
        </w:rPr>
        <w:t xml:space="preserve">º 173/2020. </w:t>
      </w:r>
      <w:r w:rsidR="000D78C3" w:rsidRPr="00CE16D5">
        <w:rPr>
          <w:rFonts w:ascii="Arial Narrow" w:hAnsi="Arial Narrow" w:cs="Arial"/>
          <w:b/>
          <w:color w:val="000000"/>
          <w:sz w:val="24"/>
          <w:szCs w:val="24"/>
        </w:rPr>
        <w:t xml:space="preserve">Advogado: </w:t>
      </w:r>
      <w:r w:rsidR="000D78C3" w:rsidRPr="00CE16D5">
        <w:rPr>
          <w:rFonts w:ascii="Arial Narrow" w:hAnsi="Arial Narrow" w:cs="Arial"/>
          <w:color w:val="000000"/>
          <w:sz w:val="24"/>
          <w:szCs w:val="24"/>
        </w:rPr>
        <w:t>Luciene Helena da Silva Dias – OAB/AM 4.697.</w:t>
      </w:r>
      <w:r w:rsidR="000D78C3" w:rsidRPr="00CE16D5">
        <w:rPr>
          <w:rFonts w:ascii="Arial Narrow" w:hAnsi="Arial Narrow" w:cs="Arial"/>
          <w:b/>
          <w:color w:val="000000"/>
          <w:sz w:val="24"/>
          <w:szCs w:val="24"/>
        </w:rPr>
        <w:t xml:space="preserve"> </w:t>
      </w:r>
    </w:p>
    <w:p w:rsidR="00716900" w:rsidRPr="00CE16D5" w:rsidRDefault="001679EB"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 xml:space="preserve">ACÓRDÃO </w:t>
      </w:r>
      <w:r w:rsidR="000D78C3" w:rsidRPr="00CE16D5">
        <w:rPr>
          <w:rFonts w:ascii="Arial Narrow" w:hAnsi="Arial Narrow" w:cs="Arial"/>
          <w:b/>
          <w:color w:val="000000"/>
          <w:sz w:val="24"/>
          <w:szCs w:val="24"/>
        </w:rPr>
        <w:t xml:space="preserve">Nº </w:t>
      </w:r>
      <w:r w:rsidRPr="00CE16D5">
        <w:rPr>
          <w:rFonts w:ascii="Arial Narrow" w:hAnsi="Arial Narrow" w:cs="Arial"/>
          <w:b/>
          <w:color w:val="000000"/>
          <w:sz w:val="24"/>
          <w:szCs w:val="24"/>
        </w:rPr>
        <w:t>1120/2020:</w:t>
      </w:r>
      <w:r w:rsidR="000D78C3" w:rsidRPr="00CE16D5">
        <w:rPr>
          <w:rFonts w:ascii="Arial Narrow" w:hAnsi="Arial Narrow" w:cs="Arial"/>
          <w:color w:val="000000"/>
          <w:sz w:val="24"/>
          <w:szCs w:val="24"/>
        </w:rPr>
        <w:t xml:space="preserve"> </w:t>
      </w:r>
      <w:r w:rsidRPr="00CE16D5">
        <w:rPr>
          <w:rFonts w:ascii="Arial Narrow" w:hAnsi="Arial Narrow" w:cs="Arial"/>
          <w:sz w:val="24"/>
          <w:szCs w:val="24"/>
        </w:rPr>
        <w:t xml:space="preserve">Vistos, relatados e discutidos estes autos acima identificados, </w:t>
      </w:r>
      <w:r w:rsidRPr="00CE16D5">
        <w:rPr>
          <w:rFonts w:ascii="Arial Narrow" w:hAnsi="Arial Narrow" w:cs="Arial"/>
          <w:b/>
          <w:sz w:val="24"/>
          <w:szCs w:val="24"/>
        </w:rPr>
        <w:t xml:space="preserve">ACORDAM </w:t>
      </w:r>
      <w:proofErr w:type="gramStart"/>
      <w:r w:rsidRPr="00CE16D5">
        <w:rPr>
          <w:rFonts w:ascii="Arial Narrow" w:hAnsi="Arial Narrow" w:cs="Arial"/>
          <w:sz w:val="24"/>
          <w:szCs w:val="24"/>
        </w:rPr>
        <w:t>os Excelentíssimos</w:t>
      </w:r>
      <w:proofErr w:type="gramEnd"/>
      <w:r w:rsidRPr="00CE16D5">
        <w:rPr>
          <w:rFonts w:ascii="Arial Narrow" w:hAnsi="Arial Narrow" w:cs="Arial"/>
          <w:sz w:val="24"/>
          <w:szCs w:val="24"/>
        </w:rPr>
        <w:t xml:space="preserve"> Senhores Conselheiros do Tribunal de Contas do Estado do Amazonas, reunidos em Sessão </w:t>
      </w:r>
      <w:r w:rsidRPr="00CE16D5">
        <w:rPr>
          <w:rFonts w:ascii="Arial Narrow" w:hAnsi="Arial Narrow" w:cs="Arial"/>
          <w:noProof/>
          <w:sz w:val="24"/>
          <w:szCs w:val="24"/>
        </w:rPr>
        <w:t>do</w:t>
      </w:r>
      <w:r w:rsidRPr="00CE16D5">
        <w:rPr>
          <w:rFonts w:ascii="Arial Narrow" w:hAnsi="Arial Narrow" w:cs="Arial"/>
          <w:sz w:val="24"/>
          <w:szCs w:val="24"/>
        </w:rPr>
        <w:t xml:space="preserve"> </w:t>
      </w:r>
      <w:r w:rsidRPr="00CE16D5">
        <w:rPr>
          <w:rFonts w:ascii="Arial Narrow" w:hAnsi="Arial Narrow" w:cs="Arial"/>
          <w:b/>
          <w:noProof/>
          <w:sz w:val="24"/>
          <w:szCs w:val="24"/>
        </w:rPr>
        <w:t>Tribunal Pleno</w:t>
      </w:r>
      <w:r w:rsidRPr="00CE16D5">
        <w:rPr>
          <w:rFonts w:ascii="Arial Narrow" w:hAnsi="Arial Narrow" w:cs="Arial"/>
          <w:sz w:val="24"/>
          <w:szCs w:val="24"/>
        </w:rPr>
        <w:t>, no exercício da competência atribuída</w:t>
      </w:r>
      <w:r w:rsidRPr="00CE16D5">
        <w:rPr>
          <w:rFonts w:ascii="Arial Narrow" w:hAnsi="Arial Narrow" w:cs="Arial"/>
          <w:noProof/>
          <w:sz w:val="24"/>
          <w:szCs w:val="24"/>
        </w:rPr>
        <w:t xml:space="preserve"> pelo art.11, III, alínea “f”, item 1, da Resolução n. 04/2002-TCE/AM</w:t>
      </w:r>
      <w:r w:rsidRPr="00CE16D5">
        <w:rPr>
          <w:rFonts w:ascii="Arial Narrow" w:hAnsi="Arial Narrow" w:cs="Arial"/>
          <w:sz w:val="24"/>
          <w:szCs w:val="24"/>
        </w:rPr>
        <w:t>,</w:t>
      </w:r>
      <w:r w:rsidRPr="00CE16D5">
        <w:rPr>
          <w:rFonts w:ascii="Arial Narrow" w:hAnsi="Arial Narrow" w:cs="Arial"/>
          <w:b/>
          <w:noProof/>
          <w:sz w:val="24"/>
          <w:szCs w:val="24"/>
        </w:rPr>
        <w:t xml:space="preserve"> à unanimidade,</w:t>
      </w:r>
      <w:r w:rsidRPr="00CE16D5">
        <w:rPr>
          <w:rFonts w:ascii="Arial Narrow" w:hAnsi="Arial Narrow" w:cs="Arial"/>
          <w:sz w:val="24"/>
          <w:szCs w:val="24"/>
        </w:rPr>
        <w:t xml:space="preserve"> nos termos da proposta de voto </w:t>
      </w:r>
      <w:r w:rsidRPr="00CE16D5">
        <w:rPr>
          <w:rFonts w:ascii="Arial Narrow" w:hAnsi="Arial Narrow" w:cs="Arial"/>
          <w:noProof/>
          <w:sz w:val="24"/>
          <w:szCs w:val="24"/>
        </w:rPr>
        <w:t>do</w:t>
      </w:r>
      <w:r w:rsidRPr="00CE16D5">
        <w:rPr>
          <w:rFonts w:ascii="Arial Narrow" w:hAnsi="Arial Narrow" w:cs="Arial"/>
          <w:sz w:val="24"/>
          <w:szCs w:val="24"/>
        </w:rPr>
        <w:t xml:space="preserve"> Excelentíssimo Senhor Auditor-Relator</w:t>
      </w:r>
      <w:r w:rsidRPr="00CE16D5">
        <w:rPr>
          <w:rFonts w:ascii="Arial Narrow" w:hAnsi="Arial Narrow" w:cs="Arial"/>
          <w:b/>
          <w:noProof/>
          <w:sz w:val="24"/>
          <w:szCs w:val="24"/>
        </w:rPr>
        <w:t>, em consonância</w:t>
      </w:r>
      <w:r w:rsidRPr="00CE16D5">
        <w:rPr>
          <w:rFonts w:ascii="Arial Narrow" w:hAnsi="Arial Narrow" w:cs="Arial"/>
          <w:noProof/>
          <w:sz w:val="24"/>
          <w:szCs w:val="24"/>
        </w:rPr>
        <w:t xml:space="preserve"> com pronunciamento oral do Ministério Público junto a este Tribunal</w:t>
      </w:r>
      <w:r w:rsidRPr="00CE16D5">
        <w:rPr>
          <w:rFonts w:ascii="Arial Narrow" w:hAnsi="Arial Narrow" w:cs="Arial"/>
          <w:sz w:val="24"/>
          <w:szCs w:val="24"/>
        </w:rPr>
        <w:t>, no sentido de:</w:t>
      </w:r>
      <w:r w:rsidR="000D78C3" w:rsidRPr="00CE16D5">
        <w:rPr>
          <w:rFonts w:ascii="Arial Narrow" w:hAnsi="Arial Narrow" w:cs="Arial"/>
          <w:color w:val="000000"/>
          <w:sz w:val="24"/>
          <w:szCs w:val="24"/>
        </w:rPr>
        <w:t xml:space="preserve"> </w:t>
      </w:r>
      <w:r w:rsidR="000D78C3" w:rsidRPr="00CE16D5">
        <w:rPr>
          <w:rFonts w:ascii="Arial Narrow" w:hAnsi="Arial Narrow" w:cs="Arial"/>
          <w:b/>
          <w:sz w:val="24"/>
          <w:szCs w:val="24"/>
        </w:rPr>
        <w:t xml:space="preserve">7.1. </w:t>
      </w:r>
      <w:r w:rsidRPr="00CE16D5">
        <w:rPr>
          <w:rFonts w:ascii="Arial Narrow" w:hAnsi="Arial Narrow" w:cs="Arial"/>
          <w:b/>
          <w:sz w:val="24"/>
          <w:szCs w:val="24"/>
        </w:rPr>
        <w:t>Conhecer</w:t>
      </w:r>
      <w:r w:rsidRPr="00CE16D5">
        <w:rPr>
          <w:rFonts w:ascii="Arial Narrow" w:hAnsi="Arial Narrow" w:cs="Arial"/>
          <w:sz w:val="24"/>
          <w:szCs w:val="24"/>
        </w:rPr>
        <w:t xml:space="preserve"> dos Embargos de Declaração com efeitos infringentes interpostos pelo Sr. Rufino Neto Pereira de Lima, presidente da Câmara Municipal de Alvarães, com base no art. 149, do Regimento Interno desta Corte (Resolução nº 04/2002-TCE/AM), propondo voto ao Egrégio Colegiado deste Tribunal Pleno que lhe negue provimento, tendo em vista os fundamentos expostos no Relatório/Voto, precipuamente no que se refere à ausência de contradição alegadas pelo Embargante, mantendo na íntegra o Acórdão nº </w:t>
      </w:r>
      <w:r w:rsidR="00DD194C" w:rsidRPr="00CE16D5">
        <w:rPr>
          <w:rFonts w:ascii="Arial Narrow" w:hAnsi="Arial Narrow" w:cs="Arial"/>
          <w:sz w:val="24"/>
          <w:szCs w:val="24"/>
        </w:rPr>
        <w:t>952/2020–</w:t>
      </w:r>
      <w:r w:rsidR="00DD194C" w:rsidRPr="00CE16D5">
        <w:rPr>
          <w:rFonts w:ascii="Arial Narrow" w:hAnsi="Arial Narrow" w:cs="Arial"/>
          <w:sz w:val="24"/>
          <w:szCs w:val="24"/>
        </w:rPr>
        <w:lastRenderedPageBreak/>
        <w:t>TCE–</w:t>
      </w:r>
      <w:r w:rsidR="000D78C3" w:rsidRPr="00CE16D5">
        <w:rPr>
          <w:rFonts w:ascii="Arial Narrow" w:hAnsi="Arial Narrow" w:cs="Arial"/>
          <w:sz w:val="24"/>
          <w:szCs w:val="24"/>
        </w:rPr>
        <w:t xml:space="preserve">Tribunal Pleno; </w:t>
      </w:r>
      <w:r w:rsidR="000D78C3" w:rsidRPr="00CE16D5">
        <w:rPr>
          <w:rFonts w:ascii="Arial Narrow" w:hAnsi="Arial Narrow" w:cs="Arial"/>
          <w:b/>
          <w:sz w:val="24"/>
          <w:szCs w:val="24"/>
        </w:rPr>
        <w:t xml:space="preserve">7.2. </w:t>
      </w:r>
      <w:r w:rsidRPr="00CE16D5">
        <w:rPr>
          <w:rFonts w:ascii="Arial Narrow" w:hAnsi="Arial Narrow" w:cs="Arial"/>
          <w:b/>
          <w:sz w:val="24"/>
          <w:szCs w:val="24"/>
        </w:rPr>
        <w:t>Negar Provimento</w:t>
      </w:r>
      <w:r w:rsidRPr="00CE16D5">
        <w:rPr>
          <w:rFonts w:ascii="Arial Narrow" w:hAnsi="Arial Narrow" w:cs="Arial"/>
          <w:sz w:val="24"/>
          <w:szCs w:val="24"/>
        </w:rPr>
        <w:t xml:space="preserve"> aos Embargos de Declaração interpostos pelo Sr. Rufino Neto Pereira de Lima, presidente da Câmara Municipal de Alvarães, bem como, retome a contagem dos prazos recursais para Acórdão nº 952/2020-TCE-Tribunal Pleno, nos moldes do art. 148, §3º, da Resolução nº 04/2002 TCE/AM;</w:t>
      </w:r>
      <w:r w:rsidR="00DD194C" w:rsidRPr="00CE16D5">
        <w:rPr>
          <w:rFonts w:ascii="Arial Narrow" w:hAnsi="Arial Narrow" w:cs="Arial"/>
          <w:color w:val="000000"/>
          <w:sz w:val="24"/>
          <w:szCs w:val="24"/>
        </w:rPr>
        <w:t xml:space="preserve"> </w:t>
      </w:r>
      <w:r w:rsidR="00DD194C" w:rsidRPr="00CE16D5">
        <w:rPr>
          <w:rFonts w:ascii="Arial Narrow" w:hAnsi="Arial Narrow" w:cs="Arial"/>
          <w:b/>
          <w:sz w:val="24"/>
          <w:szCs w:val="24"/>
        </w:rPr>
        <w:t xml:space="preserve">7.3. </w:t>
      </w:r>
      <w:r w:rsidRPr="00CE16D5">
        <w:rPr>
          <w:rFonts w:ascii="Arial Narrow" w:hAnsi="Arial Narrow" w:cs="Arial"/>
          <w:b/>
          <w:sz w:val="24"/>
          <w:szCs w:val="24"/>
        </w:rPr>
        <w:t>Notificar</w:t>
      </w:r>
      <w:r w:rsidRPr="00CE16D5">
        <w:rPr>
          <w:rFonts w:ascii="Arial Narrow" w:hAnsi="Arial Narrow" w:cs="Arial"/>
          <w:sz w:val="24"/>
          <w:szCs w:val="24"/>
        </w:rPr>
        <w:t xml:space="preserve"> os patronos do Sr. Rufino Neto Pereira de Lima, presidente da Câmara Municipal de Alvarães, sobre o conteúdo atribuído a estes Embargos de Declaração com efeitos infringentes.</w:t>
      </w:r>
      <w:r w:rsidR="001667C3" w:rsidRPr="00CE16D5">
        <w:rPr>
          <w:rFonts w:ascii="Arial Narrow" w:hAnsi="Arial Narrow" w:cs="Arial"/>
          <w:color w:val="000000"/>
          <w:sz w:val="24"/>
          <w:szCs w:val="24"/>
        </w:rPr>
        <w:t xml:space="preserve"> </w:t>
      </w:r>
    </w:p>
    <w:p w:rsidR="00716900" w:rsidRPr="00CE16D5" w:rsidRDefault="00716900" w:rsidP="00CE16D5">
      <w:pPr>
        <w:spacing w:after="0" w:line="240" w:lineRule="auto"/>
        <w:ind w:left="-284" w:right="-143"/>
        <w:jc w:val="both"/>
        <w:rPr>
          <w:rFonts w:ascii="Arial Narrow" w:hAnsi="Arial Narrow" w:cs="Arial"/>
          <w:color w:val="000000"/>
          <w:sz w:val="24"/>
          <w:szCs w:val="24"/>
        </w:rPr>
      </w:pPr>
    </w:p>
    <w:p w:rsidR="00716900" w:rsidRPr="00CE16D5" w:rsidRDefault="00716900" w:rsidP="00CE16D5">
      <w:pPr>
        <w:spacing w:after="0" w:line="240" w:lineRule="auto"/>
        <w:ind w:left="-284" w:right="-143"/>
        <w:jc w:val="both"/>
        <w:rPr>
          <w:rFonts w:ascii="Arial Narrow" w:hAnsi="Arial Narrow" w:cs="Arial"/>
          <w:color w:val="000000"/>
          <w:sz w:val="24"/>
          <w:szCs w:val="24"/>
        </w:rPr>
      </w:pPr>
      <w:r w:rsidRPr="00CE16D5">
        <w:rPr>
          <w:rFonts w:ascii="Arial Narrow" w:hAnsi="Arial Narrow" w:cs="Arial"/>
          <w:b/>
          <w:color w:val="000000"/>
          <w:sz w:val="24"/>
          <w:szCs w:val="24"/>
        </w:rPr>
        <w:t>SECRETARIA DO TRIBUNAL PLENO DO TRIBUNAL DE CONTAS DO ESTADO DO AMAZONAS</w:t>
      </w:r>
      <w:r w:rsidRPr="00CE16D5">
        <w:rPr>
          <w:rFonts w:ascii="Arial Narrow" w:hAnsi="Arial Narrow" w:cs="Arial"/>
          <w:color w:val="000000"/>
          <w:sz w:val="24"/>
          <w:szCs w:val="24"/>
        </w:rPr>
        <w:t>, em Manaus, 15 de Dezembro de 2020.</w:t>
      </w:r>
    </w:p>
    <w:p w:rsidR="00716900" w:rsidRDefault="00716900" w:rsidP="00163557">
      <w:pPr>
        <w:spacing w:after="0" w:line="240" w:lineRule="auto"/>
        <w:jc w:val="center"/>
        <w:rPr>
          <w:rFonts w:ascii="Arial" w:hAnsi="Arial" w:cs="Arial"/>
          <w:color w:val="000000"/>
          <w:sz w:val="24"/>
          <w:szCs w:val="24"/>
        </w:rPr>
      </w:pPr>
      <w:r w:rsidRPr="008717DC">
        <w:rPr>
          <w:rFonts w:ascii="Arial" w:hAnsi="Arial" w:cs="Arial"/>
          <w:noProof/>
          <w:sz w:val="24"/>
          <w:szCs w:val="24"/>
          <w:lang w:eastAsia="pt-BR"/>
        </w:rPr>
        <w:drawing>
          <wp:inline distT="0" distB="0" distL="0" distR="0" wp14:anchorId="0706F4CA" wp14:editId="30E98E06">
            <wp:extent cx="3209925" cy="1209675"/>
            <wp:effectExtent l="0" t="0" r="9525" b="9525"/>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209675"/>
                    </a:xfrm>
                    <a:prstGeom prst="rect">
                      <a:avLst/>
                    </a:prstGeom>
                    <a:noFill/>
                  </pic:spPr>
                </pic:pic>
              </a:graphicData>
            </a:graphic>
          </wp:inline>
        </w:drawing>
      </w:r>
    </w:p>
    <w:p w:rsidR="00716900" w:rsidRDefault="00716900" w:rsidP="00163557">
      <w:pPr>
        <w:spacing w:after="0" w:line="240" w:lineRule="auto"/>
        <w:jc w:val="both"/>
        <w:rPr>
          <w:rFonts w:ascii="Arial" w:hAnsi="Arial" w:cs="Arial"/>
          <w:b/>
          <w:color w:val="000000"/>
          <w:sz w:val="24"/>
          <w:szCs w:val="24"/>
        </w:rPr>
      </w:pPr>
    </w:p>
    <w:p w:rsidR="003F3A55" w:rsidRPr="007A7CE6" w:rsidRDefault="003F3A55" w:rsidP="00163557">
      <w:pPr>
        <w:tabs>
          <w:tab w:val="left" w:pos="1545"/>
        </w:tabs>
        <w:spacing w:after="0" w:line="240" w:lineRule="auto"/>
        <w:rPr>
          <w:rFonts w:ascii="Arial" w:hAnsi="Arial" w:cs="Arial"/>
          <w:sz w:val="24"/>
          <w:szCs w:val="24"/>
        </w:rPr>
      </w:pPr>
    </w:p>
    <w:sectPr w:rsidR="003F3A55" w:rsidRPr="007A7CE6"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10" w:rsidRDefault="00437910" w:rsidP="00320EE1">
      <w:pPr>
        <w:spacing w:after="0" w:line="240" w:lineRule="auto"/>
      </w:pPr>
      <w:r>
        <w:separator/>
      </w:r>
    </w:p>
  </w:endnote>
  <w:endnote w:type="continuationSeparator" w:id="0">
    <w:p w:rsidR="00437910" w:rsidRDefault="0043791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8B" w:rsidRDefault="0092368B" w:rsidP="009A7439">
    <w:pPr>
      <w:pStyle w:val="Rodap"/>
    </w:pPr>
    <w:r>
      <w:t xml:space="preserve">  </w:t>
    </w:r>
  </w:p>
  <w:p w:rsidR="0092368B" w:rsidRPr="00904F56" w:rsidRDefault="00437910" w:rsidP="00904F56">
    <w:pPr>
      <w:pStyle w:val="Rodap"/>
      <w:ind w:left="-851" w:right="-143"/>
      <w:rPr>
        <w:b/>
      </w:rPr>
    </w:pPr>
    <w:sdt>
      <w:sdtPr>
        <w:id w:val="22683770"/>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10" w:rsidRDefault="00437910" w:rsidP="00320EE1">
      <w:pPr>
        <w:spacing w:after="0" w:line="240" w:lineRule="auto"/>
      </w:pPr>
      <w:r>
        <w:separator/>
      </w:r>
    </w:p>
  </w:footnote>
  <w:footnote w:type="continuationSeparator" w:id="0">
    <w:p w:rsidR="00437910" w:rsidRDefault="0043791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8B" w:rsidRDefault="0092368B" w:rsidP="00A43A8D">
    <w:pPr>
      <w:pStyle w:val="Cabealho"/>
      <w:jc w:val="center"/>
    </w:pPr>
    <w:r w:rsidRPr="00320EE1">
      <w:rPr>
        <w:noProof/>
        <w:lang w:eastAsia="pt-BR"/>
      </w:rPr>
      <w:drawing>
        <wp:inline distT="0" distB="0" distL="0" distR="0" wp14:anchorId="6F959200" wp14:editId="580EF7C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CE16D5" w:rsidRDefault="00CE16D5" w:rsidP="00CE16D5">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CE16D5" w:rsidRDefault="00CE16D5" w:rsidP="00CE16D5">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CE16D5" w:rsidRDefault="00CE16D5" w:rsidP="00CE16D5">
    <w:pPr>
      <w:pStyle w:val="Cabealho"/>
      <w:jc w:val="center"/>
      <w:rPr>
        <w:rFonts w:ascii="Arial" w:hAnsi="Arial" w:cs="Arial"/>
        <w:b/>
        <w:caps/>
        <w:sz w:val="16"/>
        <w:szCs w:val="16"/>
      </w:rPr>
    </w:pPr>
    <w:r>
      <w:rPr>
        <w:rFonts w:ascii="Arial Narrow" w:hAnsi="Arial Narrow" w:cs="Arial"/>
        <w:b/>
        <w:caps/>
        <w:noProof/>
        <w:sz w:val="16"/>
        <w:szCs w:val="16"/>
      </w:rPr>
      <w:t>Tribunal Pleno</w:t>
    </w:r>
  </w:p>
  <w:p w:rsidR="0092368B" w:rsidRDefault="0092368B" w:rsidP="004603F7">
    <w:pPr>
      <w:pStyle w:val="Cabealho"/>
      <w:jc w:val="center"/>
      <w:rPr>
        <w:rFonts w:ascii="Arial" w:hAnsi="Arial" w:cs="Arial"/>
        <w:b/>
        <w:caps/>
        <w:sz w:val="16"/>
        <w:szCs w:val="16"/>
      </w:rPr>
    </w:pPr>
  </w:p>
  <w:p w:rsidR="00CE16D5" w:rsidRPr="004603F7" w:rsidRDefault="00CE16D5"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E42BFB"/>
    <w:multiLevelType w:val="multilevel"/>
    <w:tmpl w:val="FF4A48D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354" w:hanging="504"/>
      </w:pPr>
      <w:rPr>
        <w:b/>
        <w:sz w:val="22"/>
        <w:szCs w:val="22"/>
      </w:rPr>
    </w:lvl>
    <w:lvl w:ilvl="3">
      <w:start w:val="1"/>
      <w:numFmt w:val="decimal"/>
      <w:lvlText w:val="%1.%2.%3.%4."/>
      <w:lvlJc w:val="left"/>
      <w:pPr>
        <w:ind w:left="1728" w:hanging="647"/>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7B2E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0"/>
  </w:num>
  <w:num w:numId="4">
    <w:abstractNumId w:val="10"/>
  </w:num>
  <w:num w:numId="5">
    <w:abstractNumId w:val="3"/>
  </w:num>
  <w:num w:numId="6">
    <w:abstractNumId w:val="12"/>
  </w:num>
  <w:num w:numId="7">
    <w:abstractNumId w:val="2"/>
  </w:num>
  <w:num w:numId="8">
    <w:abstractNumId w:val="4"/>
  </w:num>
  <w:num w:numId="9">
    <w:abstractNumId w:val="5"/>
  </w:num>
  <w:num w:numId="10">
    <w:abstractNumId w:val="8"/>
  </w:num>
  <w:num w:numId="11">
    <w:abstractNumId w:val="13"/>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194F"/>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4E7A"/>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D78C3"/>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8CC"/>
    <w:rsid w:val="001334CB"/>
    <w:rsid w:val="001339BB"/>
    <w:rsid w:val="00136878"/>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3557"/>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0ED"/>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D7F"/>
    <w:rsid w:val="0028707D"/>
    <w:rsid w:val="0028727F"/>
    <w:rsid w:val="0028755D"/>
    <w:rsid w:val="002878E1"/>
    <w:rsid w:val="002904B2"/>
    <w:rsid w:val="002914DA"/>
    <w:rsid w:val="00291801"/>
    <w:rsid w:val="00291BCB"/>
    <w:rsid w:val="00293E15"/>
    <w:rsid w:val="0029618A"/>
    <w:rsid w:val="0029669D"/>
    <w:rsid w:val="002972A9"/>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EA7"/>
    <w:rsid w:val="002D307A"/>
    <w:rsid w:val="002D3685"/>
    <w:rsid w:val="002D48DE"/>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48A8"/>
    <w:rsid w:val="002F55BF"/>
    <w:rsid w:val="002F5A62"/>
    <w:rsid w:val="002F5E96"/>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97B"/>
    <w:rsid w:val="003839D1"/>
    <w:rsid w:val="00385382"/>
    <w:rsid w:val="00385630"/>
    <w:rsid w:val="00386B4B"/>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1A87"/>
    <w:rsid w:val="003B42C9"/>
    <w:rsid w:val="003B6DDC"/>
    <w:rsid w:val="003B6FDF"/>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69"/>
    <w:rsid w:val="003D48F5"/>
    <w:rsid w:val="003D51F3"/>
    <w:rsid w:val="003D6396"/>
    <w:rsid w:val="003D652B"/>
    <w:rsid w:val="003E1131"/>
    <w:rsid w:val="003E21AD"/>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69A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41E1"/>
    <w:rsid w:val="00424717"/>
    <w:rsid w:val="00424D61"/>
    <w:rsid w:val="004304BA"/>
    <w:rsid w:val="0043181B"/>
    <w:rsid w:val="00431B6D"/>
    <w:rsid w:val="00432068"/>
    <w:rsid w:val="00432F8B"/>
    <w:rsid w:val="004332BB"/>
    <w:rsid w:val="00434506"/>
    <w:rsid w:val="004356E7"/>
    <w:rsid w:val="00435840"/>
    <w:rsid w:val="004372AE"/>
    <w:rsid w:val="00437910"/>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AC8"/>
    <w:rsid w:val="00495ED3"/>
    <w:rsid w:val="00496D83"/>
    <w:rsid w:val="004974CC"/>
    <w:rsid w:val="004977C3"/>
    <w:rsid w:val="004A102D"/>
    <w:rsid w:val="004A140D"/>
    <w:rsid w:val="004A3027"/>
    <w:rsid w:val="004A3DE2"/>
    <w:rsid w:val="004A4788"/>
    <w:rsid w:val="004A555D"/>
    <w:rsid w:val="004A6209"/>
    <w:rsid w:val="004A78F6"/>
    <w:rsid w:val="004A7B5E"/>
    <w:rsid w:val="004B001D"/>
    <w:rsid w:val="004B457A"/>
    <w:rsid w:val="004B47AD"/>
    <w:rsid w:val="004B631B"/>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2E0"/>
    <w:rsid w:val="00525750"/>
    <w:rsid w:val="00527FB5"/>
    <w:rsid w:val="00530051"/>
    <w:rsid w:val="00532CE2"/>
    <w:rsid w:val="00533B1C"/>
    <w:rsid w:val="005352E7"/>
    <w:rsid w:val="00540504"/>
    <w:rsid w:val="005413A9"/>
    <w:rsid w:val="00542DA0"/>
    <w:rsid w:val="005435E7"/>
    <w:rsid w:val="00544216"/>
    <w:rsid w:val="00551EF4"/>
    <w:rsid w:val="005520D9"/>
    <w:rsid w:val="00554317"/>
    <w:rsid w:val="00554C63"/>
    <w:rsid w:val="00554FFC"/>
    <w:rsid w:val="005551ED"/>
    <w:rsid w:val="005557B9"/>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47BB"/>
    <w:rsid w:val="00594847"/>
    <w:rsid w:val="0059569B"/>
    <w:rsid w:val="00596DDE"/>
    <w:rsid w:val="00597448"/>
    <w:rsid w:val="005977E0"/>
    <w:rsid w:val="005A0017"/>
    <w:rsid w:val="005A135E"/>
    <w:rsid w:val="005A1C08"/>
    <w:rsid w:val="005A250D"/>
    <w:rsid w:val="005A448E"/>
    <w:rsid w:val="005A463C"/>
    <w:rsid w:val="005A5C4A"/>
    <w:rsid w:val="005A6688"/>
    <w:rsid w:val="005B3723"/>
    <w:rsid w:val="005B415E"/>
    <w:rsid w:val="005B4D0B"/>
    <w:rsid w:val="005B5DA4"/>
    <w:rsid w:val="005B6FBB"/>
    <w:rsid w:val="005B7C24"/>
    <w:rsid w:val="005C0D1F"/>
    <w:rsid w:val="005C213F"/>
    <w:rsid w:val="005C2488"/>
    <w:rsid w:val="005C2607"/>
    <w:rsid w:val="005C2AB8"/>
    <w:rsid w:val="005C56AD"/>
    <w:rsid w:val="005C7E1D"/>
    <w:rsid w:val="005D0B0E"/>
    <w:rsid w:val="005D0E1F"/>
    <w:rsid w:val="005D201A"/>
    <w:rsid w:val="005D25DD"/>
    <w:rsid w:val="005D2A3A"/>
    <w:rsid w:val="005D2E70"/>
    <w:rsid w:val="005D3D3D"/>
    <w:rsid w:val="005D7198"/>
    <w:rsid w:val="005D72F9"/>
    <w:rsid w:val="005D734B"/>
    <w:rsid w:val="005E052B"/>
    <w:rsid w:val="005E1022"/>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0BB3"/>
    <w:rsid w:val="0065101E"/>
    <w:rsid w:val="0065155F"/>
    <w:rsid w:val="0065177B"/>
    <w:rsid w:val="00652096"/>
    <w:rsid w:val="00653BB1"/>
    <w:rsid w:val="00655043"/>
    <w:rsid w:val="006557CE"/>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C9"/>
    <w:rsid w:val="006A10D8"/>
    <w:rsid w:val="006A144C"/>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FEB"/>
    <w:rsid w:val="006C30CF"/>
    <w:rsid w:val="006C3540"/>
    <w:rsid w:val="006C3DFA"/>
    <w:rsid w:val="006C40EE"/>
    <w:rsid w:val="006C484C"/>
    <w:rsid w:val="006C7E2C"/>
    <w:rsid w:val="006D0314"/>
    <w:rsid w:val="006D1859"/>
    <w:rsid w:val="006D1EC0"/>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E7C95"/>
    <w:rsid w:val="006F2513"/>
    <w:rsid w:val="006F311F"/>
    <w:rsid w:val="006F576B"/>
    <w:rsid w:val="006F649A"/>
    <w:rsid w:val="006F7FFC"/>
    <w:rsid w:val="00702383"/>
    <w:rsid w:val="00702668"/>
    <w:rsid w:val="00703BF1"/>
    <w:rsid w:val="00705CA9"/>
    <w:rsid w:val="00705FAE"/>
    <w:rsid w:val="007102BF"/>
    <w:rsid w:val="00710674"/>
    <w:rsid w:val="00711969"/>
    <w:rsid w:val="00711BFB"/>
    <w:rsid w:val="007137F2"/>
    <w:rsid w:val="00716770"/>
    <w:rsid w:val="0071690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37C73"/>
    <w:rsid w:val="0074031F"/>
    <w:rsid w:val="0074049D"/>
    <w:rsid w:val="007406F7"/>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D1A"/>
    <w:rsid w:val="0079710B"/>
    <w:rsid w:val="007975F7"/>
    <w:rsid w:val="0079793B"/>
    <w:rsid w:val="00797DB3"/>
    <w:rsid w:val="007A0A5F"/>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20BC"/>
    <w:rsid w:val="007F26D3"/>
    <w:rsid w:val="007F2F24"/>
    <w:rsid w:val="007F3BE1"/>
    <w:rsid w:val="007F50D2"/>
    <w:rsid w:val="007F53F2"/>
    <w:rsid w:val="007F59C5"/>
    <w:rsid w:val="007F5CBF"/>
    <w:rsid w:val="007F70FF"/>
    <w:rsid w:val="00801628"/>
    <w:rsid w:val="00801A73"/>
    <w:rsid w:val="00802441"/>
    <w:rsid w:val="00802463"/>
    <w:rsid w:val="008039ED"/>
    <w:rsid w:val="0080426B"/>
    <w:rsid w:val="00805EEB"/>
    <w:rsid w:val="00807C6D"/>
    <w:rsid w:val="008107EB"/>
    <w:rsid w:val="00810A8B"/>
    <w:rsid w:val="00810F0D"/>
    <w:rsid w:val="008113E2"/>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2A8E"/>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3317"/>
    <w:rsid w:val="008B3B37"/>
    <w:rsid w:val="008B447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5DA8"/>
    <w:rsid w:val="0092001F"/>
    <w:rsid w:val="009223D6"/>
    <w:rsid w:val="0092368B"/>
    <w:rsid w:val="00923BA4"/>
    <w:rsid w:val="00924772"/>
    <w:rsid w:val="00924BC4"/>
    <w:rsid w:val="0092661D"/>
    <w:rsid w:val="009272B8"/>
    <w:rsid w:val="00931E2C"/>
    <w:rsid w:val="0093221A"/>
    <w:rsid w:val="0093283D"/>
    <w:rsid w:val="009329F1"/>
    <w:rsid w:val="00932AD1"/>
    <w:rsid w:val="00932C65"/>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994"/>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B7F0C"/>
    <w:rsid w:val="009C04E6"/>
    <w:rsid w:val="009C07FD"/>
    <w:rsid w:val="009C0CD9"/>
    <w:rsid w:val="009C0D39"/>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A00AA7"/>
    <w:rsid w:val="00A00E68"/>
    <w:rsid w:val="00A0176E"/>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29A0"/>
    <w:rsid w:val="00A432CA"/>
    <w:rsid w:val="00A43A8D"/>
    <w:rsid w:val="00A459FD"/>
    <w:rsid w:val="00A4755A"/>
    <w:rsid w:val="00A5020F"/>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B47"/>
    <w:rsid w:val="00AA2DEE"/>
    <w:rsid w:val="00AA360A"/>
    <w:rsid w:val="00AA4835"/>
    <w:rsid w:val="00AA6015"/>
    <w:rsid w:val="00AA60E2"/>
    <w:rsid w:val="00AA638A"/>
    <w:rsid w:val="00AA65B9"/>
    <w:rsid w:val="00AA7E45"/>
    <w:rsid w:val="00AB1282"/>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245"/>
    <w:rsid w:val="00BB1562"/>
    <w:rsid w:val="00BB3610"/>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76F7"/>
    <w:rsid w:val="00C105B8"/>
    <w:rsid w:val="00C11695"/>
    <w:rsid w:val="00C12B43"/>
    <w:rsid w:val="00C130C8"/>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035B"/>
    <w:rsid w:val="00C31691"/>
    <w:rsid w:val="00C31FC1"/>
    <w:rsid w:val="00C32206"/>
    <w:rsid w:val="00C32737"/>
    <w:rsid w:val="00C33195"/>
    <w:rsid w:val="00C337C1"/>
    <w:rsid w:val="00C3488B"/>
    <w:rsid w:val="00C35405"/>
    <w:rsid w:val="00C3601C"/>
    <w:rsid w:val="00C37338"/>
    <w:rsid w:val="00C41DCC"/>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C69DB"/>
    <w:rsid w:val="00CD0EC1"/>
    <w:rsid w:val="00CD19C6"/>
    <w:rsid w:val="00CD1C2C"/>
    <w:rsid w:val="00CD254E"/>
    <w:rsid w:val="00CD2A82"/>
    <w:rsid w:val="00CD34C7"/>
    <w:rsid w:val="00CD41AE"/>
    <w:rsid w:val="00CD44C8"/>
    <w:rsid w:val="00CE060A"/>
    <w:rsid w:val="00CE16D5"/>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194C"/>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37A3"/>
    <w:rsid w:val="00E1725E"/>
    <w:rsid w:val="00E17AA5"/>
    <w:rsid w:val="00E21F5A"/>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47893"/>
    <w:rsid w:val="00E51093"/>
    <w:rsid w:val="00E526DD"/>
    <w:rsid w:val="00E531E3"/>
    <w:rsid w:val="00E556CE"/>
    <w:rsid w:val="00E56BAD"/>
    <w:rsid w:val="00E5701A"/>
    <w:rsid w:val="00E6025F"/>
    <w:rsid w:val="00E624D2"/>
    <w:rsid w:val="00E63163"/>
    <w:rsid w:val="00E66221"/>
    <w:rsid w:val="00E66C48"/>
    <w:rsid w:val="00E67020"/>
    <w:rsid w:val="00E701FE"/>
    <w:rsid w:val="00E70719"/>
    <w:rsid w:val="00E71122"/>
    <w:rsid w:val="00E73E6F"/>
    <w:rsid w:val="00E748C0"/>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272"/>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2C20"/>
    <w:rsid w:val="00F6391A"/>
    <w:rsid w:val="00F63D57"/>
    <w:rsid w:val="00F64432"/>
    <w:rsid w:val="00F646A5"/>
    <w:rsid w:val="00F66194"/>
    <w:rsid w:val="00F66C6A"/>
    <w:rsid w:val="00F7147B"/>
    <w:rsid w:val="00F72140"/>
    <w:rsid w:val="00F72182"/>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0C0F"/>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76484684">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DA54-853C-4EBB-AF1A-4F983A89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6957</Words>
  <Characters>37574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2020-11-25T02:09:00Z</cp:lastPrinted>
  <dcterms:created xsi:type="dcterms:W3CDTF">2023-07-25T17:27:00Z</dcterms:created>
  <dcterms:modified xsi:type="dcterms:W3CDTF">2023-07-25T17:27:00Z</dcterms:modified>
</cp:coreProperties>
</file>