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22" w:rsidRDefault="00002A22" w:rsidP="00990306">
      <w:pPr>
        <w:spacing w:after="0" w:line="240" w:lineRule="auto"/>
        <w:contextualSpacing/>
        <w:jc w:val="both"/>
        <w:rPr>
          <w:rFonts w:ascii="Arial" w:hAnsi="Arial" w:cs="Arial"/>
          <w:b/>
          <w:caps/>
          <w:sz w:val="24"/>
          <w:szCs w:val="24"/>
        </w:rPr>
      </w:pPr>
    </w:p>
    <w:p w:rsidR="00002A22" w:rsidRPr="00B001D4" w:rsidRDefault="00002A22" w:rsidP="001B2458">
      <w:pPr>
        <w:spacing w:after="0" w:line="240" w:lineRule="auto"/>
        <w:ind w:left="-284"/>
        <w:contextualSpacing/>
        <w:jc w:val="both"/>
        <w:rPr>
          <w:rFonts w:ascii="Arial Narrow" w:hAnsi="Arial Narrow" w:cs="Arial"/>
          <w:sz w:val="24"/>
          <w:szCs w:val="24"/>
        </w:rPr>
      </w:pPr>
      <w:r w:rsidRPr="00B001D4">
        <w:rPr>
          <w:rFonts w:ascii="Arial Narrow" w:hAnsi="Arial Narrow" w:cs="Arial"/>
          <w:b/>
          <w:caps/>
          <w:sz w:val="24"/>
          <w:szCs w:val="24"/>
        </w:rPr>
        <w:t>PROCESSOS JULGADOS PELO EGRÉGIO TRIBUNAL PLENO DO TRIBUNAL DE CONTAS DO ESTADO DO AMAZONAS, SOB A PRESIDÊNCIA Do EXMo. SR.</w:t>
      </w:r>
      <w:r w:rsidRPr="00B001D4">
        <w:rPr>
          <w:rFonts w:ascii="Arial Narrow" w:hAnsi="Arial Narrow" w:cs="Arial"/>
          <w:b/>
          <w:color w:val="000000"/>
          <w:sz w:val="24"/>
          <w:szCs w:val="24"/>
        </w:rPr>
        <w:t xml:space="preserve"> MARIO MANOEL COELHO DE MELLO</w:t>
      </w:r>
      <w:r w:rsidRPr="00B001D4">
        <w:rPr>
          <w:rFonts w:ascii="Arial Narrow" w:hAnsi="Arial Narrow" w:cs="Arial"/>
          <w:b/>
          <w:caps/>
          <w:sz w:val="24"/>
          <w:szCs w:val="24"/>
        </w:rPr>
        <w:t xml:space="preserve"> NA 2ª SESSÃO ORDINÁRIA DE 04 DE fevereiro DE 2020</w:t>
      </w:r>
    </w:p>
    <w:p w:rsidR="00002A22" w:rsidRPr="00B001D4" w:rsidRDefault="00002A22" w:rsidP="001B2458">
      <w:pPr>
        <w:spacing w:after="0" w:line="240" w:lineRule="auto"/>
        <w:ind w:left="-284"/>
        <w:jc w:val="both"/>
        <w:rPr>
          <w:rFonts w:ascii="Arial Narrow" w:hAnsi="Arial Narrow" w:cs="Arial"/>
          <w:sz w:val="24"/>
          <w:szCs w:val="24"/>
        </w:rPr>
      </w:pPr>
    </w:p>
    <w:p w:rsidR="00BF4418" w:rsidRPr="00B001D4" w:rsidRDefault="00BF4418"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JULGAMENTO ADIADO:</w:t>
      </w:r>
    </w:p>
    <w:p w:rsidR="005843C2" w:rsidRPr="00B001D4" w:rsidRDefault="005843C2" w:rsidP="001B2458">
      <w:pPr>
        <w:spacing w:after="0" w:line="240" w:lineRule="auto"/>
        <w:ind w:left="-284"/>
        <w:jc w:val="both"/>
        <w:rPr>
          <w:rFonts w:ascii="Arial Narrow" w:hAnsi="Arial Narrow" w:cs="Arial"/>
          <w:b/>
          <w:color w:val="000000"/>
          <w:sz w:val="24"/>
          <w:szCs w:val="24"/>
        </w:rPr>
      </w:pPr>
    </w:p>
    <w:p w:rsidR="005843C2" w:rsidRPr="00B001D4" w:rsidRDefault="005843C2" w:rsidP="001B2458">
      <w:pPr>
        <w:spacing w:after="0" w:line="240" w:lineRule="auto"/>
        <w:ind w:left="-284"/>
        <w:jc w:val="both"/>
        <w:rPr>
          <w:rFonts w:ascii="Arial Narrow" w:hAnsi="Arial Narrow" w:cs="Arial"/>
          <w:b/>
          <w:color w:val="000000"/>
          <w:sz w:val="24"/>
          <w:szCs w:val="24"/>
          <w:u w:val="single"/>
        </w:rPr>
      </w:pPr>
      <w:r w:rsidRPr="00B001D4">
        <w:rPr>
          <w:rFonts w:ascii="Arial Narrow" w:hAnsi="Arial Narrow" w:cs="Arial"/>
          <w:b/>
          <w:color w:val="000000"/>
          <w:sz w:val="24"/>
          <w:szCs w:val="24"/>
        </w:rPr>
        <w:t xml:space="preserve">CONSELHEIRO-RELATOR: </w:t>
      </w:r>
      <w:r w:rsidRPr="00B001D4">
        <w:rPr>
          <w:rFonts w:ascii="Arial Narrow" w:hAnsi="Arial Narrow" w:cs="Arial"/>
          <w:b/>
          <w:sz w:val="24"/>
          <w:szCs w:val="24"/>
          <w:u w:val="single"/>
        </w:rPr>
        <w:t xml:space="preserve">JÚLIO ASSIS CORRÊA PINHEIRO </w:t>
      </w:r>
      <w:r w:rsidRPr="00B001D4">
        <w:rPr>
          <w:rFonts w:ascii="Arial Narrow" w:hAnsi="Arial Narrow" w:cs="Arial"/>
          <w:b/>
          <w:color w:val="000000"/>
          <w:sz w:val="24"/>
          <w:szCs w:val="24"/>
          <w:u w:val="single"/>
        </w:rPr>
        <w:t xml:space="preserve">(Com vista para </w:t>
      </w:r>
      <w:proofErr w:type="gramStart"/>
      <w:r w:rsidRPr="00B001D4">
        <w:rPr>
          <w:rFonts w:ascii="Arial Narrow" w:hAnsi="Arial Narrow" w:cs="Arial"/>
          <w:b/>
          <w:color w:val="000000"/>
          <w:sz w:val="24"/>
          <w:szCs w:val="24"/>
          <w:u w:val="single"/>
        </w:rPr>
        <w:t>o Excelentíssimo</w:t>
      </w:r>
      <w:proofErr w:type="gramEnd"/>
      <w:r w:rsidRPr="00B001D4">
        <w:rPr>
          <w:rFonts w:ascii="Arial Narrow" w:hAnsi="Arial Narrow" w:cs="Arial"/>
          <w:b/>
          <w:color w:val="000000"/>
          <w:sz w:val="24"/>
          <w:szCs w:val="24"/>
          <w:u w:val="single"/>
        </w:rPr>
        <w:t xml:space="preserve"> Senhor Auditor Alípio Reis Firmo Filho)</w:t>
      </w:r>
    </w:p>
    <w:p w:rsidR="005843C2" w:rsidRPr="00B001D4" w:rsidRDefault="005843C2" w:rsidP="001B2458">
      <w:pPr>
        <w:spacing w:after="0" w:line="240" w:lineRule="auto"/>
        <w:ind w:left="-284"/>
        <w:jc w:val="both"/>
        <w:rPr>
          <w:rFonts w:ascii="Arial Narrow" w:hAnsi="Arial Narrow" w:cs="Arial"/>
          <w:b/>
          <w:color w:val="000000"/>
          <w:sz w:val="24"/>
          <w:szCs w:val="24"/>
        </w:rPr>
      </w:pPr>
    </w:p>
    <w:p w:rsidR="005843C2" w:rsidRPr="00B001D4" w:rsidRDefault="005843C2"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1.067/2017 (Apensos: 1.032/2011 e 3.027/2011)</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Embargos de declaração em</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 xml:space="preserve">Recurso de Revisão interposto pelo Sr. </w:t>
      </w:r>
      <w:proofErr w:type="spellStart"/>
      <w:r w:rsidRPr="00B001D4">
        <w:rPr>
          <w:rFonts w:ascii="Arial Narrow" w:hAnsi="Arial Narrow" w:cs="Arial"/>
          <w:color w:val="000000"/>
          <w:sz w:val="24"/>
          <w:szCs w:val="24"/>
        </w:rPr>
        <w:t>Fullvi</w:t>
      </w:r>
      <w:bookmarkStart w:id="0" w:name="_GoBack"/>
      <w:bookmarkEnd w:id="0"/>
      <w:r w:rsidRPr="00B001D4">
        <w:rPr>
          <w:rFonts w:ascii="Arial Narrow" w:hAnsi="Arial Narrow" w:cs="Arial"/>
          <w:color w:val="000000"/>
          <w:sz w:val="24"/>
          <w:szCs w:val="24"/>
        </w:rPr>
        <w:t>o</w:t>
      </w:r>
      <w:proofErr w:type="spellEnd"/>
      <w:r w:rsidRPr="00B001D4">
        <w:rPr>
          <w:rFonts w:ascii="Arial Narrow" w:hAnsi="Arial Narrow" w:cs="Arial"/>
          <w:color w:val="000000"/>
          <w:sz w:val="24"/>
          <w:szCs w:val="24"/>
        </w:rPr>
        <w:t xml:space="preserve"> da Silva Pinto, em face do Acórdão nº 040/2012 - TCE - Tribunal Pleno, exarado nos autos do Processo nº 3.027/2011. </w:t>
      </w:r>
      <w:r w:rsidRPr="00B001D4">
        <w:rPr>
          <w:rFonts w:ascii="Arial Narrow" w:hAnsi="Arial Narrow" w:cs="Arial"/>
          <w:b/>
          <w:color w:val="000000"/>
          <w:sz w:val="24"/>
          <w:szCs w:val="24"/>
        </w:rPr>
        <w:t xml:space="preserve">Advogados: </w:t>
      </w:r>
      <w:r w:rsidRPr="00B001D4">
        <w:rPr>
          <w:rFonts w:ascii="Arial Narrow" w:hAnsi="Arial Narrow" w:cs="Arial"/>
          <w:color w:val="000000"/>
          <w:sz w:val="24"/>
          <w:szCs w:val="24"/>
        </w:rPr>
        <w:t xml:space="preserve">Fernanda Couto de Oliveira - OAB/AM nº 11.413, Amanda Gouveia Moura - OAB/AM 7.222, Márcia Caroline </w:t>
      </w:r>
      <w:proofErr w:type="spellStart"/>
      <w:r w:rsidRPr="00B001D4">
        <w:rPr>
          <w:rFonts w:ascii="Arial Narrow" w:hAnsi="Arial Narrow" w:cs="Arial"/>
          <w:color w:val="000000"/>
          <w:sz w:val="24"/>
          <w:szCs w:val="24"/>
        </w:rPr>
        <w:t>Milleo</w:t>
      </w:r>
      <w:proofErr w:type="spellEnd"/>
      <w:r w:rsidRPr="00B001D4">
        <w:rPr>
          <w:rFonts w:ascii="Arial Narrow" w:hAnsi="Arial Narrow" w:cs="Arial"/>
          <w:color w:val="000000"/>
          <w:sz w:val="24"/>
          <w:szCs w:val="24"/>
        </w:rPr>
        <w:t xml:space="preserve"> Laredo - OAB/AM nº 8.936, </w:t>
      </w:r>
      <w:proofErr w:type="spellStart"/>
      <w:r w:rsidRPr="00B001D4">
        <w:rPr>
          <w:rFonts w:ascii="Arial Narrow" w:hAnsi="Arial Narrow" w:cs="Arial"/>
          <w:color w:val="000000"/>
          <w:sz w:val="24"/>
          <w:szCs w:val="24"/>
        </w:rPr>
        <w:t>Thara</w:t>
      </w:r>
      <w:proofErr w:type="spellEnd"/>
      <w:r w:rsidRPr="00B001D4">
        <w:rPr>
          <w:rFonts w:ascii="Arial Narrow" w:hAnsi="Arial Narrow" w:cs="Arial"/>
          <w:color w:val="000000"/>
          <w:sz w:val="24"/>
          <w:szCs w:val="24"/>
        </w:rPr>
        <w:t xml:space="preserve"> </w:t>
      </w:r>
      <w:proofErr w:type="spellStart"/>
      <w:r w:rsidRPr="00B001D4">
        <w:rPr>
          <w:rFonts w:ascii="Arial Narrow" w:hAnsi="Arial Narrow" w:cs="Arial"/>
          <w:color w:val="000000"/>
          <w:sz w:val="24"/>
          <w:szCs w:val="24"/>
        </w:rPr>
        <w:t>Natache</w:t>
      </w:r>
      <w:proofErr w:type="spellEnd"/>
      <w:r w:rsidRPr="00B001D4">
        <w:rPr>
          <w:rFonts w:ascii="Arial Narrow" w:hAnsi="Arial Narrow" w:cs="Arial"/>
          <w:color w:val="000000"/>
          <w:sz w:val="24"/>
          <w:szCs w:val="24"/>
        </w:rPr>
        <w:t xml:space="preserve"> </w:t>
      </w:r>
      <w:proofErr w:type="spellStart"/>
      <w:r w:rsidRPr="00B001D4">
        <w:rPr>
          <w:rFonts w:ascii="Arial Narrow" w:hAnsi="Arial Narrow" w:cs="Arial"/>
          <w:color w:val="000000"/>
          <w:sz w:val="24"/>
          <w:szCs w:val="24"/>
        </w:rPr>
        <w:t>Calegari</w:t>
      </w:r>
      <w:proofErr w:type="spellEnd"/>
      <w:r w:rsidRPr="00B001D4">
        <w:rPr>
          <w:rFonts w:ascii="Arial Narrow" w:hAnsi="Arial Narrow" w:cs="Arial"/>
          <w:color w:val="000000"/>
          <w:sz w:val="24"/>
          <w:szCs w:val="24"/>
        </w:rPr>
        <w:t xml:space="preserve"> Carioca - OAB/AM nº 8.456, </w:t>
      </w:r>
      <w:proofErr w:type="spellStart"/>
      <w:r w:rsidRPr="00B001D4">
        <w:rPr>
          <w:rFonts w:ascii="Arial Narrow" w:hAnsi="Arial Narrow" w:cs="Arial"/>
          <w:color w:val="000000"/>
          <w:sz w:val="24"/>
          <w:szCs w:val="24"/>
        </w:rPr>
        <w:t>Lucca</w:t>
      </w:r>
      <w:proofErr w:type="spellEnd"/>
      <w:r w:rsidRPr="00B001D4">
        <w:rPr>
          <w:rFonts w:ascii="Arial Narrow" w:hAnsi="Arial Narrow" w:cs="Arial"/>
          <w:color w:val="000000"/>
          <w:sz w:val="24"/>
          <w:szCs w:val="24"/>
        </w:rPr>
        <w:t xml:space="preserve"> Fernandes Albuquerque - OAB/AM nº 11.712.</w:t>
      </w:r>
      <w:r w:rsidRPr="00B001D4">
        <w:rPr>
          <w:rFonts w:ascii="Arial Narrow" w:hAnsi="Arial Narrow" w:cs="Arial"/>
          <w:b/>
          <w:color w:val="000000"/>
          <w:sz w:val="24"/>
          <w:szCs w:val="24"/>
        </w:rPr>
        <w:t xml:space="preserve"> </w:t>
      </w:r>
    </w:p>
    <w:p w:rsidR="005843C2" w:rsidRPr="00B001D4" w:rsidRDefault="005843C2"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 xml:space="preserve">ACÓRDÃO Nº 62/2020: </w:t>
      </w:r>
      <w:r w:rsidRPr="00B001D4">
        <w:rPr>
          <w:rFonts w:ascii="Arial Narrow" w:hAnsi="Arial Narrow" w:cs="Arial"/>
          <w:color w:val="000000"/>
          <w:sz w:val="24"/>
          <w:szCs w:val="24"/>
        </w:rPr>
        <w:t xml:space="preserve">Vistos, relatados e discutidos estes autos acima identificados, </w:t>
      </w:r>
      <w:r w:rsidRPr="00B001D4">
        <w:rPr>
          <w:rFonts w:ascii="Arial Narrow" w:hAnsi="Arial Narrow" w:cs="Arial"/>
          <w:b/>
          <w:color w:val="000000"/>
          <w:sz w:val="24"/>
          <w:szCs w:val="24"/>
        </w:rPr>
        <w:t>ACORDAM</w:t>
      </w:r>
      <w:r w:rsidRPr="00B001D4">
        <w:rPr>
          <w:rFonts w:ascii="Arial Narrow" w:hAnsi="Arial Narrow" w:cs="Arial"/>
          <w:color w:val="000000"/>
          <w:sz w:val="24"/>
          <w:szCs w:val="24"/>
        </w:rPr>
        <w:t xml:space="preserve"> </w:t>
      </w:r>
      <w:proofErr w:type="gramStart"/>
      <w:r w:rsidRPr="00B001D4">
        <w:rPr>
          <w:rFonts w:ascii="Arial Narrow" w:hAnsi="Arial Narrow" w:cs="Arial"/>
          <w:color w:val="000000"/>
          <w:sz w:val="24"/>
          <w:szCs w:val="24"/>
        </w:rPr>
        <w:t>os Excelentíssimos</w:t>
      </w:r>
      <w:proofErr w:type="gramEnd"/>
      <w:r w:rsidRPr="00B001D4">
        <w:rPr>
          <w:rFonts w:ascii="Arial Narrow" w:hAnsi="Arial Narrow" w:cs="Arial"/>
          <w:color w:val="000000"/>
          <w:sz w:val="24"/>
          <w:szCs w:val="24"/>
        </w:rPr>
        <w:t xml:space="preserve"> Senhores Conselheiros do Tribunal de Contas do Estado do Amazonas, reunidos em Sessão do </w:t>
      </w:r>
      <w:r w:rsidRPr="00B001D4">
        <w:rPr>
          <w:rFonts w:ascii="Arial Narrow" w:hAnsi="Arial Narrow" w:cs="Arial"/>
          <w:b/>
          <w:color w:val="000000"/>
          <w:sz w:val="24"/>
          <w:szCs w:val="24"/>
        </w:rPr>
        <w:t>Tribunal Pleno</w:t>
      </w:r>
      <w:r w:rsidRPr="00B001D4">
        <w:rPr>
          <w:rFonts w:ascii="Arial Narrow" w:hAnsi="Arial Narrow" w:cs="Arial"/>
          <w:color w:val="000000"/>
          <w:sz w:val="24"/>
          <w:szCs w:val="24"/>
        </w:rPr>
        <w:t xml:space="preserve">, no exercício da competência atribuída pelo art.11, III, alínea “f”, item 1, da Resolução nº 04/2002-TCE/AM, </w:t>
      </w:r>
      <w:r w:rsidRPr="00B001D4">
        <w:rPr>
          <w:rFonts w:ascii="Arial Narrow" w:hAnsi="Arial Narrow" w:cs="Arial"/>
          <w:b/>
          <w:color w:val="000000"/>
          <w:sz w:val="24"/>
          <w:szCs w:val="24"/>
        </w:rPr>
        <w:t>por maioria</w:t>
      </w:r>
      <w:r w:rsidRPr="00B001D4">
        <w:rPr>
          <w:rFonts w:ascii="Arial Narrow" w:hAnsi="Arial Narrow" w:cs="Arial"/>
          <w:color w:val="000000"/>
          <w:sz w:val="24"/>
          <w:szCs w:val="24"/>
        </w:rPr>
        <w:t>, nos termos do voto-destaque, proferido em sessão, da Excelentíssima Senhora Conselheira Yara Amazônia Lins Rodrigues dos Santos, em divergência com pronunciamento oral do Ministério Público junto a este Tribunal, no sentido de:</w:t>
      </w:r>
      <w:r w:rsidRPr="00B001D4">
        <w:rPr>
          <w:rFonts w:ascii="Arial Narrow" w:hAnsi="Arial Narrow" w:cs="Arial"/>
          <w:b/>
          <w:color w:val="000000"/>
          <w:sz w:val="24"/>
          <w:szCs w:val="24"/>
        </w:rPr>
        <w:t xml:space="preserve"> 7.1.</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Dar Provimento</w:t>
      </w:r>
      <w:r w:rsidRPr="00B001D4">
        <w:rPr>
          <w:rFonts w:ascii="Arial Narrow" w:hAnsi="Arial Narrow" w:cs="Arial"/>
          <w:color w:val="000000"/>
          <w:sz w:val="24"/>
          <w:szCs w:val="24"/>
        </w:rPr>
        <w:t xml:space="preserve"> aos presentes Embargos de Declaração, com atribuição de efeitos infringentes, no sentido de modificar o Acórdão 65/2018 para que o mesmo tenha a seguinte redação:</w:t>
      </w:r>
      <w:r w:rsidRPr="00B001D4">
        <w:rPr>
          <w:rFonts w:ascii="Arial Narrow" w:hAnsi="Arial Narrow" w:cs="Arial"/>
          <w:b/>
          <w:color w:val="000000"/>
          <w:sz w:val="24"/>
          <w:szCs w:val="24"/>
        </w:rPr>
        <w:t xml:space="preserve"> 7.1.1.</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Conhecer</w:t>
      </w:r>
      <w:r w:rsidRPr="00B001D4">
        <w:rPr>
          <w:rFonts w:ascii="Arial Narrow" w:hAnsi="Arial Narrow" w:cs="Arial"/>
          <w:color w:val="000000"/>
          <w:sz w:val="24"/>
          <w:szCs w:val="24"/>
        </w:rPr>
        <w:t xml:space="preserve"> e Dar Provimento ao Recurso de Revisão, no sentido de modificar o Acórdão 40/2012 para </w:t>
      </w:r>
      <w:r w:rsidRPr="00B001D4">
        <w:rPr>
          <w:rFonts w:ascii="Arial Narrow" w:hAnsi="Arial Narrow" w:cs="Arial"/>
          <w:b/>
          <w:color w:val="000000"/>
          <w:sz w:val="24"/>
          <w:szCs w:val="24"/>
        </w:rPr>
        <w:t>julgar regular</w:t>
      </w:r>
      <w:r w:rsidRPr="00B001D4">
        <w:rPr>
          <w:rFonts w:ascii="Arial Narrow" w:hAnsi="Arial Narrow" w:cs="Arial"/>
          <w:b/>
          <w:sz w:val="24"/>
          <w:szCs w:val="24"/>
        </w:rPr>
        <w:t>es</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com ressalvas</w:t>
      </w:r>
      <w:r w:rsidRPr="00B001D4">
        <w:rPr>
          <w:rFonts w:ascii="Arial Narrow" w:hAnsi="Arial Narrow" w:cs="Arial"/>
          <w:color w:val="000000"/>
          <w:sz w:val="24"/>
          <w:szCs w:val="24"/>
        </w:rPr>
        <w:t xml:space="preserve"> a prestação de contas da Prefeitura Municipal de Rio Preto da Eva, exercício de 2010, mantendo a multa de R$ 9.680,04 (referente ao atraso de ACP), mas alterando a fundamentação da multa de R$ 10.000,00 para o inciso VII do art. 308 do Regimento Interno. </w:t>
      </w:r>
      <w:r w:rsidRPr="00B001D4">
        <w:rPr>
          <w:rFonts w:ascii="Arial Narrow" w:hAnsi="Arial Narrow" w:cs="Arial"/>
          <w:i/>
          <w:color w:val="000000"/>
          <w:sz w:val="24"/>
          <w:szCs w:val="24"/>
        </w:rPr>
        <w:t xml:space="preserve">Vencido o voto do Conselheiro-Relator Júlio Assis Corrêa Pinheiro, o qual votou pela Negativa de Provimento. </w:t>
      </w:r>
      <w:r w:rsidRPr="00B001D4">
        <w:rPr>
          <w:rFonts w:ascii="Arial Narrow" w:hAnsi="Arial Narrow" w:cs="Arial"/>
          <w:b/>
          <w:color w:val="000000"/>
          <w:sz w:val="24"/>
          <w:szCs w:val="24"/>
        </w:rPr>
        <w:t>Declaração de Impedimento:</w:t>
      </w:r>
      <w:r w:rsidRPr="00B001D4">
        <w:rPr>
          <w:rFonts w:ascii="Arial Narrow" w:hAnsi="Arial Narrow" w:cs="Arial"/>
          <w:color w:val="000000"/>
          <w:sz w:val="24"/>
          <w:szCs w:val="24"/>
        </w:rPr>
        <w:t xml:space="preserve"> Conselheiro-Convocado Mário José de Moraes Costa Filho (art. 65 do Regimento Interno)</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5843C2" w:rsidRPr="00B001D4" w:rsidRDefault="005843C2"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 xml:space="preserve">JULGAMENTO EM PAUTA: </w:t>
      </w:r>
    </w:p>
    <w:p w:rsidR="005843C2" w:rsidRPr="00B001D4" w:rsidRDefault="005843C2"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sz w:val="24"/>
          <w:szCs w:val="24"/>
          <w:u w:val="single"/>
        </w:rPr>
      </w:pPr>
      <w:r w:rsidRPr="00B001D4">
        <w:rPr>
          <w:rFonts w:ascii="Arial Narrow" w:hAnsi="Arial Narrow" w:cs="Arial"/>
          <w:b/>
          <w:color w:val="000000"/>
          <w:sz w:val="24"/>
          <w:szCs w:val="24"/>
        </w:rPr>
        <w:t xml:space="preserve">CONSELHEIRO-RELATOR: </w:t>
      </w:r>
      <w:r w:rsidRPr="00B001D4">
        <w:rPr>
          <w:rFonts w:ascii="Arial Narrow" w:hAnsi="Arial Narrow" w:cs="Arial"/>
          <w:b/>
          <w:sz w:val="24"/>
          <w:szCs w:val="24"/>
          <w:u w:val="single"/>
        </w:rPr>
        <w:t xml:space="preserve">JÚLIO ASSIS CORRÊA PINHEIRO </w:t>
      </w:r>
      <w:r w:rsidRPr="00B001D4">
        <w:rPr>
          <w:rFonts w:ascii="Arial Narrow" w:hAnsi="Arial Narrow" w:cs="Arial"/>
          <w:b/>
          <w:color w:val="000000"/>
          <w:sz w:val="24"/>
          <w:szCs w:val="24"/>
          <w:u w:val="single"/>
        </w:rPr>
        <w:t xml:space="preserve">(Com vista para </w:t>
      </w:r>
      <w:proofErr w:type="gramStart"/>
      <w:r w:rsidRPr="00B001D4">
        <w:rPr>
          <w:rFonts w:ascii="Arial Narrow" w:hAnsi="Arial Narrow" w:cs="Arial"/>
          <w:b/>
          <w:color w:val="000000"/>
          <w:sz w:val="24"/>
          <w:szCs w:val="24"/>
          <w:u w:val="single"/>
        </w:rPr>
        <w:t>o Excelentíss</w:t>
      </w:r>
      <w:r w:rsidR="008359DE" w:rsidRPr="00B001D4">
        <w:rPr>
          <w:rFonts w:ascii="Arial Narrow" w:hAnsi="Arial Narrow" w:cs="Arial"/>
          <w:b/>
          <w:color w:val="000000"/>
          <w:sz w:val="24"/>
          <w:szCs w:val="24"/>
          <w:u w:val="single"/>
        </w:rPr>
        <w:t>imo</w:t>
      </w:r>
      <w:proofErr w:type="gramEnd"/>
      <w:r w:rsidR="008359DE" w:rsidRPr="00B001D4">
        <w:rPr>
          <w:rFonts w:ascii="Arial Narrow" w:hAnsi="Arial Narrow" w:cs="Arial"/>
          <w:b/>
          <w:color w:val="000000"/>
          <w:sz w:val="24"/>
          <w:szCs w:val="24"/>
          <w:u w:val="single"/>
        </w:rPr>
        <w:t xml:space="preserve"> Senhor Auditor</w:t>
      </w:r>
      <w:r w:rsidRPr="00B001D4">
        <w:rPr>
          <w:rFonts w:ascii="Arial Narrow" w:hAnsi="Arial Narrow" w:cs="Arial"/>
          <w:b/>
          <w:color w:val="000000"/>
          <w:sz w:val="24"/>
          <w:szCs w:val="24"/>
          <w:u w:val="single"/>
        </w:rPr>
        <w:t xml:space="preserve"> Alípio Reis Firmo Filho).</w:t>
      </w:r>
      <w:r w:rsidR="008359DE" w:rsidRPr="00B001D4">
        <w:rPr>
          <w:rFonts w:ascii="Arial Narrow" w:hAnsi="Arial Narrow" w:cs="Arial"/>
          <w:sz w:val="24"/>
          <w:szCs w:val="24"/>
          <w:u w:val="single"/>
        </w:rPr>
        <w:t xml:space="preserve"> </w:t>
      </w:r>
    </w:p>
    <w:p w:rsidR="00BF4418" w:rsidRPr="00B001D4" w:rsidRDefault="00BF4418" w:rsidP="001B2458">
      <w:pPr>
        <w:spacing w:after="0" w:line="240" w:lineRule="auto"/>
        <w:ind w:left="-284"/>
        <w:jc w:val="both"/>
        <w:rPr>
          <w:rFonts w:ascii="Arial Narrow" w:hAnsi="Arial Narrow" w:cs="Arial"/>
          <w:sz w:val="24"/>
          <w:szCs w:val="24"/>
          <w:u w:val="single"/>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1.067/2017 (Apensos: 1.032/2011 e 3.027/2011)</w:t>
      </w:r>
      <w:r w:rsidRPr="00B001D4">
        <w:rPr>
          <w:rFonts w:ascii="Arial Narrow" w:hAnsi="Arial Narrow" w:cs="Arial"/>
          <w:color w:val="000000"/>
          <w:sz w:val="24"/>
          <w:szCs w:val="24"/>
        </w:rPr>
        <w:t xml:space="preserve"> </w:t>
      </w:r>
      <w:r w:rsidR="000A7340" w:rsidRPr="00B001D4">
        <w:rPr>
          <w:rFonts w:ascii="Arial Narrow" w:hAnsi="Arial Narrow" w:cs="Arial"/>
          <w:b/>
          <w:color w:val="000000"/>
          <w:sz w:val="24"/>
          <w:szCs w:val="24"/>
        </w:rPr>
        <w:t xml:space="preserve">- </w:t>
      </w:r>
      <w:r w:rsidR="000A7340" w:rsidRPr="00B001D4">
        <w:rPr>
          <w:rFonts w:ascii="Arial Narrow" w:hAnsi="Arial Narrow" w:cs="Arial"/>
          <w:color w:val="000000"/>
          <w:sz w:val="24"/>
          <w:szCs w:val="24"/>
        </w:rPr>
        <w:t>Embargos de declaração em</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 xml:space="preserve">Recurso de Revisão interposto pelo Sr. Fullvio da Silva Pinto, em face do Acórdão nº 040/2012 - TCE - Tribunal Pleno, exarado nos autos do Processo nº 3.027/2011. </w:t>
      </w:r>
      <w:r w:rsidRPr="00B001D4">
        <w:rPr>
          <w:rFonts w:ascii="Arial Narrow" w:hAnsi="Arial Narrow" w:cs="Arial"/>
          <w:b/>
          <w:color w:val="000000"/>
          <w:sz w:val="24"/>
          <w:szCs w:val="24"/>
        </w:rPr>
        <w:t>Advogado</w:t>
      </w:r>
      <w:r w:rsidR="008359DE" w:rsidRPr="00B001D4">
        <w:rPr>
          <w:rFonts w:ascii="Arial Narrow" w:hAnsi="Arial Narrow" w:cs="Arial"/>
          <w:b/>
          <w:color w:val="000000"/>
          <w:sz w:val="24"/>
          <w:szCs w:val="24"/>
        </w:rPr>
        <w:t>s</w:t>
      </w:r>
      <w:r w:rsidRPr="00B001D4">
        <w:rPr>
          <w:rFonts w:ascii="Arial Narrow" w:hAnsi="Arial Narrow" w:cs="Arial"/>
          <w:b/>
          <w:color w:val="000000"/>
          <w:sz w:val="24"/>
          <w:szCs w:val="24"/>
        </w:rPr>
        <w:t>:</w:t>
      </w:r>
      <w:r w:rsidR="000A7340" w:rsidRPr="00B001D4">
        <w:rPr>
          <w:rFonts w:ascii="Arial Narrow" w:hAnsi="Arial Narrow" w:cs="Arial"/>
          <w:b/>
          <w:color w:val="000000"/>
          <w:sz w:val="24"/>
          <w:szCs w:val="24"/>
        </w:rPr>
        <w:t xml:space="preserve"> </w:t>
      </w:r>
      <w:r w:rsidR="000A7340" w:rsidRPr="00B001D4">
        <w:rPr>
          <w:rFonts w:ascii="Arial Narrow" w:hAnsi="Arial Narrow" w:cs="Arial"/>
          <w:color w:val="000000"/>
          <w:sz w:val="24"/>
          <w:szCs w:val="24"/>
        </w:rPr>
        <w:t>Fernanda Couto de Oliveira - OAB/AM nº 11.413, Amanda Gouveia Moura - OAB/AM 7.222, Márcia Caroline Milleo Laredo - OAB/AM nº 8.936, Thara Natache Calegari Carioca - OAB/AM nº 8.456, Lucca Fernandes Albuquerque - OAB/AM nº 11.712.</w:t>
      </w:r>
    </w:p>
    <w:p w:rsidR="00BF4418"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62/2020:</w:t>
      </w:r>
      <w:r w:rsidR="000A7340" w:rsidRPr="00B001D4">
        <w:rPr>
          <w:rFonts w:ascii="Arial Narrow" w:hAnsi="Arial Narrow" w:cs="Arial"/>
          <w:b/>
          <w:color w:val="000000"/>
          <w:sz w:val="24"/>
          <w:szCs w:val="24"/>
        </w:rPr>
        <w:t xml:space="preserve"> </w:t>
      </w:r>
      <w:r w:rsidR="000A7340"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0A7340" w:rsidRPr="00B001D4">
        <w:rPr>
          <w:rFonts w:ascii="Arial Narrow" w:hAnsi="Arial Narrow" w:cs="Arial"/>
          <w:color w:val="000000"/>
          <w:sz w:val="24"/>
          <w:szCs w:val="24"/>
        </w:rPr>
        <w:t xml:space="preserve"> </w:t>
      </w:r>
      <w:proofErr w:type="gramStart"/>
      <w:r w:rsidR="000A7340" w:rsidRPr="00B001D4">
        <w:rPr>
          <w:rFonts w:ascii="Arial Narrow" w:hAnsi="Arial Narrow" w:cs="Arial"/>
          <w:color w:val="000000"/>
          <w:sz w:val="24"/>
          <w:szCs w:val="24"/>
        </w:rPr>
        <w:t>os Excelentíssimos</w:t>
      </w:r>
      <w:proofErr w:type="gramEnd"/>
      <w:r w:rsidR="000A7340" w:rsidRPr="00B001D4">
        <w:rPr>
          <w:rFonts w:ascii="Arial Narrow" w:hAnsi="Arial Narrow" w:cs="Arial"/>
          <w:color w:val="000000"/>
          <w:sz w:val="24"/>
          <w:szCs w:val="24"/>
        </w:rPr>
        <w:t xml:space="preserve"> Senhores Conselheiros do Tribunal de Contas do Estado do Amazonas, reunidos em Sessão do </w:t>
      </w:r>
      <w:r w:rsidR="000A7340" w:rsidRPr="00B001D4">
        <w:rPr>
          <w:rFonts w:ascii="Arial Narrow" w:hAnsi="Arial Narrow" w:cs="Arial"/>
          <w:b/>
          <w:color w:val="000000"/>
          <w:sz w:val="24"/>
          <w:szCs w:val="24"/>
        </w:rPr>
        <w:t>Tribunal Pleno</w:t>
      </w:r>
      <w:r w:rsidR="000A7340" w:rsidRPr="00B001D4">
        <w:rPr>
          <w:rFonts w:ascii="Arial Narrow" w:hAnsi="Arial Narrow" w:cs="Arial"/>
          <w:color w:val="000000"/>
          <w:sz w:val="24"/>
          <w:szCs w:val="24"/>
        </w:rPr>
        <w:t xml:space="preserve">, no exercício da competência atribuída pelo art.11, III, alínea “f”, item </w:t>
      </w:r>
      <w:r w:rsidR="00E233DE" w:rsidRPr="00B001D4">
        <w:rPr>
          <w:rFonts w:ascii="Arial Narrow" w:hAnsi="Arial Narrow" w:cs="Arial"/>
          <w:color w:val="000000"/>
          <w:sz w:val="24"/>
          <w:szCs w:val="24"/>
        </w:rPr>
        <w:t>1, da Resolução nº</w:t>
      </w:r>
      <w:r w:rsidR="000A7340" w:rsidRPr="00B001D4">
        <w:rPr>
          <w:rFonts w:ascii="Arial Narrow" w:hAnsi="Arial Narrow" w:cs="Arial"/>
          <w:color w:val="000000"/>
          <w:sz w:val="24"/>
          <w:szCs w:val="24"/>
        </w:rPr>
        <w:t xml:space="preserve"> 04/2002-TCE/AM, </w:t>
      </w:r>
      <w:r w:rsidR="003E5FAB" w:rsidRPr="00B001D4">
        <w:rPr>
          <w:rFonts w:ascii="Arial Narrow" w:hAnsi="Arial Narrow" w:cs="Arial"/>
          <w:b/>
          <w:color w:val="000000"/>
          <w:sz w:val="24"/>
          <w:szCs w:val="24"/>
        </w:rPr>
        <w:t>por maioria</w:t>
      </w:r>
      <w:r w:rsidR="000A7340" w:rsidRPr="00B001D4">
        <w:rPr>
          <w:rFonts w:ascii="Arial Narrow" w:hAnsi="Arial Narrow" w:cs="Arial"/>
          <w:color w:val="000000"/>
          <w:sz w:val="24"/>
          <w:szCs w:val="24"/>
        </w:rPr>
        <w:t>, nos termos do voto-destaque, proferido em sessão, da Excelentíssima Senhora Conselheira Yara Amazônia Lins Rodrigues dos Santos, em divergência com pronunciamento oral do Ministério Público junto a este Tribunal, no sentido de:</w:t>
      </w:r>
      <w:r w:rsidR="000A7340"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7.1.</w:t>
      </w:r>
      <w:r w:rsidR="000A7340"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0A7340" w:rsidRPr="00B001D4">
        <w:rPr>
          <w:rFonts w:ascii="Arial Narrow" w:hAnsi="Arial Narrow" w:cs="Arial"/>
          <w:color w:val="000000"/>
          <w:sz w:val="24"/>
          <w:szCs w:val="24"/>
        </w:rPr>
        <w:t xml:space="preserve"> aos presentes Embargos de Declaração, com atribuição de efeitos infringentes, no sentido de modificar o Acórdão 65/2018 para que o mesmo tenha a seguinte redação:</w:t>
      </w:r>
      <w:r w:rsidR="000A7340"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7.1.</w:t>
      </w:r>
      <w:r w:rsidR="000A7340" w:rsidRPr="00B001D4">
        <w:rPr>
          <w:rFonts w:ascii="Arial Narrow" w:hAnsi="Arial Narrow" w:cs="Arial"/>
          <w:b/>
          <w:color w:val="000000"/>
          <w:sz w:val="24"/>
          <w:szCs w:val="24"/>
        </w:rPr>
        <w:t>1.</w:t>
      </w:r>
      <w:r w:rsidR="000A7340"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0A7340" w:rsidRPr="00B001D4">
        <w:rPr>
          <w:rFonts w:ascii="Arial Narrow" w:hAnsi="Arial Narrow" w:cs="Arial"/>
          <w:color w:val="000000"/>
          <w:sz w:val="24"/>
          <w:szCs w:val="24"/>
        </w:rPr>
        <w:t xml:space="preserve"> e </w:t>
      </w:r>
      <w:r w:rsidR="00C33B19" w:rsidRPr="00B001D4">
        <w:rPr>
          <w:rFonts w:ascii="Arial Narrow" w:hAnsi="Arial Narrow" w:cs="Arial"/>
          <w:color w:val="000000"/>
          <w:sz w:val="24"/>
          <w:szCs w:val="24"/>
        </w:rPr>
        <w:t>Dar Provimento</w:t>
      </w:r>
      <w:r w:rsidR="000A7340" w:rsidRPr="00B001D4">
        <w:rPr>
          <w:rFonts w:ascii="Arial Narrow" w:hAnsi="Arial Narrow" w:cs="Arial"/>
          <w:color w:val="000000"/>
          <w:sz w:val="24"/>
          <w:szCs w:val="24"/>
        </w:rPr>
        <w:t xml:space="preserve"> ao Recurso de Revisão, no sentido de </w:t>
      </w:r>
      <w:r w:rsidR="000A7340" w:rsidRPr="00B001D4">
        <w:rPr>
          <w:rFonts w:ascii="Arial Narrow" w:hAnsi="Arial Narrow" w:cs="Arial"/>
          <w:color w:val="000000"/>
          <w:sz w:val="24"/>
          <w:szCs w:val="24"/>
        </w:rPr>
        <w:lastRenderedPageBreak/>
        <w:t xml:space="preserve">modificar o Acórdão 40/2012 para </w:t>
      </w:r>
      <w:r w:rsidR="008359DE" w:rsidRPr="00B001D4">
        <w:rPr>
          <w:rFonts w:ascii="Arial Narrow" w:hAnsi="Arial Narrow" w:cs="Arial"/>
          <w:b/>
          <w:color w:val="000000"/>
          <w:sz w:val="24"/>
          <w:szCs w:val="24"/>
        </w:rPr>
        <w:t>j</w:t>
      </w:r>
      <w:r w:rsidR="004B0880" w:rsidRPr="00B001D4">
        <w:rPr>
          <w:rFonts w:ascii="Arial Narrow" w:hAnsi="Arial Narrow" w:cs="Arial"/>
          <w:b/>
          <w:color w:val="000000"/>
          <w:sz w:val="24"/>
          <w:szCs w:val="24"/>
        </w:rPr>
        <w:t>ulgar regular</w:t>
      </w:r>
      <w:r w:rsidR="000A7340" w:rsidRPr="00B001D4">
        <w:rPr>
          <w:rFonts w:ascii="Arial Narrow" w:hAnsi="Arial Narrow" w:cs="Arial"/>
          <w:b/>
          <w:sz w:val="24"/>
          <w:szCs w:val="24"/>
        </w:rPr>
        <w:t>es</w:t>
      </w:r>
      <w:r w:rsidR="000A7340" w:rsidRPr="00B001D4">
        <w:rPr>
          <w:rFonts w:ascii="Arial Narrow" w:hAnsi="Arial Narrow" w:cs="Arial"/>
          <w:color w:val="000000"/>
          <w:sz w:val="24"/>
          <w:szCs w:val="24"/>
        </w:rPr>
        <w:t xml:space="preserve"> </w:t>
      </w:r>
      <w:r w:rsidR="008359DE" w:rsidRPr="00B001D4">
        <w:rPr>
          <w:rFonts w:ascii="Arial Narrow" w:hAnsi="Arial Narrow" w:cs="Arial"/>
          <w:b/>
          <w:color w:val="000000"/>
          <w:sz w:val="24"/>
          <w:szCs w:val="24"/>
        </w:rPr>
        <w:t>com r</w:t>
      </w:r>
      <w:r w:rsidR="000A7340" w:rsidRPr="00B001D4">
        <w:rPr>
          <w:rFonts w:ascii="Arial Narrow" w:hAnsi="Arial Narrow" w:cs="Arial"/>
          <w:b/>
          <w:color w:val="000000"/>
          <w:sz w:val="24"/>
          <w:szCs w:val="24"/>
        </w:rPr>
        <w:t>essalvas</w:t>
      </w:r>
      <w:r w:rsidR="000A7340" w:rsidRPr="00B001D4">
        <w:rPr>
          <w:rFonts w:ascii="Arial Narrow" w:hAnsi="Arial Narrow" w:cs="Arial"/>
          <w:color w:val="000000"/>
          <w:sz w:val="24"/>
          <w:szCs w:val="24"/>
        </w:rPr>
        <w:t xml:space="preserve"> a prestação de contas da Prefeitura Municipal de Rio Preto da Eva, exercício de 2010, mantendo a multa de R$ 9.680,04 (referente ao atraso de ACP), mas alterando a fundamentação da multa de R$ 10.000,00 para o inciso VII do art. 308 do Regimento Interno.</w:t>
      </w:r>
      <w:r w:rsidR="00E233DE" w:rsidRPr="00B001D4">
        <w:rPr>
          <w:rFonts w:ascii="Arial Narrow" w:hAnsi="Arial Narrow" w:cs="Arial"/>
          <w:color w:val="000000"/>
          <w:sz w:val="24"/>
          <w:szCs w:val="24"/>
        </w:rPr>
        <w:t xml:space="preserve"> </w:t>
      </w:r>
      <w:r w:rsidR="000A7340" w:rsidRPr="00B001D4">
        <w:rPr>
          <w:rFonts w:ascii="Arial Narrow" w:hAnsi="Arial Narrow" w:cs="Arial"/>
          <w:i/>
          <w:color w:val="000000"/>
          <w:sz w:val="24"/>
          <w:szCs w:val="24"/>
        </w:rPr>
        <w:t>Vencido o voto do Conselheiro-Relator Júlio Assis Corrêa Pinheiro, o qual votou pela Negativa de Provimento.</w:t>
      </w:r>
      <w:r w:rsidR="00E233DE" w:rsidRPr="00B001D4">
        <w:rPr>
          <w:rFonts w:ascii="Arial Narrow" w:hAnsi="Arial Narrow" w:cs="Arial"/>
          <w:i/>
          <w:color w:val="000000"/>
          <w:sz w:val="24"/>
          <w:szCs w:val="24"/>
        </w:rPr>
        <w:t xml:space="preserve"> </w:t>
      </w:r>
      <w:r w:rsidR="000A7340" w:rsidRPr="00B001D4">
        <w:rPr>
          <w:rFonts w:ascii="Arial Narrow" w:hAnsi="Arial Narrow" w:cs="Arial"/>
          <w:b/>
          <w:color w:val="000000"/>
          <w:sz w:val="24"/>
          <w:szCs w:val="24"/>
        </w:rPr>
        <w:t>Declaração de Impedimento:</w:t>
      </w:r>
      <w:r w:rsidR="000A7340" w:rsidRPr="00B001D4">
        <w:rPr>
          <w:rFonts w:ascii="Arial Narrow" w:hAnsi="Arial Narrow" w:cs="Arial"/>
          <w:color w:val="000000"/>
          <w:sz w:val="24"/>
          <w:szCs w:val="24"/>
        </w:rPr>
        <w:t xml:space="preserve"> </w:t>
      </w:r>
      <w:r w:rsidR="00E233DE" w:rsidRPr="00B001D4">
        <w:rPr>
          <w:rFonts w:ascii="Arial Narrow" w:hAnsi="Arial Narrow" w:cs="Arial"/>
          <w:color w:val="000000"/>
          <w:sz w:val="24"/>
          <w:szCs w:val="24"/>
        </w:rPr>
        <w:t>Conselheiro-Convocado</w:t>
      </w:r>
      <w:r w:rsidR="000A7340" w:rsidRPr="00B001D4">
        <w:rPr>
          <w:rFonts w:ascii="Arial Narrow" w:hAnsi="Arial Narrow" w:cs="Arial"/>
          <w:color w:val="000000"/>
          <w:sz w:val="24"/>
          <w:szCs w:val="24"/>
        </w:rPr>
        <w:t xml:space="preserve"> Mário José de Moraes Costa Filho (art. 65 do Regimento Interno).</w:t>
      </w:r>
      <w:r w:rsidR="008359DE" w:rsidRPr="00B001D4">
        <w:rPr>
          <w:rFonts w:ascii="Arial Narrow" w:hAnsi="Arial Narrow" w:cs="Arial"/>
          <w:color w:val="000000"/>
          <w:sz w:val="24"/>
          <w:szCs w:val="24"/>
        </w:rPr>
        <w:t xml:space="preserve"> </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BF4418"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JULGAMENTO EM PAUTA:</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b/>
          <w:sz w:val="24"/>
          <w:szCs w:val="24"/>
          <w:u w:val="single"/>
        </w:rPr>
      </w:pPr>
      <w:r w:rsidRPr="00B001D4">
        <w:rPr>
          <w:rFonts w:ascii="Arial Narrow" w:hAnsi="Arial Narrow" w:cs="Arial"/>
          <w:b/>
          <w:color w:val="000000"/>
          <w:sz w:val="24"/>
          <w:szCs w:val="24"/>
        </w:rPr>
        <w:t xml:space="preserve">CONSELHEIRO-RELATOR: </w:t>
      </w:r>
      <w:r w:rsidRPr="00B001D4">
        <w:rPr>
          <w:rFonts w:ascii="Arial Narrow" w:hAnsi="Arial Narrow" w:cs="Arial"/>
          <w:b/>
          <w:sz w:val="24"/>
          <w:szCs w:val="24"/>
          <w:u w:val="single"/>
        </w:rPr>
        <w:t>JÚLIO ASSIS CORRÊA PINHEIRO</w:t>
      </w:r>
      <w:r w:rsidR="00BF4418" w:rsidRPr="00B001D4">
        <w:rPr>
          <w:rFonts w:ascii="Arial Narrow" w:hAnsi="Arial Narrow" w:cs="Arial"/>
          <w:b/>
          <w:sz w:val="24"/>
          <w:szCs w:val="24"/>
          <w:u w:val="single"/>
        </w:rPr>
        <w:t>.</w:t>
      </w:r>
    </w:p>
    <w:p w:rsidR="00BF4418" w:rsidRPr="00B001D4" w:rsidRDefault="00BF4418" w:rsidP="001B2458">
      <w:pPr>
        <w:spacing w:after="0" w:line="240" w:lineRule="auto"/>
        <w:ind w:left="-284"/>
        <w:jc w:val="both"/>
        <w:rPr>
          <w:rFonts w:ascii="Arial Narrow" w:hAnsi="Arial Narrow" w:cs="Arial"/>
          <w:b/>
          <w:color w:val="000000"/>
          <w:sz w:val="24"/>
          <w:szCs w:val="24"/>
          <w:u w:val="single"/>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10.168/2013 (Apensos: 10.037/2013 e 11.057/2014)</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E233DE" w:rsidRPr="00B001D4">
        <w:rPr>
          <w:rFonts w:ascii="Arial Narrow" w:hAnsi="Arial Narrow" w:cs="Arial"/>
          <w:color w:val="000000"/>
          <w:sz w:val="24"/>
          <w:szCs w:val="24"/>
        </w:rPr>
        <w:t xml:space="preserve">Embargos de Declaração em </w:t>
      </w:r>
      <w:r w:rsidRPr="00B001D4">
        <w:rPr>
          <w:rFonts w:ascii="Arial Narrow" w:hAnsi="Arial Narrow" w:cs="Arial"/>
          <w:color w:val="000000"/>
          <w:sz w:val="24"/>
          <w:szCs w:val="24"/>
        </w:rPr>
        <w:t xml:space="preserve">Prestação de Contas do Sr. Antônio Peixoto de Oliveira, Prefeito Municipal de Itacoatiara, exercício 2012. </w:t>
      </w:r>
      <w:r w:rsidRPr="00B001D4">
        <w:rPr>
          <w:rFonts w:ascii="Arial Narrow" w:hAnsi="Arial Narrow" w:cs="Arial"/>
          <w:b/>
          <w:color w:val="000000"/>
          <w:sz w:val="24"/>
          <w:szCs w:val="24"/>
        </w:rPr>
        <w:t xml:space="preserve">Advogados: </w:t>
      </w:r>
      <w:r w:rsidRPr="00B001D4">
        <w:rPr>
          <w:rFonts w:ascii="Arial Narrow" w:hAnsi="Arial Narrow" w:cs="Arial"/>
          <w:color w:val="000000"/>
          <w:sz w:val="24"/>
          <w:szCs w:val="24"/>
        </w:rPr>
        <w:t>Gree Lee Soares Duarte - OAB/AM 10.127, Luís Gustavo Frank Braz - OAB/AM A-1003, Paulo Geber da Frota - OAB/AM 9.485.</w:t>
      </w:r>
    </w:p>
    <w:p w:rsidR="00BF441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 40/2020:</w:t>
      </w:r>
      <w:r w:rsidR="00E233DE" w:rsidRPr="00B001D4">
        <w:rPr>
          <w:rFonts w:ascii="Arial Narrow" w:hAnsi="Arial Narrow" w:cs="Arial"/>
          <w:b/>
          <w:color w:val="000000"/>
          <w:sz w:val="24"/>
          <w:szCs w:val="24"/>
        </w:rPr>
        <w:t xml:space="preserve"> </w:t>
      </w:r>
      <w:r w:rsidR="00E233DE"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E233DE" w:rsidRPr="00B001D4">
        <w:rPr>
          <w:rFonts w:ascii="Arial Narrow" w:hAnsi="Arial Narrow" w:cs="Arial"/>
          <w:color w:val="000000"/>
          <w:sz w:val="24"/>
          <w:szCs w:val="24"/>
        </w:rPr>
        <w:t xml:space="preserve"> </w:t>
      </w:r>
      <w:proofErr w:type="gramStart"/>
      <w:r w:rsidR="00E233DE" w:rsidRPr="00B001D4">
        <w:rPr>
          <w:rFonts w:ascii="Arial Narrow" w:hAnsi="Arial Narrow" w:cs="Arial"/>
          <w:color w:val="000000"/>
          <w:sz w:val="24"/>
          <w:szCs w:val="24"/>
        </w:rPr>
        <w:t>os Excelentíssimos</w:t>
      </w:r>
      <w:proofErr w:type="gramEnd"/>
      <w:r w:rsidR="00E233DE" w:rsidRPr="00B001D4">
        <w:rPr>
          <w:rFonts w:ascii="Arial Narrow" w:hAnsi="Arial Narrow" w:cs="Arial"/>
          <w:color w:val="000000"/>
          <w:sz w:val="24"/>
          <w:szCs w:val="24"/>
        </w:rPr>
        <w:t xml:space="preserve"> Senhores Conselheiros do Tribunal de Contas do Estado do Amazonas, reunidos em Sessão do </w:t>
      </w:r>
      <w:r w:rsidR="00E233DE" w:rsidRPr="00B001D4">
        <w:rPr>
          <w:rFonts w:ascii="Arial Narrow" w:hAnsi="Arial Narrow" w:cs="Arial"/>
          <w:b/>
          <w:color w:val="000000"/>
          <w:sz w:val="24"/>
          <w:szCs w:val="24"/>
        </w:rPr>
        <w:t>Tribunal Pleno</w:t>
      </w:r>
      <w:r w:rsidR="00E233DE" w:rsidRPr="00B001D4">
        <w:rPr>
          <w:rFonts w:ascii="Arial Narrow" w:hAnsi="Arial Narrow" w:cs="Arial"/>
          <w:color w:val="000000"/>
          <w:sz w:val="24"/>
          <w:szCs w:val="24"/>
        </w:rPr>
        <w:t xml:space="preserve">, no exercício da competência atribuída pelo art.11, III, alínea “f”, item 1, da Resolução n. 04/2002-TCE/AM, </w:t>
      </w:r>
      <w:r w:rsidR="00C33B19" w:rsidRPr="00B001D4">
        <w:rPr>
          <w:rFonts w:ascii="Arial Narrow" w:hAnsi="Arial Narrow" w:cs="Arial"/>
          <w:b/>
          <w:color w:val="000000"/>
          <w:sz w:val="24"/>
          <w:szCs w:val="24"/>
        </w:rPr>
        <w:t>à unanimidade</w:t>
      </w:r>
      <w:r w:rsidR="00E233DE" w:rsidRPr="00B001D4">
        <w:rPr>
          <w:rFonts w:ascii="Arial Narrow" w:hAnsi="Arial Narrow" w:cs="Arial"/>
          <w:color w:val="000000"/>
          <w:sz w:val="24"/>
          <w:szCs w:val="24"/>
        </w:rPr>
        <w:t>, nos termos do voto do Excelentíssimo Senhor Conselheiro-Relator, em consonância com pronunciamento oral do Ministério Público junto a este Tribunal, no sentido de:</w:t>
      </w:r>
      <w:r w:rsidR="00E233DE"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7.1.</w:t>
      </w:r>
      <w:r w:rsidR="00E233DE"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233DE" w:rsidRPr="00B001D4">
        <w:rPr>
          <w:rFonts w:ascii="Arial Narrow" w:hAnsi="Arial Narrow" w:cs="Arial"/>
          <w:color w:val="000000"/>
          <w:sz w:val="24"/>
          <w:szCs w:val="24"/>
        </w:rPr>
        <w:t xml:space="preserve"> dos presentes Embargos de Declaração interposto pelo </w:t>
      </w:r>
      <w:r w:rsidR="00E233DE" w:rsidRPr="00B001D4">
        <w:rPr>
          <w:rFonts w:ascii="Arial Narrow" w:hAnsi="Arial Narrow" w:cs="Arial"/>
          <w:b/>
          <w:color w:val="000000"/>
          <w:sz w:val="24"/>
          <w:szCs w:val="24"/>
        </w:rPr>
        <w:t>Sr. Antônio Peixoto de Oliveira</w:t>
      </w:r>
      <w:r w:rsidR="00E233DE" w:rsidRPr="00B001D4">
        <w:rPr>
          <w:rFonts w:ascii="Arial Narrow" w:hAnsi="Arial Narrow" w:cs="Arial"/>
          <w:color w:val="000000"/>
          <w:sz w:val="24"/>
          <w:szCs w:val="24"/>
        </w:rPr>
        <w:t>, por preencher os requisitos legais, em consonância com o art. 148 e segs., da Resolução nº 04/02 - RITCE/AM;</w:t>
      </w:r>
      <w:r w:rsidR="00E233DE"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7.2.</w:t>
      </w:r>
      <w:r w:rsidR="00E233DE"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Negar Provimento</w:t>
      </w:r>
      <w:r w:rsidR="00E233DE" w:rsidRPr="00B001D4">
        <w:rPr>
          <w:rFonts w:ascii="Arial Narrow" w:hAnsi="Arial Narrow" w:cs="Arial"/>
          <w:color w:val="000000"/>
          <w:sz w:val="24"/>
          <w:szCs w:val="24"/>
        </w:rPr>
        <w:t xml:space="preserve"> aos presentes Embargos de Declaração opostos pelo </w:t>
      </w:r>
      <w:r w:rsidR="00E233DE" w:rsidRPr="00B001D4">
        <w:rPr>
          <w:rFonts w:ascii="Arial Narrow" w:hAnsi="Arial Narrow" w:cs="Arial"/>
          <w:b/>
          <w:color w:val="000000"/>
          <w:sz w:val="24"/>
          <w:szCs w:val="24"/>
        </w:rPr>
        <w:t>Sr. Antônio Peixoto de Oliveira</w:t>
      </w:r>
      <w:r w:rsidR="00E233DE" w:rsidRPr="00B001D4">
        <w:rPr>
          <w:rFonts w:ascii="Arial Narrow" w:hAnsi="Arial Narrow" w:cs="Arial"/>
          <w:color w:val="000000"/>
          <w:sz w:val="24"/>
          <w:szCs w:val="24"/>
        </w:rPr>
        <w:t>, pelo exposto no Relatório-Voto, mantendo-se na íntegra o Acórdão nº 46/2019-Tce-Tribunal Pleno, às fls. 12527/12532 dos autos;</w:t>
      </w:r>
      <w:r w:rsidR="00E233DE"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7.3.</w:t>
      </w:r>
      <w:r w:rsidR="00E233DE"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233DE" w:rsidRPr="00B001D4">
        <w:rPr>
          <w:rFonts w:ascii="Arial Narrow" w:hAnsi="Arial Narrow" w:cs="Arial"/>
          <w:color w:val="000000"/>
          <w:sz w:val="24"/>
          <w:szCs w:val="24"/>
        </w:rPr>
        <w:t xml:space="preserve"> à Secretaria do Tribunal Pleno oficie o Embargante sobre o teor da decisão do Colegiado, acompanhando Re</w:t>
      </w:r>
      <w:r w:rsidR="00BF4418" w:rsidRPr="00B001D4">
        <w:rPr>
          <w:rFonts w:ascii="Arial Narrow" w:hAnsi="Arial Narrow" w:cs="Arial"/>
          <w:color w:val="000000"/>
          <w:sz w:val="24"/>
          <w:szCs w:val="24"/>
        </w:rPr>
        <w:t>latório/voto para conhecimento.</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2.311/2013</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00FA3333" w:rsidRPr="00B001D4">
        <w:rPr>
          <w:rFonts w:ascii="Arial Narrow" w:hAnsi="Arial Narrow" w:cs="Arial"/>
          <w:color w:val="000000"/>
          <w:sz w:val="24"/>
          <w:szCs w:val="24"/>
        </w:rPr>
        <w:t xml:space="preserve">Embargos de Declaração em </w:t>
      </w:r>
      <w:r w:rsidRPr="00B001D4">
        <w:rPr>
          <w:rFonts w:ascii="Arial Narrow" w:hAnsi="Arial Narrow" w:cs="Arial"/>
          <w:color w:val="000000"/>
          <w:sz w:val="24"/>
          <w:szCs w:val="24"/>
        </w:rPr>
        <w:t>Prestação de Contas da Sra. Idage Maria Abrahim Ferna</w:t>
      </w:r>
      <w:r w:rsidR="00EF5751" w:rsidRPr="00B001D4">
        <w:rPr>
          <w:rFonts w:ascii="Arial Narrow" w:hAnsi="Arial Narrow" w:cs="Arial"/>
          <w:color w:val="000000"/>
          <w:sz w:val="24"/>
          <w:szCs w:val="24"/>
        </w:rPr>
        <w:t>n</w:t>
      </w:r>
      <w:r w:rsidRPr="00B001D4">
        <w:rPr>
          <w:rFonts w:ascii="Arial Narrow" w:hAnsi="Arial Narrow" w:cs="Arial"/>
          <w:color w:val="000000"/>
          <w:sz w:val="24"/>
          <w:szCs w:val="24"/>
        </w:rPr>
        <w:t>des, Diretora-Presidente da Fundação Municipal de Cultura e Artes/Eventos e Turismo</w:t>
      </w:r>
      <w:r w:rsidR="00EF5751" w:rsidRPr="00B001D4">
        <w:rPr>
          <w:rFonts w:ascii="Arial Narrow" w:hAnsi="Arial Narrow" w:cs="Arial"/>
          <w:color w:val="000000"/>
          <w:sz w:val="24"/>
          <w:szCs w:val="24"/>
        </w:rPr>
        <w:t xml:space="preserve"> </w:t>
      </w:r>
      <w:r w:rsidRPr="00B001D4">
        <w:rPr>
          <w:rFonts w:ascii="Arial Narrow" w:hAnsi="Arial Narrow" w:cs="Arial"/>
          <w:color w:val="000000"/>
          <w:sz w:val="24"/>
          <w:szCs w:val="24"/>
        </w:rPr>
        <w:t>-</w:t>
      </w:r>
      <w:r w:rsidR="00EF5751" w:rsidRPr="00B001D4">
        <w:rPr>
          <w:rFonts w:ascii="Arial Narrow" w:hAnsi="Arial Narrow" w:cs="Arial"/>
          <w:color w:val="000000"/>
          <w:sz w:val="24"/>
          <w:szCs w:val="24"/>
        </w:rPr>
        <w:t xml:space="preserve"> </w:t>
      </w:r>
      <w:r w:rsidRPr="00B001D4">
        <w:rPr>
          <w:rFonts w:ascii="Arial Narrow" w:hAnsi="Arial Narrow" w:cs="Arial"/>
          <w:color w:val="000000"/>
          <w:sz w:val="24"/>
          <w:szCs w:val="24"/>
        </w:rPr>
        <w:t xml:space="preserve">MANAUSTUR, exercício de 2012. </w:t>
      </w:r>
      <w:r w:rsidRPr="00B001D4">
        <w:rPr>
          <w:rFonts w:ascii="Arial Narrow" w:hAnsi="Arial Narrow" w:cs="Arial"/>
          <w:b/>
          <w:color w:val="000000"/>
          <w:sz w:val="24"/>
          <w:szCs w:val="24"/>
        </w:rPr>
        <w:t xml:space="preserve">Advogados: </w:t>
      </w:r>
      <w:r w:rsidR="00FA3333" w:rsidRPr="00B001D4">
        <w:rPr>
          <w:rFonts w:ascii="Arial Narrow" w:hAnsi="Arial Narrow" w:cs="Arial"/>
          <w:color w:val="000000"/>
          <w:sz w:val="24"/>
          <w:szCs w:val="24"/>
        </w:rPr>
        <w:t xml:space="preserve">Fabio Nunes Bandeira de Melo - OAB/AM nº </w:t>
      </w:r>
      <w:proofErr w:type="gramStart"/>
      <w:r w:rsidR="00FA3333" w:rsidRPr="00B001D4">
        <w:rPr>
          <w:rFonts w:ascii="Arial Narrow" w:hAnsi="Arial Narrow" w:cs="Arial"/>
          <w:color w:val="000000"/>
          <w:sz w:val="24"/>
          <w:szCs w:val="24"/>
        </w:rPr>
        <w:t>4331, Bruno Vieira</w:t>
      </w:r>
      <w:proofErr w:type="gramEnd"/>
      <w:r w:rsidR="00FA3333" w:rsidRPr="00B001D4">
        <w:rPr>
          <w:rFonts w:ascii="Arial Narrow" w:hAnsi="Arial Narrow" w:cs="Arial"/>
          <w:color w:val="000000"/>
          <w:sz w:val="24"/>
          <w:szCs w:val="24"/>
        </w:rPr>
        <w:t xml:space="preserve"> da Rocha Barbirato - OAB/AM nº 6.975, Igor Arnaud Ferreira - OAB/AM nº 10.428, Laiz Araújo Russo de Melo e Silva - OAB/AM N. 6.897 e Larissa Oliveira de Sousa - OAB/AM nº 14.193. </w:t>
      </w:r>
    </w:p>
    <w:p w:rsidR="00BF4418"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41/2020:</w:t>
      </w:r>
      <w:r w:rsidR="00FA3333" w:rsidRPr="00B001D4">
        <w:rPr>
          <w:rFonts w:ascii="Arial Narrow" w:hAnsi="Arial Narrow" w:cs="Arial"/>
          <w:b/>
          <w:color w:val="000000"/>
          <w:sz w:val="24"/>
          <w:szCs w:val="24"/>
        </w:rPr>
        <w:t xml:space="preserve"> </w:t>
      </w:r>
      <w:r w:rsidR="00FA3333"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FA3333" w:rsidRPr="00B001D4">
        <w:rPr>
          <w:rFonts w:ascii="Arial Narrow" w:hAnsi="Arial Narrow" w:cs="Arial"/>
          <w:color w:val="000000"/>
          <w:sz w:val="24"/>
          <w:szCs w:val="24"/>
        </w:rPr>
        <w:t xml:space="preserve"> </w:t>
      </w:r>
      <w:proofErr w:type="gramStart"/>
      <w:r w:rsidR="00FA3333" w:rsidRPr="00B001D4">
        <w:rPr>
          <w:rFonts w:ascii="Arial Narrow" w:hAnsi="Arial Narrow" w:cs="Arial"/>
          <w:color w:val="000000"/>
          <w:sz w:val="24"/>
          <w:szCs w:val="24"/>
        </w:rPr>
        <w:t>os Excelentíssimos</w:t>
      </w:r>
      <w:proofErr w:type="gramEnd"/>
      <w:r w:rsidR="00FA3333" w:rsidRPr="00B001D4">
        <w:rPr>
          <w:rFonts w:ascii="Arial Narrow" w:hAnsi="Arial Narrow" w:cs="Arial"/>
          <w:color w:val="000000"/>
          <w:sz w:val="24"/>
          <w:szCs w:val="24"/>
        </w:rPr>
        <w:t xml:space="preserve"> Senhores Conselheiros do Tribunal de Contas do Estado do Amazonas, reunidos em Sessão do </w:t>
      </w:r>
      <w:r w:rsidR="00FA3333" w:rsidRPr="00B001D4">
        <w:rPr>
          <w:rFonts w:ascii="Arial Narrow" w:hAnsi="Arial Narrow" w:cs="Arial"/>
          <w:b/>
          <w:color w:val="000000"/>
          <w:sz w:val="24"/>
          <w:szCs w:val="24"/>
        </w:rPr>
        <w:t>Tribunal Pleno</w:t>
      </w:r>
      <w:r w:rsidR="00FA3333" w:rsidRPr="00B001D4">
        <w:rPr>
          <w:rFonts w:ascii="Arial Narrow" w:hAnsi="Arial Narrow" w:cs="Arial"/>
          <w:color w:val="000000"/>
          <w:sz w:val="24"/>
          <w:szCs w:val="24"/>
        </w:rPr>
        <w:t xml:space="preserve">, no exercício da competência atribuída pelo art.11, III, alínea “f”, item 1, da Resolução n. 04/2002-TCE/AM, </w:t>
      </w:r>
      <w:r w:rsidR="00C33B19" w:rsidRPr="00B001D4">
        <w:rPr>
          <w:rFonts w:ascii="Arial Narrow" w:hAnsi="Arial Narrow" w:cs="Arial"/>
          <w:b/>
          <w:color w:val="000000"/>
          <w:sz w:val="24"/>
          <w:szCs w:val="24"/>
        </w:rPr>
        <w:t>à unanimidade</w:t>
      </w:r>
      <w:r w:rsidR="00FA3333" w:rsidRPr="00B001D4">
        <w:rPr>
          <w:rFonts w:ascii="Arial Narrow" w:hAnsi="Arial Narrow" w:cs="Arial"/>
          <w:color w:val="000000"/>
          <w:sz w:val="24"/>
          <w:szCs w:val="24"/>
        </w:rPr>
        <w:t xml:space="preserve">, nos termos do voto do Excelentíssimo Senhor Conselheiro-Relator, em consonância com pronunciamento oral do Ministério Público junto a este Tribunal, no sentido de: </w:t>
      </w:r>
      <w:r w:rsidR="00C33B19" w:rsidRPr="00B001D4">
        <w:rPr>
          <w:rFonts w:ascii="Arial Narrow" w:hAnsi="Arial Narrow" w:cs="Arial"/>
          <w:b/>
          <w:color w:val="000000"/>
          <w:sz w:val="24"/>
          <w:szCs w:val="24"/>
        </w:rPr>
        <w:t>7.1.</w:t>
      </w:r>
      <w:r w:rsidR="00FA3333"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FA3333" w:rsidRPr="00B001D4">
        <w:rPr>
          <w:rFonts w:ascii="Arial Narrow" w:hAnsi="Arial Narrow" w:cs="Arial"/>
          <w:color w:val="000000"/>
          <w:sz w:val="24"/>
          <w:szCs w:val="24"/>
        </w:rPr>
        <w:t xml:space="preserve"> os presentes Embargos de Declaração opostos pela </w:t>
      </w:r>
      <w:r w:rsidR="00FA3333" w:rsidRPr="00B001D4">
        <w:rPr>
          <w:rFonts w:ascii="Arial Narrow" w:hAnsi="Arial Narrow" w:cs="Arial"/>
          <w:b/>
          <w:color w:val="000000"/>
          <w:sz w:val="24"/>
          <w:szCs w:val="24"/>
        </w:rPr>
        <w:t>Sra. Idage Maria Abrahim Fernandes</w:t>
      </w:r>
      <w:r w:rsidR="00FA3333" w:rsidRPr="00B001D4">
        <w:rPr>
          <w:rFonts w:ascii="Arial Narrow" w:hAnsi="Arial Narrow" w:cs="Arial"/>
          <w:color w:val="000000"/>
          <w:sz w:val="24"/>
          <w:szCs w:val="24"/>
        </w:rPr>
        <w:t xml:space="preserve">, por preencher os requisitos legais, em consonância com o art. 148 e segs., da Resolução nº 04/02 - RITCE/AM; </w:t>
      </w:r>
      <w:r w:rsidR="00C33B19" w:rsidRPr="00B001D4">
        <w:rPr>
          <w:rFonts w:ascii="Arial Narrow" w:hAnsi="Arial Narrow" w:cs="Arial"/>
          <w:b/>
          <w:color w:val="000000"/>
          <w:sz w:val="24"/>
          <w:szCs w:val="24"/>
        </w:rPr>
        <w:t>7.2.</w:t>
      </w:r>
      <w:r w:rsidR="00FA3333"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FA3333" w:rsidRPr="00B001D4">
        <w:rPr>
          <w:rFonts w:ascii="Arial Narrow" w:hAnsi="Arial Narrow" w:cs="Arial"/>
          <w:color w:val="000000"/>
          <w:sz w:val="24"/>
          <w:szCs w:val="24"/>
        </w:rPr>
        <w:t xml:space="preserve"> aos presentes Embargos de Declaração opostos pela </w:t>
      </w:r>
      <w:r w:rsidR="00FA3333" w:rsidRPr="00B001D4">
        <w:rPr>
          <w:rFonts w:ascii="Arial Narrow" w:hAnsi="Arial Narrow" w:cs="Arial"/>
          <w:b/>
          <w:color w:val="000000"/>
          <w:sz w:val="24"/>
          <w:szCs w:val="24"/>
        </w:rPr>
        <w:t>Sra. Idage Maria Abrahim Fernandes</w:t>
      </w:r>
      <w:r w:rsidR="00FA3333" w:rsidRPr="00B001D4">
        <w:rPr>
          <w:rFonts w:ascii="Arial Narrow" w:hAnsi="Arial Narrow" w:cs="Arial"/>
          <w:color w:val="000000"/>
          <w:sz w:val="24"/>
          <w:szCs w:val="24"/>
        </w:rPr>
        <w:t xml:space="preserve">, no sentido anular o Acórdão n° 1067/2019 - TCE - Tribunal Pleno, em razão da ausência de inclusão do nome dos advogados na publicação da pauta de julgamento; </w:t>
      </w:r>
      <w:r w:rsidR="00C33B19" w:rsidRPr="00B001D4">
        <w:rPr>
          <w:rFonts w:ascii="Arial Narrow" w:hAnsi="Arial Narrow" w:cs="Arial"/>
          <w:b/>
          <w:color w:val="000000"/>
          <w:sz w:val="24"/>
          <w:szCs w:val="24"/>
        </w:rPr>
        <w:t>7.3.</w:t>
      </w:r>
      <w:r w:rsidR="00FA3333"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FA3333" w:rsidRPr="00B001D4">
        <w:rPr>
          <w:rFonts w:ascii="Arial Narrow" w:hAnsi="Arial Narrow" w:cs="Arial"/>
          <w:color w:val="000000"/>
          <w:sz w:val="24"/>
          <w:szCs w:val="24"/>
        </w:rPr>
        <w:t xml:space="preserve"> à SEPLENO que, quando da nova inclusão do presente processo em pauta de julgamento do Tribunal Pleno, inclua todos os interessados e seus patronos; </w:t>
      </w:r>
      <w:r w:rsidR="00C33B19" w:rsidRPr="00B001D4">
        <w:rPr>
          <w:rFonts w:ascii="Arial Narrow" w:hAnsi="Arial Narrow" w:cs="Arial"/>
          <w:b/>
          <w:color w:val="000000"/>
          <w:sz w:val="24"/>
          <w:szCs w:val="24"/>
        </w:rPr>
        <w:t>7.4.</w:t>
      </w:r>
      <w:r w:rsidR="00FA3333"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FA3333" w:rsidRPr="00B001D4">
        <w:rPr>
          <w:rFonts w:ascii="Arial Narrow" w:hAnsi="Arial Narrow" w:cs="Arial"/>
          <w:color w:val="000000"/>
          <w:sz w:val="24"/>
          <w:szCs w:val="24"/>
        </w:rPr>
        <w:t xml:space="preserve"> à Secretaria do Pleno que oficie ao patrono e o Embargante sobre o teor da decisão do Colegiado, acompanhando Relatório e Voto para conhecimento. </w:t>
      </w:r>
      <w:r w:rsidR="00FA3333" w:rsidRPr="00B001D4">
        <w:rPr>
          <w:rFonts w:ascii="Arial Narrow" w:hAnsi="Arial Narrow" w:cs="Arial"/>
          <w:b/>
          <w:color w:val="000000"/>
          <w:sz w:val="24"/>
          <w:szCs w:val="24"/>
        </w:rPr>
        <w:t>Declaração de Impedimento:</w:t>
      </w:r>
      <w:r w:rsidR="00FA3333" w:rsidRPr="00B001D4">
        <w:rPr>
          <w:rFonts w:ascii="Arial Narrow" w:hAnsi="Arial Narrow" w:cs="Arial"/>
          <w:color w:val="000000"/>
          <w:sz w:val="24"/>
          <w:szCs w:val="24"/>
        </w:rPr>
        <w:t xml:space="preserve"> Conselheiro Josué Cláudio de Souza Filho (art. 65 do Regimento Interno).</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lastRenderedPageBreak/>
        <w:t>PROCESSO Nº 2.312/2013</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FA3333" w:rsidRPr="00B001D4">
        <w:rPr>
          <w:rFonts w:ascii="Arial Narrow" w:hAnsi="Arial Narrow" w:cs="Arial"/>
          <w:color w:val="000000"/>
          <w:sz w:val="24"/>
          <w:szCs w:val="24"/>
        </w:rPr>
        <w:t xml:space="preserve">Arguição de Inconstitucionalidade em </w:t>
      </w:r>
      <w:r w:rsidRPr="00B001D4">
        <w:rPr>
          <w:rFonts w:ascii="Arial Narrow" w:hAnsi="Arial Narrow" w:cs="Arial"/>
          <w:color w:val="000000"/>
          <w:sz w:val="24"/>
          <w:szCs w:val="24"/>
        </w:rPr>
        <w:t>Prestação de Contas do Sr. Isaac Tayah, Gestor do Fundo Especial da Câmara Municipal de Manaus, exercício 2012.</w:t>
      </w:r>
    </w:p>
    <w:p w:rsidR="00BF4418"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66/2020:</w:t>
      </w:r>
      <w:r w:rsidR="00FA3333" w:rsidRPr="00B001D4">
        <w:rPr>
          <w:rFonts w:ascii="Arial Narrow" w:hAnsi="Arial Narrow" w:cs="Arial"/>
          <w:b/>
          <w:color w:val="000000"/>
          <w:sz w:val="24"/>
          <w:szCs w:val="24"/>
        </w:rPr>
        <w:t xml:space="preserve"> </w:t>
      </w:r>
      <w:r w:rsidR="00FA3333" w:rsidRPr="00B001D4">
        <w:rPr>
          <w:rFonts w:ascii="Arial Narrow" w:hAnsi="Arial Narrow" w:cs="Arial"/>
          <w:sz w:val="24"/>
          <w:szCs w:val="24"/>
        </w:rPr>
        <w:t xml:space="preserve">Vistos, relatados e discutidos estes autos acima identificados, </w:t>
      </w:r>
      <w:r w:rsidR="003E5FAB" w:rsidRPr="00B001D4">
        <w:rPr>
          <w:rFonts w:ascii="Arial Narrow" w:hAnsi="Arial Narrow" w:cs="Arial"/>
          <w:b/>
          <w:sz w:val="24"/>
          <w:szCs w:val="24"/>
        </w:rPr>
        <w:t>ACORDAM</w:t>
      </w:r>
      <w:r w:rsidR="00FA3333" w:rsidRPr="00B001D4">
        <w:rPr>
          <w:rFonts w:ascii="Arial Narrow" w:hAnsi="Arial Narrow" w:cs="Arial"/>
          <w:sz w:val="24"/>
          <w:szCs w:val="24"/>
        </w:rPr>
        <w:t xml:space="preserve"> </w:t>
      </w:r>
      <w:proofErr w:type="gramStart"/>
      <w:r w:rsidR="00FA3333" w:rsidRPr="00B001D4">
        <w:rPr>
          <w:rFonts w:ascii="Arial Narrow" w:hAnsi="Arial Narrow" w:cs="Arial"/>
          <w:sz w:val="24"/>
          <w:szCs w:val="24"/>
        </w:rPr>
        <w:t>os Excelentíssimos</w:t>
      </w:r>
      <w:proofErr w:type="gramEnd"/>
      <w:r w:rsidR="00FA3333" w:rsidRPr="00B001D4">
        <w:rPr>
          <w:rFonts w:ascii="Arial Narrow" w:hAnsi="Arial Narrow" w:cs="Arial"/>
          <w:sz w:val="24"/>
          <w:szCs w:val="24"/>
        </w:rPr>
        <w:t xml:space="preserve"> Senhores Conselheiros do Tribunal de Contas do Estado do Amazonas, reunidos em Sessão do </w:t>
      </w:r>
      <w:r w:rsidR="00FA3333" w:rsidRPr="00B001D4">
        <w:rPr>
          <w:rFonts w:ascii="Arial Narrow" w:hAnsi="Arial Narrow" w:cs="Arial"/>
          <w:b/>
          <w:sz w:val="24"/>
          <w:szCs w:val="24"/>
        </w:rPr>
        <w:t>Tribunal Pleno</w:t>
      </w:r>
      <w:r w:rsidR="00FA3333" w:rsidRPr="00B001D4">
        <w:rPr>
          <w:rFonts w:ascii="Arial Narrow" w:hAnsi="Arial Narrow" w:cs="Arial"/>
          <w:sz w:val="24"/>
          <w:szCs w:val="24"/>
        </w:rPr>
        <w:t xml:space="preserve">, no exercício da competência atribuída Art. 11, III, alínea "a", item 2, da resolução nº 04/2002-TCE/AM, </w:t>
      </w:r>
      <w:r w:rsidR="00C33B19" w:rsidRPr="00B001D4">
        <w:rPr>
          <w:rFonts w:ascii="Arial Narrow" w:hAnsi="Arial Narrow" w:cs="Arial"/>
          <w:b/>
          <w:sz w:val="24"/>
          <w:szCs w:val="24"/>
        </w:rPr>
        <w:t>à unanimidade</w:t>
      </w:r>
      <w:r w:rsidR="00FA3333" w:rsidRPr="00B001D4">
        <w:rPr>
          <w:rFonts w:ascii="Arial Narrow" w:hAnsi="Arial Narrow" w:cs="Arial"/>
          <w:sz w:val="24"/>
          <w:szCs w:val="24"/>
        </w:rPr>
        <w:t xml:space="preserve">, nos termos do voto do Excelentíssimo Senhor Conselheiro-Relator, em consonância com pronunciamento do Ministério Público junto a este Tribunal, no sentido de: </w:t>
      </w:r>
      <w:r w:rsidR="00C33B19" w:rsidRPr="00B001D4">
        <w:rPr>
          <w:rFonts w:ascii="Arial Narrow" w:hAnsi="Arial Narrow" w:cs="Arial"/>
          <w:b/>
          <w:sz w:val="24"/>
          <w:szCs w:val="24"/>
        </w:rPr>
        <w:t>9.1.</w:t>
      </w:r>
      <w:r w:rsidR="00FA3333" w:rsidRPr="00B001D4">
        <w:rPr>
          <w:rFonts w:ascii="Arial Narrow" w:hAnsi="Arial Narrow" w:cs="Arial"/>
          <w:sz w:val="24"/>
          <w:szCs w:val="24"/>
        </w:rPr>
        <w:t xml:space="preserve"> </w:t>
      </w:r>
      <w:r w:rsidR="00C33B19" w:rsidRPr="00B001D4">
        <w:rPr>
          <w:rFonts w:ascii="Arial Narrow" w:hAnsi="Arial Narrow" w:cs="Arial"/>
          <w:b/>
          <w:sz w:val="24"/>
          <w:szCs w:val="24"/>
        </w:rPr>
        <w:t>Não Acolher</w:t>
      </w:r>
      <w:r w:rsidR="00FA3333" w:rsidRPr="00B001D4">
        <w:rPr>
          <w:rFonts w:ascii="Arial Narrow" w:hAnsi="Arial Narrow" w:cs="Arial"/>
          <w:sz w:val="24"/>
          <w:szCs w:val="24"/>
        </w:rPr>
        <w:t xml:space="preserve"> a Arguição de Inconstitucionalidade exarada no bojo da Diligência nº 43/2014, a respeito da Lei Estadual nº 292/2011; </w:t>
      </w:r>
      <w:r w:rsidR="00C33B19" w:rsidRPr="00B001D4">
        <w:rPr>
          <w:rFonts w:ascii="Arial Narrow" w:hAnsi="Arial Narrow" w:cs="Arial"/>
          <w:b/>
          <w:sz w:val="24"/>
          <w:szCs w:val="24"/>
        </w:rPr>
        <w:t>9.2.</w:t>
      </w:r>
      <w:r w:rsidR="00FA3333" w:rsidRPr="00B001D4">
        <w:rPr>
          <w:rFonts w:ascii="Arial Narrow" w:hAnsi="Arial Narrow" w:cs="Arial"/>
          <w:sz w:val="24"/>
          <w:szCs w:val="24"/>
        </w:rPr>
        <w:t xml:space="preserve"> </w:t>
      </w:r>
      <w:r w:rsidR="00C33B19" w:rsidRPr="00B001D4">
        <w:rPr>
          <w:rFonts w:ascii="Arial Narrow" w:hAnsi="Arial Narrow" w:cs="Arial"/>
          <w:b/>
          <w:sz w:val="24"/>
          <w:szCs w:val="24"/>
        </w:rPr>
        <w:t>Determinar</w:t>
      </w:r>
      <w:r w:rsidR="00FA3333" w:rsidRPr="00B001D4">
        <w:rPr>
          <w:rFonts w:ascii="Arial Narrow" w:hAnsi="Arial Narrow" w:cs="Arial"/>
          <w:sz w:val="24"/>
          <w:szCs w:val="24"/>
        </w:rPr>
        <w:t xml:space="preserve"> a remessa dos autos à relatoria, após a publicação da Decisão. </w:t>
      </w:r>
      <w:r w:rsidR="00FA3333" w:rsidRPr="00B001D4">
        <w:rPr>
          <w:rFonts w:ascii="Arial Narrow" w:hAnsi="Arial Narrow" w:cs="Arial"/>
          <w:b/>
          <w:sz w:val="24"/>
          <w:szCs w:val="24"/>
        </w:rPr>
        <w:t>Declaração de Impedimento:</w:t>
      </w:r>
      <w:r w:rsidR="00FA3333" w:rsidRPr="00B001D4">
        <w:rPr>
          <w:rFonts w:ascii="Arial Narrow" w:hAnsi="Arial Narrow" w:cs="Arial"/>
          <w:sz w:val="24"/>
          <w:szCs w:val="24"/>
        </w:rPr>
        <w:t xml:space="preserve"> Conselheiro Josué Cláudio de Souza Filho (art. 65 do Regimento Interno).</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FA3333"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PROCESSO Nº 13.215/2016 -</w:t>
      </w:r>
      <w:r w:rsidR="00EC7741" w:rsidRPr="00B001D4">
        <w:rPr>
          <w:rFonts w:ascii="Arial Narrow" w:hAnsi="Arial Narrow" w:cs="Arial"/>
          <w:color w:val="000000"/>
          <w:sz w:val="24"/>
          <w:szCs w:val="24"/>
        </w:rPr>
        <w:t xml:space="preserve"> </w:t>
      </w:r>
      <w:r w:rsidR="00EC3642" w:rsidRPr="00B001D4">
        <w:rPr>
          <w:rFonts w:ascii="Arial Narrow" w:hAnsi="Arial Narrow" w:cs="Arial"/>
          <w:color w:val="000000"/>
          <w:sz w:val="24"/>
          <w:szCs w:val="24"/>
        </w:rPr>
        <w:t>Representação nº 125/2016-MPC-AMBIENTAL, proposta pelo Ministério Público junto ao Tribunal de Contas do Estado do Amazonas, em face do Sr. Raimundo Carlos Góes Pinheiro, Prefeito Municipal de Maués, à época, assim como da Secretária Municipal de Meio Ambiente</w:t>
      </w:r>
      <w:r w:rsidR="00BF4418" w:rsidRPr="00B001D4">
        <w:rPr>
          <w:rFonts w:ascii="Arial Narrow" w:hAnsi="Arial Narrow" w:cs="Arial"/>
          <w:color w:val="000000"/>
          <w:sz w:val="24"/>
          <w:szCs w:val="24"/>
        </w:rPr>
        <w:t>.</w:t>
      </w:r>
    </w:p>
    <w:p w:rsidR="00BF4418" w:rsidRPr="00B001D4" w:rsidRDefault="00FA3333"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 xml:space="preserve">DECISÃO Nº 29/2020: </w:t>
      </w:r>
      <w:r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Pr="00B001D4">
        <w:rPr>
          <w:rFonts w:ascii="Arial Narrow" w:hAnsi="Arial Narrow" w:cs="Arial"/>
          <w:color w:val="000000"/>
          <w:sz w:val="24"/>
          <w:szCs w:val="24"/>
        </w:rPr>
        <w:t xml:space="preserve"> </w:t>
      </w:r>
      <w:proofErr w:type="gramStart"/>
      <w:r w:rsidRPr="00B001D4">
        <w:rPr>
          <w:rFonts w:ascii="Arial Narrow" w:hAnsi="Arial Narrow" w:cs="Arial"/>
          <w:color w:val="000000"/>
          <w:sz w:val="24"/>
          <w:szCs w:val="24"/>
        </w:rPr>
        <w:t>os Excelentíssimos</w:t>
      </w:r>
      <w:proofErr w:type="gramEnd"/>
      <w:r w:rsidRPr="00B001D4">
        <w:rPr>
          <w:rFonts w:ascii="Arial Narrow" w:hAnsi="Arial Narrow" w:cs="Arial"/>
          <w:color w:val="000000"/>
          <w:sz w:val="24"/>
          <w:szCs w:val="24"/>
        </w:rPr>
        <w:t xml:space="preserve"> Senhores Conselheiros do Tribunal de Contas do Estado do Amazonas, reunidos em Sessão do </w:t>
      </w:r>
      <w:r w:rsidRPr="00B001D4">
        <w:rPr>
          <w:rFonts w:ascii="Arial Narrow" w:hAnsi="Arial Narrow" w:cs="Arial"/>
          <w:b/>
          <w:color w:val="000000"/>
          <w:sz w:val="24"/>
          <w:szCs w:val="24"/>
        </w:rPr>
        <w:t>Tribunal Pleno</w:t>
      </w:r>
      <w:r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Pr="00B001D4">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9.1.</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Pr="00B001D4">
        <w:rPr>
          <w:rFonts w:ascii="Arial Narrow" w:hAnsi="Arial Narrow" w:cs="Arial"/>
          <w:color w:val="000000"/>
          <w:sz w:val="24"/>
          <w:szCs w:val="24"/>
        </w:rPr>
        <w:t xml:space="preserve"> da Representação interposta pelo Ministério Público de Contas, por preencher os requisitos do art. 288, da Resolução nº 04/02 (RITCE);</w:t>
      </w:r>
      <w:r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9.2.</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Procedente</w:t>
      </w:r>
      <w:r w:rsidRPr="00B001D4">
        <w:rPr>
          <w:rFonts w:ascii="Arial Narrow" w:hAnsi="Arial Narrow" w:cs="Arial"/>
          <w:color w:val="000000"/>
          <w:sz w:val="24"/>
          <w:szCs w:val="24"/>
        </w:rPr>
        <w:t xml:space="preserve"> a presente Representação interposta pelo Ministério Público de Contas, por preencher os requisitos do art. 288, da Resolução nº 04/02 (RITCE);</w:t>
      </w:r>
      <w:r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9.3.</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Pr="00B001D4">
        <w:rPr>
          <w:rFonts w:ascii="Arial Narrow" w:hAnsi="Arial Narrow" w:cs="Arial"/>
          <w:color w:val="000000"/>
          <w:sz w:val="24"/>
          <w:szCs w:val="24"/>
        </w:rPr>
        <w:t xml:space="preserve"> à Secretaria de Estado do Meio Ambiente (SEMA), providências no sentido da intensificação de ações descentralizadas de fiscalização, monitoramento e controle nas áreas críticas (Maués Mirim), com a reestruturação, ampliação e operação dos escritórios do IPAAM em zonas interioranas, dentre outras possíveis medidas para compensar a diminuição de postos proveniente da reforma administrativa de 2015 e falta de implantação das medidas de compensação ambiental, considerando a prioridade constitucional do direito fundamental à proteção à Amazônia e à sadia qualidade de vida para </w:t>
      </w:r>
      <w:proofErr w:type="gramStart"/>
      <w:r w:rsidRPr="00B001D4">
        <w:rPr>
          <w:rFonts w:ascii="Arial Narrow" w:hAnsi="Arial Narrow" w:cs="Arial"/>
          <w:color w:val="000000"/>
          <w:sz w:val="24"/>
          <w:szCs w:val="24"/>
        </w:rPr>
        <w:t>as presentes</w:t>
      </w:r>
      <w:proofErr w:type="gramEnd"/>
      <w:r w:rsidRPr="00B001D4">
        <w:rPr>
          <w:rFonts w:ascii="Arial Narrow" w:hAnsi="Arial Narrow" w:cs="Arial"/>
          <w:color w:val="000000"/>
          <w:sz w:val="24"/>
          <w:szCs w:val="24"/>
        </w:rPr>
        <w:t xml:space="preserve"> e futuras gerações e antecedendo medidas de concessão florestal dentre outras impactantes sem que o Poder Público tenha recursos para fiscalizar; </w:t>
      </w:r>
      <w:r w:rsidR="00C33B19" w:rsidRPr="00B001D4">
        <w:rPr>
          <w:rFonts w:ascii="Arial Narrow" w:hAnsi="Arial Narrow" w:cs="Arial"/>
          <w:b/>
          <w:color w:val="000000"/>
          <w:sz w:val="24"/>
          <w:szCs w:val="24"/>
        </w:rPr>
        <w:t>9.4.</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Pr="00B001D4">
        <w:rPr>
          <w:rFonts w:ascii="Arial Narrow" w:hAnsi="Arial Narrow" w:cs="Arial"/>
          <w:color w:val="000000"/>
          <w:sz w:val="24"/>
          <w:szCs w:val="24"/>
        </w:rPr>
        <w:t xml:space="preserve"> à Prefeitura Municipal de Maués que adote as seguintes providências: </w:t>
      </w:r>
      <w:r w:rsidR="00C33B19" w:rsidRPr="00B001D4">
        <w:rPr>
          <w:rFonts w:ascii="Arial Narrow" w:hAnsi="Arial Narrow" w:cs="Arial"/>
          <w:b/>
          <w:color w:val="000000"/>
          <w:sz w:val="24"/>
          <w:szCs w:val="24"/>
        </w:rPr>
        <w:t>9.4.</w:t>
      </w:r>
      <w:r w:rsidRPr="00B001D4">
        <w:rPr>
          <w:rFonts w:ascii="Arial Narrow" w:hAnsi="Arial Narrow" w:cs="Arial"/>
          <w:b/>
          <w:color w:val="000000"/>
          <w:sz w:val="24"/>
          <w:szCs w:val="24"/>
        </w:rPr>
        <w:t>1.</w:t>
      </w:r>
      <w:r w:rsidRPr="00B001D4">
        <w:rPr>
          <w:rFonts w:ascii="Arial Narrow" w:hAnsi="Arial Narrow" w:cs="Arial"/>
          <w:color w:val="000000"/>
          <w:sz w:val="24"/>
          <w:szCs w:val="24"/>
        </w:rPr>
        <w:t xml:space="preserve"> Que elabore plano de ações, mediante inserção no PPA e LDO, em caráter prioritário, de programas de policiamento florestal e de brigada de combate a queimadas, em regime de conjugação de esforços com o Estado (SEMA, IPAAM, bombeiros, defesa civil) e com a sociedade local, assim como de educação ambiental de grande alcance, informando todos os dados a este Tribunal de Contas, contendo, inclusive, cronograma executivo e fonte de recursos financeiros para assegurar a implantação, formação, admissão, capacitação e estruturação das equipes de combate a queimadas e incêndios florestais com materiais, equipamentos e veículos;</w:t>
      </w:r>
      <w:r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9.4.</w:t>
      </w:r>
      <w:r w:rsidRPr="00B001D4">
        <w:rPr>
          <w:rFonts w:ascii="Arial Narrow" w:hAnsi="Arial Narrow" w:cs="Arial"/>
          <w:b/>
          <w:color w:val="000000"/>
          <w:sz w:val="24"/>
          <w:szCs w:val="24"/>
        </w:rPr>
        <w:t>2.</w:t>
      </w:r>
      <w:r w:rsidRPr="00B001D4">
        <w:rPr>
          <w:rFonts w:ascii="Arial Narrow" w:hAnsi="Arial Narrow" w:cs="Arial"/>
          <w:color w:val="000000"/>
          <w:sz w:val="24"/>
          <w:szCs w:val="24"/>
        </w:rPr>
        <w:t xml:space="preserve"> Que apresente projetos, em articulação com o Estado, que contemple o incentivo à promoção de ações econômicas sustentáveis (incentivo à pesca sustentável, ecoturismo4, artesanato, produtos orgânicos e outros), na forma acima, no sentido de dinamizar a economia local e reduzir o uso do fogo por agricultores familiares, monocultores, pecuaristas e madeireiros;</w:t>
      </w:r>
      <w:r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9.4.</w:t>
      </w:r>
      <w:r w:rsidRPr="00B001D4">
        <w:rPr>
          <w:rFonts w:ascii="Arial Narrow" w:hAnsi="Arial Narrow" w:cs="Arial"/>
          <w:b/>
          <w:color w:val="000000"/>
          <w:sz w:val="24"/>
          <w:szCs w:val="24"/>
        </w:rPr>
        <w:t>3.</w:t>
      </w:r>
      <w:r w:rsidRPr="00B001D4">
        <w:rPr>
          <w:rFonts w:ascii="Arial Narrow" w:hAnsi="Arial Narrow" w:cs="Arial"/>
          <w:color w:val="000000"/>
          <w:sz w:val="24"/>
          <w:szCs w:val="24"/>
        </w:rPr>
        <w:t xml:space="preserve"> Busque recursos via instrumentos de cooperação federativa e celebre o termo de cooperação técnica oferecido pelo Estado, por meio da Secretária de Estado de Meio Ambiente, de modo obter cooperação para concepção e </w:t>
      </w:r>
      <w:proofErr w:type="gramStart"/>
      <w:r w:rsidRPr="00B001D4">
        <w:rPr>
          <w:rFonts w:ascii="Arial Narrow" w:hAnsi="Arial Narrow" w:cs="Arial"/>
          <w:color w:val="000000"/>
          <w:sz w:val="24"/>
          <w:szCs w:val="24"/>
        </w:rPr>
        <w:t>implementação</w:t>
      </w:r>
      <w:proofErr w:type="gramEnd"/>
      <w:r w:rsidRPr="00B001D4">
        <w:rPr>
          <w:rFonts w:ascii="Arial Narrow" w:hAnsi="Arial Narrow" w:cs="Arial"/>
          <w:color w:val="000000"/>
          <w:sz w:val="24"/>
          <w:szCs w:val="24"/>
        </w:rPr>
        <w:t xml:space="preserve"> de ações no sentido de combate a queimadas;</w:t>
      </w:r>
      <w:r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9.5.</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Pr="00B001D4">
        <w:rPr>
          <w:rFonts w:ascii="Arial Narrow" w:hAnsi="Arial Narrow" w:cs="Arial"/>
          <w:color w:val="000000"/>
          <w:sz w:val="24"/>
          <w:szCs w:val="24"/>
        </w:rPr>
        <w:t xml:space="preserve"> ao DEAMB que nas próximas inspeções a serem realizadas no município de Maués, monitore as providências e o grau de resolutividade relativo ao cenário desfavorável do aumento de queimadas na região;</w:t>
      </w:r>
      <w:r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9.6.</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Pr="00B001D4">
        <w:rPr>
          <w:rFonts w:ascii="Arial Narrow" w:hAnsi="Arial Narrow" w:cs="Arial"/>
          <w:color w:val="000000"/>
          <w:sz w:val="24"/>
          <w:szCs w:val="24"/>
        </w:rPr>
        <w:t xml:space="preserve"> o presente processo, após o cumprimento das determinações deste Tribunal.</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lastRenderedPageBreak/>
        <w:t>PROCESSO Nº 14.039/2017</w:t>
      </w:r>
      <w:r w:rsidRPr="00B001D4">
        <w:rPr>
          <w:rFonts w:ascii="Arial Narrow" w:hAnsi="Arial Narrow" w:cs="Arial"/>
          <w:color w:val="000000"/>
          <w:sz w:val="24"/>
          <w:szCs w:val="24"/>
        </w:rPr>
        <w:t xml:space="preserve"> </w:t>
      </w:r>
      <w:r w:rsidR="007D1D64"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7D1D64" w:rsidRPr="00B001D4">
        <w:rPr>
          <w:rFonts w:ascii="Arial Narrow" w:hAnsi="Arial Narrow" w:cs="Arial"/>
          <w:color w:val="000000"/>
          <w:sz w:val="24"/>
          <w:szCs w:val="24"/>
        </w:rPr>
        <w:t>Representação com pedido de medida cautelar, formulada pela empresa MAIS Empresarial EIRELI-EPP, em face do Instituto da Mulher Dona Lindu, para apurar possíveis ilegalidades no Pregão Presencial nº 135/2016-SCLS/CML/PM, que gerou a Ata de Registro de Preços nº 135/2016-DIREP/SEMSA.</w:t>
      </w:r>
    </w:p>
    <w:p w:rsidR="00BF441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30/2020:</w:t>
      </w:r>
      <w:r w:rsidR="00EA501F"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EA501F" w:rsidRPr="00B001D4">
        <w:rPr>
          <w:rFonts w:ascii="Arial Narrow" w:hAnsi="Arial Narrow" w:cs="Arial"/>
          <w:color w:val="000000"/>
          <w:sz w:val="24"/>
          <w:szCs w:val="24"/>
        </w:rPr>
        <w:t xml:space="preserve"> </w:t>
      </w:r>
      <w:proofErr w:type="gramStart"/>
      <w:r w:rsidR="00EA501F" w:rsidRPr="00B001D4">
        <w:rPr>
          <w:rFonts w:ascii="Arial Narrow" w:hAnsi="Arial Narrow" w:cs="Arial"/>
          <w:color w:val="000000"/>
          <w:sz w:val="24"/>
          <w:szCs w:val="24"/>
        </w:rPr>
        <w:t>os Excelentíssimos</w:t>
      </w:r>
      <w:proofErr w:type="gramEnd"/>
      <w:r w:rsidR="00EA501F" w:rsidRPr="00B001D4">
        <w:rPr>
          <w:rFonts w:ascii="Arial Narrow" w:hAnsi="Arial Narrow" w:cs="Arial"/>
          <w:color w:val="000000"/>
          <w:sz w:val="24"/>
          <w:szCs w:val="24"/>
        </w:rPr>
        <w:t xml:space="preserve"> Senhores Conselheiros do Tribunal de Contas do Estado do Amazonas, reunidos em Sessão do </w:t>
      </w:r>
      <w:r w:rsidR="00EA501F" w:rsidRPr="00B001D4">
        <w:rPr>
          <w:rFonts w:ascii="Arial Narrow" w:hAnsi="Arial Narrow" w:cs="Arial"/>
          <w:b/>
          <w:color w:val="000000"/>
          <w:sz w:val="24"/>
          <w:szCs w:val="24"/>
        </w:rPr>
        <w:t>Tribunal Pleno</w:t>
      </w:r>
      <w:r w:rsidR="00EA501F"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EA501F" w:rsidRPr="00B001D4">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00C33B19" w:rsidRPr="00B001D4">
        <w:rPr>
          <w:rFonts w:ascii="Arial Narrow" w:hAnsi="Arial Narrow" w:cs="Arial"/>
          <w:b/>
          <w:color w:val="000000"/>
          <w:sz w:val="24"/>
          <w:szCs w:val="24"/>
        </w:rPr>
        <w:t>9.1.</w:t>
      </w:r>
      <w:r w:rsidR="00EA501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A501F" w:rsidRPr="00B001D4">
        <w:rPr>
          <w:rFonts w:ascii="Arial Narrow" w:hAnsi="Arial Narrow" w:cs="Arial"/>
          <w:color w:val="000000"/>
          <w:sz w:val="24"/>
          <w:szCs w:val="24"/>
        </w:rPr>
        <w:t xml:space="preserve"> a presente representação interposta pela empresa </w:t>
      </w:r>
      <w:r w:rsidR="00EA501F" w:rsidRPr="00B001D4">
        <w:rPr>
          <w:rFonts w:ascii="Arial Narrow" w:hAnsi="Arial Narrow" w:cs="Arial"/>
          <w:b/>
          <w:color w:val="000000"/>
          <w:sz w:val="24"/>
          <w:szCs w:val="24"/>
        </w:rPr>
        <w:t>Mais Empresarial EIRELI - EPP</w:t>
      </w:r>
      <w:r w:rsidR="00EA501F" w:rsidRPr="00B001D4">
        <w:rPr>
          <w:rFonts w:ascii="Arial Narrow" w:hAnsi="Arial Narrow" w:cs="Arial"/>
          <w:color w:val="000000"/>
          <w:sz w:val="24"/>
          <w:szCs w:val="24"/>
        </w:rPr>
        <w:t xml:space="preserve">, por preencher os requisitos do art. 288, § 1º, do Regimento Interno; </w:t>
      </w:r>
      <w:r w:rsidR="00C33B19" w:rsidRPr="00B001D4">
        <w:rPr>
          <w:rFonts w:ascii="Arial Narrow" w:hAnsi="Arial Narrow" w:cs="Arial"/>
          <w:b/>
          <w:color w:val="000000"/>
          <w:sz w:val="24"/>
          <w:szCs w:val="24"/>
        </w:rPr>
        <w:t>9.2.</w:t>
      </w:r>
      <w:r w:rsidR="00EA501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Improcedente</w:t>
      </w:r>
      <w:r w:rsidR="00EA501F" w:rsidRPr="00B001D4">
        <w:rPr>
          <w:rFonts w:ascii="Arial Narrow" w:hAnsi="Arial Narrow" w:cs="Arial"/>
          <w:color w:val="000000"/>
          <w:sz w:val="24"/>
          <w:szCs w:val="24"/>
        </w:rPr>
        <w:t xml:space="preserve">, no mérito, a presente representação interposta pela empresa </w:t>
      </w:r>
      <w:r w:rsidR="00EA501F" w:rsidRPr="00B001D4">
        <w:rPr>
          <w:rFonts w:ascii="Arial Narrow" w:hAnsi="Arial Narrow" w:cs="Arial"/>
          <w:b/>
          <w:color w:val="000000"/>
          <w:sz w:val="24"/>
          <w:szCs w:val="24"/>
        </w:rPr>
        <w:t>Mais Empresarial EIRELI-EPP</w:t>
      </w:r>
      <w:r w:rsidR="00EA501F" w:rsidRPr="00B001D4">
        <w:rPr>
          <w:rFonts w:ascii="Arial Narrow" w:hAnsi="Arial Narrow" w:cs="Arial"/>
          <w:color w:val="000000"/>
          <w:sz w:val="24"/>
          <w:szCs w:val="24"/>
        </w:rPr>
        <w:t xml:space="preserve">, por ausência de materialidade, considerando os fatos narrados no presente relatório/voto; </w:t>
      </w:r>
      <w:r w:rsidR="00C33B19" w:rsidRPr="00B001D4">
        <w:rPr>
          <w:rFonts w:ascii="Arial Narrow" w:hAnsi="Arial Narrow" w:cs="Arial"/>
          <w:b/>
          <w:color w:val="000000"/>
          <w:sz w:val="24"/>
          <w:szCs w:val="24"/>
        </w:rPr>
        <w:t>9.3.</w:t>
      </w:r>
      <w:r w:rsidR="00EA501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A501F" w:rsidRPr="00B001D4">
        <w:rPr>
          <w:rFonts w:ascii="Arial Narrow" w:hAnsi="Arial Narrow" w:cs="Arial"/>
          <w:color w:val="000000"/>
          <w:sz w:val="24"/>
          <w:szCs w:val="24"/>
        </w:rPr>
        <w:t xml:space="preserve"> à Secretaria do Tribunal Pleno que oficie ao Representante e ao Representado, dando-lhes ciência do teor da decisão do Egrégio Tribunal Pleno, bem como do relatório/voto que a fundamentou; </w:t>
      </w:r>
      <w:r w:rsidR="00C33B19" w:rsidRPr="00B001D4">
        <w:rPr>
          <w:rFonts w:ascii="Arial Narrow" w:hAnsi="Arial Narrow" w:cs="Arial"/>
          <w:b/>
          <w:color w:val="000000"/>
          <w:sz w:val="24"/>
          <w:szCs w:val="24"/>
        </w:rPr>
        <w:t>9.4.</w:t>
      </w:r>
      <w:r w:rsidR="00EA501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EA501F" w:rsidRPr="00B001D4">
        <w:rPr>
          <w:rFonts w:ascii="Arial Narrow" w:hAnsi="Arial Narrow" w:cs="Arial"/>
          <w:color w:val="000000"/>
          <w:sz w:val="24"/>
          <w:szCs w:val="24"/>
        </w:rPr>
        <w:t xml:space="preserve"> o presente processo, </w:t>
      </w:r>
      <w:proofErr w:type="gramStart"/>
      <w:r w:rsidR="00EA501F" w:rsidRPr="00B001D4">
        <w:rPr>
          <w:rFonts w:ascii="Arial Narrow" w:hAnsi="Arial Narrow" w:cs="Arial"/>
          <w:color w:val="000000"/>
          <w:sz w:val="24"/>
          <w:szCs w:val="24"/>
        </w:rPr>
        <w:t>após</w:t>
      </w:r>
      <w:proofErr w:type="gramEnd"/>
      <w:r w:rsidR="00EA501F" w:rsidRPr="00B001D4">
        <w:rPr>
          <w:rFonts w:ascii="Arial Narrow" w:hAnsi="Arial Narrow" w:cs="Arial"/>
          <w:color w:val="000000"/>
          <w:sz w:val="24"/>
          <w:szCs w:val="24"/>
        </w:rPr>
        <w:t xml:space="preserve"> cumprida</w:t>
      </w:r>
      <w:r w:rsidR="00BF4418" w:rsidRPr="00B001D4">
        <w:rPr>
          <w:rFonts w:ascii="Arial Narrow" w:hAnsi="Arial Narrow" w:cs="Arial"/>
          <w:color w:val="000000"/>
          <w:sz w:val="24"/>
          <w:szCs w:val="24"/>
        </w:rPr>
        <w:t>s as providências supracitadas.</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14.319/2017</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Representação nº 179/2017-MPC, formulada pelo Procurador Ademir de Carvalho Pinheiro, em </w:t>
      </w:r>
      <w:r w:rsidR="00EA501F" w:rsidRPr="00B001D4">
        <w:rPr>
          <w:rFonts w:ascii="Arial Narrow" w:hAnsi="Arial Narrow" w:cs="Arial"/>
          <w:color w:val="000000"/>
          <w:sz w:val="24"/>
          <w:szCs w:val="24"/>
        </w:rPr>
        <w:t>face de</w:t>
      </w:r>
      <w:r w:rsidRPr="00B001D4">
        <w:rPr>
          <w:rFonts w:ascii="Arial Narrow" w:hAnsi="Arial Narrow" w:cs="Arial"/>
          <w:color w:val="000000"/>
          <w:sz w:val="24"/>
          <w:szCs w:val="24"/>
        </w:rPr>
        <w:t xml:space="preserve"> irregularidade na Prefeitura Municipal de Maués. </w:t>
      </w:r>
      <w:r w:rsidRPr="00B001D4">
        <w:rPr>
          <w:rFonts w:ascii="Arial Narrow" w:hAnsi="Arial Narrow" w:cs="Arial"/>
          <w:b/>
          <w:color w:val="000000"/>
          <w:sz w:val="24"/>
          <w:szCs w:val="24"/>
        </w:rPr>
        <w:t xml:space="preserve">Advogado: </w:t>
      </w:r>
      <w:r w:rsidRPr="00B001D4">
        <w:rPr>
          <w:rFonts w:ascii="Arial Narrow" w:hAnsi="Arial Narrow" w:cs="Arial"/>
          <w:color w:val="000000"/>
          <w:sz w:val="24"/>
          <w:szCs w:val="24"/>
        </w:rPr>
        <w:t>Sérgio Vital Leite de Oliveira - OAB/ AM nº 9124.</w:t>
      </w:r>
    </w:p>
    <w:p w:rsidR="00BF441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31/2020:</w:t>
      </w:r>
      <w:r w:rsidR="00EA501F"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EA501F" w:rsidRPr="00B001D4">
        <w:rPr>
          <w:rFonts w:ascii="Arial Narrow" w:hAnsi="Arial Narrow" w:cs="Arial"/>
          <w:color w:val="000000"/>
          <w:sz w:val="24"/>
          <w:szCs w:val="24"/>
        </w:rPr>
        <w:t xml:space="preserve"> </w:t>
      </w:r>
      <w:proofErr w:type="gramStart"/>
      <w:r w:rsidR="00EA501F" w:rsidRPr="00B001D4">
        <w:rPr>
          <w:rFonts w:ascii="Arial Narrow" w:hAnsi="Arial Narrow" w:cs="Arial"/>
          <w:color w:val="000000"/>
          <w:sz w:val="24"/>
          <w:szCs w:val="24"/>
        </w:rPr>
        <w:t>os Excelentíssimos</w:t>
      </w:r>
      <w:proofErr w:type="gramEnd"/>
      <w:r w:rsidR="00EA501F" w:rsidRPr="00B001D4">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EA501F" w:rsidRPr="00B001D4">
        <w:rPr>
          <w:rFonts w:ascii="Arial Narrow" w:hAnsi="Arial Narrow" w:cs="Arial"/>
          <w:color w:val="000000"/>
          <w:sz w:val="24"/>
          <w:szCs w:val="24"/>
        </w:rPr>
        <w:t xml:space="preserve">, nos termos do voto do Excelentíssimo Senhor Conselheiro-Relator, em parcial consonância com pronunciamento do Ministério Público junto a este Tribunal, no sentido de: </w:t>
      </w:r>
      <w:r w:rsidR="00C33B19" w:rsidRPr="00B001D4">
        <w:rPr>
          <w:rFonts w:ascii="Arial Narrow" w:hAnsi="Arial Narrow" w:cs="Arial"/>
          <w:b/>
          <w:color w:val="000000"/>
          <w:sz w:val="24"/>
          <w:szCs w:val="24"/>
        </w:rPr>
        <w:t>9.1.</w:t>
      </w:r>
      <w:r w:rsidR="00EA501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Procedente</w:t>
      </w:r>
      <w:r w:rsidR="00EA501F" w:rsidRPr="00B001D4">
        <w:rPr>
          <w:rFonts w:ascii="Arial Narrow" w:hAnsi="Arial Narrow" w:cs="Arial"/>
          <w:color w:val="000000"/>
          <w:sz w:val="24"/>
          <w:szCs w:val="24"/>
        </w:rPr>
        <w:t xml:space="preserve"> a presente Representação em face da Prefeitura Municipal de Maués, por preencher os requisitos do art. 288, da Resolução n.º 04/2002; </w:t>
      </w:r>
      <w:r w:rsidR="00C33B19" w:rsidRPr="00B001D4">
        <w:rPr>
          <w:rFonts w:ascii="Arial Narrow" w:hAnsi="Arial Narrow" w:cs="Arial"/>
          <w:b/>
          <w:color w:val="000000"/>
          <w:sz w:val="24"/>
          <w:szCs w:val="24"/>
        </w:rPr>
        <w:t>9.2.</w:t>
      </w:r>
      <w:r w:rsidR="00EA501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EA501F" w:rsidRPr="00B001D4">
        <w:rPr>
          <w:rFonts w:ascii="Arial Narrow" w:hAnsi="Arial Narrow" w:cs="Arial"/>
          <w:color w:val="000000"/>
          <w:sz w:val="24"/>
          <w:szCs w:val="24"/>
        </w:rPr>
        <w:t xml:space="preserve"> ao Sr. Carlos Roberto de Oliveira Júnior, Prefeito Municipal de Maués, no valor de R$13.654,39 (treze mil, seiscentos e cinquenta e quatro reais e trinta e nove centavos), com base no art. 1º, XXVI, 52 e 54, II, da Lei n.º 2423/1996 c/c o art. 308, VI, da Resolução TCE/AM n.º 04/2002, com nova redação dada pela Resolução nº 04/2018, por atos praticados com grave infração à norma legal ou regulamentar de natureza contábil, financeira, orçamentária, operacional e patrimonial, referentes às impropriedades constantes no laudo da Unidade Técnica e no Parecer Ministerial, que deverá ser recolhida no prazo de 30 dias para o Cofre Estadual através de DAR avulso extraído do sítio eletrônico da SEFAZ/AM, sob </w:t>
      </w:r>
      <w:proofErr w:type="gramStart"/>
      <w:r w:rsidR="00EA501F" w:rsidRPr="00B001D4">
        <w:rPr>
          <w:rFonts w:ascii="Arial Narrow" w:hAnsi="Arial Narrow" w:cs="Arial"/>
          <w:color w:val="000000"/>
          <w:sz w:val="24"/>
          <w:szCs w:val="24"/>
        </w:rPr>
        <w:t>o código 5508 - Multas aplicadas pelo TCE/AM - Fundo de Apoio</w:t>
      </w:r>
      <w:proofErr w:type="gramEnd"/>
      <w:r w:rsidR="00EA501F" w:rsidRPr="00B001D4">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C33B19" w:rsidRPr="00B001D4">
        <w:rPr>
          <w:rFonts w:ascii="Arial Narrow" w:hAnsi="Arial Narrow" w:cs="Arial"/>
          <w:b/>
          <w:color w:val="000000"/>
          <w:sz w:val="24"/>
          <w:szCs w:val="24"/>
        </w:rPr>
        <w:t>9.3.</w:t>
      </w:r>
      <w:r w:rsidR="00EA501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A501F" w:rsidRPr="00B001D4">
        <w:rPr>
          <w:rFonts w:ascii="Arial Narrow" w:hAnsi="Arial Narrow" w:cs="Arial"/>
          <w:color w:val="000000"/>
          <w:sz w:val="24"/>
          <w:szCs w:val="24"/>
        </w:rPr>
        <w:t xml:space="preserve"> à SEPLENO que após o julgamento, realize o apensamento destes autos à Prestação de Contas da Prefeitura Municipal de Maués, exercício 2017, para evitar julgamento incompatível; </w:t>
      </w:r>
      <w:r w:rsidR="00C33B19" w:rsidRPr="00B001D4">
        <w:rPr>
          <w:rFonts w:ascii="Arial Narrow" w:hAnsi="Arial Narrow" w:cs="Arial"/>
          <w:b/>
          <w:color w:val="000000"/>
          <w:sz w:val="24"/>
          <w:szCs w:val="24"/>
        </w:rPr>
        <w:t>9.4.</w:t>
      </w:r>
      <w:r w:rsidR="00EA501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A501F" w:rsidRPr="00B001D4">
        <w:rPr>
          <w:rFonts w:ascii="Arial Narrow" w:hAnsi="Arial Narrow" w:cs="Arial"/>
          <w:color w:val="000000"/>
          <w:sz w:val="24"/>
          <w:szCs w:val="24"/>
        </w:rPr>
        <w:t xml:space="preserve"> à SEPLENO que notifique e encaminhe cópia do Acórdão ao Representado, para que tome conhecimento dos seus termos; </w:t>
      </w:r>
      <w:r w:rsidR="00C33B19" w:rsidRPr="00B001D4">
        <w:rPr>
          <w:rFonts w:ascii="Arial Narrow" w:hAnsi="Arial Narrow" w:cs="Arial"/>
          <w:b/>
          <w:color w:val="000000"/>
          <w:sz w:val="24"/>
          <w:szCs w:val="24"/>
        </w:rPr>
        <w:t>9.5.</w:t>
      </w:r>
      <w:r w:rsidR="00EA501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A501F" w:rsidRPr="00B001D4">
        <w:rPr>
          <w:rFonts w:ascii="Arial Narrow" w:hAnsi="Arial Narrow" w:cs="Arial"/>
          <w:color w:val="000000"/>
          <w:sz w:val="24"/>
          <w:szCs w:val="24"/>
        </w:rPr>
        <w:t xml:space="preserve"> à Secretaria do Tribunal Pleno que oficie ao Representante, dando-lhe ciência do teor da dec</w:t>
      </w:r>
      <w:r w:rsidR="00BF4418" w:rsidRPr="00B001D4">
        <w:rPr>
          <w:rFonts w:ascii="Arial Narrow" w:hAnsi="Arial Narrow" w:cs="Arial"/>
          <w:color w:val="000000"/>
          <w:sz w:val="24"/>
          <w:szCs w:val="24"/>
        </w:rPr>
        <w:t>isão do Egrégio Tribunal Pleno.</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14.363/2017 (Apenso: 10.078/2018)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Representação contra a Prefeitura Municipal de Maués, com o fito de apurar supostas irregularidades relacionadas </w:t>
      </w:r>
      <w:r w:rsidR="00EA501F" w:rsidRPr="00B001D4">
        <w:rPr>
          <w:rFonts w:ascii="Arial Narrow" w:hAnsi="Arial Narrow" w:cs="Arial"/>
          <w:color w:val="000000"/>
          <w:sz w:val="24"/>
          <w:szCs w:val="24"/>
        </w:rPr>
        <w:t>à</w:t>
      </w:r>
      <w:r w:rsidRPr="00B001D4">
        <w:rPr>
          <w:rFonts w:ascii="Arial Narrow" w:hAnsi="Arial Narrow" w:cs="Arial"/>
          <w:color w:val="000000"/>
          <w:sz w:val="24"/>
          <w:szCs w:val="24"/>
        </w:rPr>
        <w:t xml:space="preserve"> aplicação indevida/desvio de verba oriunda de pagamento de precatório, devida pela União a título de complementação no âmbito do extinto FUNDEF no Município de Maués.</w:t>
      </w:r>
    </w:p>
    <w:p w:rsidR="00BF4418"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lastRenderedPageBreak/>
        <w:t>DECISÃO Nº 32/2020:</w:t>
      </w:r>
      <w:r w:rsidR="00E434CE" w:rsidRPr="00B001D4">
        <w:rPr>
          <w:rFonts w:ascii="Arial Narrow" w:hAnsi="Arial Narrow" w:cs="Arial"/>
          <w:color w:val="000000"/>
          <w:sz w:val="24"/>
          <w:szCs w:val="24"/>
        </w:rPr>
        <w:t xml:space="preserve"> </w:t>
      </w:r>
      <w:r w:rsidR="00EA501F" w:rsidRPr="00B001D4">
        <w:rPr>
          <w:rFonts w:ascii="Arial Narrow" w:hAnsi="Arial Narrow" w:cs="Arial"/>
          <w:sz w:val="24"/>
          <w:szCs w:val="24"/>
        </w:rPr>
        <w:t xml:space="preserve">Vistos, relatados e discutidos estes autos acima identificados, </w:t>
      </w:r>
      <w:r w:rsidR="00C33B19" w:rsidRPr="00B001D4">
        <w:rPr>
          <w:rFonts w:ascii="Arial Narrow" w:hAnsi="Arial Narrow" w:cs="Arial"/>
          <w:b/>
          <w:sz w:val="24"/>
          <w:szCs w:val="24"/>
        </w:rPr>
        <w:t>DECIDEM</w:t>
      </w:r>
      <w:r w:rsidR="00EA501F" w:rsidRPr="00B001D4">
        <w:rPr>
          <w:rFonts w:ascii="Arial Narrow" w:hAnsi="Arial Narrow" w:cs="Arial"/>
          <w:sz w:val="24"/>
          <w:szCs w:val="24"/>
        </w:rPr>
        <w:t xml:space="preserve"> </w:t>
      </w:r>
      <w:proofErr w:type="gramStart"/>
      <w:r w:rsidR="00EA501F" w:rsidRPr="00B001D4">
        <w:rPr>
          <w:rFonts w:ascii="Arial Narrow" w:hAnsi="Arial Narrow" w:cs="Arial"/>
          <w:sz w:val="24"/>
          <w:szCs w:val="24"/>
        </w:rPr>
        <w:t>os Excelentíssimos</w:t>
      </w:r>
      <w:proofErr w:type="gramEnd"/>
      <w:r w:rsidR="00EA501F" w:rsidRPr="00B001D4">
        <w:rPr>
          <w:rFonts w:ascii="Arial Narrow" w:hAnsi="Arial Narrow" w:cs="Arial"/>
          <w:sz w:val="24"/>
          <w:szCs w:val="24"/>
        </w:rPr>
        <w:t xml:space="preserve"> Senhores Conselheiros do Tribunal de Contas do Estado do Amazonas, reunidos em Sessão do </w:t>
      </w:r>
      <w:r w:rsidR="00EA501F" w:rsidRPr="00B001D4">
        <w:rPr>
          <w:rFonts w:ascii="Arial Narrow" w:hAnsi="Arial Narrow" w:cs="Arial"/>
          <w:b/>
          <w:sz w:val="24"/>
          <w:szCs w:val="24"/>
        </w:rPr>
        <w:t>Tribunal Pleno</w:t>
      </w:r>
      <w:r w:rsidR="00EA501F" w:rsidRPr="00B001D4">
        <w:rPr>
          <w:rFonts w:ascii="Arial Narrow" w:hAnsi="Arial Narrow" w:cs="Arial"/>
          <w:sz w:val="24"/>
          <w:szCs w:val="24"/>
        </w:rPr>
        <w:t xml:space="preserve">, no exercício da competência atribuída pelo art. 11, inciso IV, alínea “i”, da Resolução nº 04/2002-TCE/AM, </w:t>
      </w:r>
      <w:r w:rsidR="00C33B19" w:rsidRPr="00B001D4">
        <w:rPr>
          <w:rFonts w:ascii="Arial Narrow" w:hAnsi="Arial Narrow" w:cs="Arial"/>
          <w:b/>
          <w:sz w:val="24"/>
          <w:szCs w:val="24"/>
        </w:rPr>
        <w:t>à unanimidade</w:t>
      </w:r>
      <w:r w:rsidR="00EA501F" w:rsidRPr="00B001D4">
        <w:rPr>
          <w:rFonts w:ascii="Arial Narrow" w:hAnsi="Arial Narrow" w:cs="Arial"/>
          <w:sz w:val="24"/>
          <w:szCs w:val="24"/>
        </w:rPr>
        <w:t xml:space="preserve">, nos termos do voto do Excelentíssimo Senhor Conselheiro-Relator, em parcial consonância com pronunciamento do Ministério Público junto </w:t>
      </w:r>
      <w:r w:rsidR="00E434CE" w:rsidRPr="00B001D4">
        <w:rPr>
          <w:rFonts w:ascii="Arial Narrow" w:hAnsi="Arial Narrow" w:cs="Arial"/>
          <w:sz w:val="24"/>
          <w:szCs w:val="24"/>
        </w:rPr>
        <w:t xml:space="preserve">a este Tribunal, no sentido de: </w:t>
      </w:r>
      <w:r w:rsidR="00C33B19" w:rsidRPr="00B001D4">
        <w:rPr>
          <w:rFonts w:ascii="Arial Narrow" w:hAnsi="Arial Narrow" w:cs="Arial"/>
          <w:b/>
          <w:sz w:val="24"/>
          <w:szCs w:val="24"/>
        </w:rPr>
        <w:t>9.1.</w:t>
      </w:r>
      <w:r w:rsidR="00E434CE" w:rsidRPr="00B001D4">
        <w:rPr>
          <w:rFonts w:ascii="Arial Narrow" w:hAnsi="Arial Narrow" w:cs="Arial"/>
          <w:sz w:val="24"/>
          <w:szCs w:val="24"/>
        </w:rPr>
        <w:t xml:space="preserve"> </w:t>
      </w:r>
      <w:r w:rsidR="00C33B19" w:rsidRPr="00B001D4">
        <w:rPr>
          <w:rFonts w:ascii="Arial Narrow" w:hAnsi="Arial Narrow" w:cs="Arial"/>
          <w:b/>
          <w:sz w:val="24"/>
          <w:szCs w:val="24"/>
        </w:rPr>
        <w:t>Julgar Procedente</w:t>
      </w:r>
      <w:r w:rsidR="00EA501F" w:rsidRPr="00B001D4">
        <w:rPr>
          <w:rFonts w:ascii="Arial Narrow" w:hAnsi="Arial Narrow" w:cs="Arial"/>
          <w:sz w:val="24"/>
          <w:szCs w:val="24"/>
        </w:rPr>
        <w:t xml:space="preserve"> a presente representação apresentada pela </w:t>
      </w:r>
      <w:r w:rsidR="00E434CE" w:rsidRPr="00B001D4">
        <w:rPr>
          <w:rFonts w:ascii="Arial Narrow" w:hAnsi="Arial Narrow" w:cs="Arial"/>
          <w:sz w:val="24"/>
          <w:szCs w:val="24"/>
        </w:rPr>
        <w:t>SECEX/TCE/AM</w:t>
      </w:r>
      <w:r w:rsidR="00EA501F" w:rsidRPr="00B001D4">
        <w:rPr>
          <w:rFonts w:ascii="Arial Narrow" w:hAnsi="Arial Narrow" w:cs="Arial"/>
          <w:sz w:val="24"/>
          <w:szCs w:val="24"/>
        </w:rPr>
        <w:t xml:space="preserve">, por preencher os requisitos do art. </w:t>
      </w:r>
      <w:r w:rsidR="00E434CE" w:rsidRPr="00B001D4">
        <w:rPr>
          <w:rFonts w:ascii="Arial Narrow" w:hAnsi="Arial Narrow" w:cs="Arial"/>
          <w:sz w:val="24"/>
          <w:szCs w:val="24"/>
        </w:rPr>
        <w:t xml:space="preserve">288, da Resolução n.º 04/2002; </w:t>
      </w:r>
      <w:r w:rsidR="00C33B19" w:rsidRPr="00B001D4">
        <w:rPr>
          <w:rFonts w:ascii="Arial Narrow" w:hAnsi="Arial Narrow" w:cs="Arial"/>
          <w:b/>
          <w:sz w:val="24"/>
          <w:szCs w:val="24"/>
        </w:rPr>
        <w:t>9.2.</w:t>
      </w:r>
      <w:r w:rsidR="00E434CE" w:rsidRPr="00B001D4">
        <w:rPr>
          <w:rFonts w:ascii="Arial Narrow" w:hAnsi="Arial Narrow" w:cs="Arial"/>
          <w:sz w:val="24"/>
          <w:szCs w:val="24"/>
        </w:rPr>
        <w:t xml:space="preserve"> </w:t>
      </w:r>
      <w:r w:rsidR="00C33B19" w:rsidRPr="00B001D4">
        <w:rPr>
          <w:rFonts w:ascii="Arial Narrow" w:hAnsi="Arial Narrow" w:cs="Arial"/>
          <w:b/>
          <w:sz w:val="24"/>
          <w:szCs w:val="24"/>
        </w:rPr>
        <w:t>Aplicar Multa</w:t>
      </w:r>
      <w:r w:rsidR="00EA501F" w:rsidRPr="00B001D4">
        <w:rPr>
          <w:rFonts w:ascii="Arial Narrow" w:hAnsi="Arial Narrow" w:cs="Arial"/>
          <w:sz w:val="24"/>
          <w:szCs w:val="24"/>
        </w:rPr>
        <w:t xml:space="preserve"> ao </w:t>
      </w:r>
      <w:r w:rsidR="00EA501F" w:rsidRPr="00B001D4">
        <w:rPr>
          <w:rFonts w:ascii="Arial Narrow" w:hAnsi="Arial Narrow" w:cs="Arial"/>
          <w:b/>
          <w:sz w:val="24"/>
          <w:szCs w:val="24"/>
        </w:rPr>
        <w:t xml:space="preserve">Sr. Raimundo Carlos Góes Pinheiro </w:t>
      </w:r>
      <w:r w:rsidR="00EA501F" w:rsidRPr="00B001D4">
        <w:rPr>
          <w:rFonts w:ascii="Arial Narrow" w:hAnsi="Arial Narrow" w:cs="Arial"/>
          <w:sz w:val="24"/>
          <w:szCs w:val="24"/>
        </w:rPr>
        <w:t xml:space="preserve">no valor de </w:t>
      </w:r>
      <w:r w:rsidR="00EA501F" w:rsidRPr="00B001D4">
        <w:rPr>
          <w:rFonts w:ascii="Arial Narrow" w:hAnsi="Arial Narrow" w:cs="Arial"/>
          <w:b/>
          <w:sz w:val="24"/>
          <w:szCs w:val="24"/>
        </w:rPr>
        <w:t xml:space="preserve">R$ 13.654,39 </w:t>
      </w:r>
      <w:r w:rsidR="00EA501F" w:rsidRPr="00B001D4">
        <w:rPr>
          <w:rFonts w:ascii="Arial Narrow" w:hAnsi="Arial Narrow" w:cs="Arial"/>
          <w:sz w:val="24"/>
          <w:szCs w:val="24"/>
        </w:rPr>
        <w:t xml:space="preserve">(treze mil, seiscentos e cinquenta e quatro reais e trinta e nove centavos), que deverá ser recolhida no </w:t>
      </w:r>
      <w:r w:rsidR="00EA501F" w:rsidRPr="00B001D4">
        <w:rPr>
          <w:rFonts w:ascii="Arial Narrow" w:hAnsi="Arial Narrow" w:cs="Arial"/>
          <w:b/>
          <w:sz w:val="24"/>
          <w:szCs w:val="24"/>
        </w:rPr>
        <w:t>prazo de 30 dias</w:t>
      </w:r>
      <w:r w:rsidR="00EA501F" w:rsidRPr="00B001D4">
        <w:rPr>
          <w:rFonts w:ascii="Arial Narrow" w:hAnsi="Arial Narrow" w:cs="Arial"/>
          <w:sz w:val="24"/>
          <w:szCs w:val="24"/>
        </w:rPr>
        <w:t xml:space="preserve"> para o Cofre Estadual através de DAR avulso extraído do sítio eletrônico da SEFAZ/AM, sob </w:t>
      </w:r>
      <w:proofErr w:type="gramStart"/>
      <w:r w:rsidR="00EA501F" w:rsidRPr="00B001D4">
        <w:rPr>
          <w:rFonts w:ascii="Arial Narrow" w:hAnsi="Arial Narrow" w:cs="Arial"/>
          <w:sz w:val="24"/>
          <w:szCs w:val="24"/>
        </w:rPr>
        <w:t>o código 5508 - Multas aplicadas pelo TCE/AM - Fundo de Apoio</w:t>
      </w:r>
      <w:proofErr w:type="gramEnd"/>
      <w:r w:rsidR="00EA501F" w:rsidRPr="00B001D4">
        <w:rPr>
          <w:rFonts w:ascii="Arial Narrow" w:hAnsi="Arial Narrow" w:cs="Arial"/>
          <w:sz w:val="24"/>
          <w:szCs w:val="24"/>
        </w:rPr>
        <w:t xml:space="preserve"> ao Exercício do Controle Externo - FAECE, nos termos dos art. 1°, XXVI, 52 e 54, II, da Lei 2423/1996 (Lei Orgânica do TCE/AM) c/c art. 308, VI, da Resolução n° 04/2002 (Regimento Interno do TCE/AM, com a nova redação dada pelo art. 2º da Resolução n.º 25/2012), por ato praticado com grave infração à norma legal ou regulamentar de natureza contábil, financeira, orçamentária, operacional e patrimonial, tendo em vista a utilização indevida dos recursos federais provenientes da complementação da União ao FUNDEF/FUNDEB, que não foram aplicados na destinação exclusiva pre</w:t>
      </w:r>
      <w:r w:rsidR="00E434CE" w:rsidRPr="00B001D4">
        <w:rPr>
          <w:rFonts w:ascii="Arial Narrow" w:hAnsi="Arial Narrow" w:cs="Arial"/>
          <w:sz w:val="24"/>
          <w:szCs w:val="24"/>
        </w:rPr>
        <w:t xml:space="preserve">vista na lei e na Constituição. </w:t>
      </w:r>
      <w:r w:rsidR="00EA501F" w:rsidRPr="00B001D4">
        <w:rPr>
          <w:rFonts w:ascii="Arial Narrow" w:hAnsi="Arial Narrow" w:cs="Arial"/>
          <w:sz w:val="24"/>
          <w:szCs w:val="24"/>
        </w:rPr>
        <w:t>Dentro do prazo anteriormente conferido, é obrigatório o encaminhamento do comprovante de pagamento (autenticado pelo Banco) a esta Corte de Contas (</w:t>
      </w:r>
      <w:r w:rsidR="00E434CE" w:rsidRPr="00B001D4">
        <w:rPr>
          <w:rFonts w:ascii="Arial Narrow" w:hAnsi="Arial Narrow" w:cs="Arial"/>
          <w:sz w:val="24"/>
          <w:szCs w:val="24"/>
        </w:rPr>
        <w:t>art. 72, inciso III, alínea "a"</w:t>
      </w:r>
      <w:r w:rsidR="00EA501F" w:rsidRPr="00B001D4">
        <w:rPr>
          <w:rFonts w:ascii="Arial Narrow" w:hAnsi="Arial Narrow" w:cs="Arial"/>
          <w:sz w:val="24"/>
          <w:szCs w:val="24"/>
        </w:rPr>
        <w:t>, da Lei Orgânica do TCE/AM), condição imprescindível para emissão do Termo de Quitação. O não adimplemento dessa obrigação pecuniária no prazo legal importará na continuidade da cobrança administrativa o</w:t>
      </w:r>
      <w:r w:rsidR="00E434CE" w:rsidRPr="00B001D4">
        <w:rPr>
          <w:rFonts w:ascii="Arial Narrow" w:hAnsi="Arial Narrow" w:cs="Arial"/>
          <w:sz w:val="24"/>
          <w:szCs w:val="24"/>
        </w:rPr>
        <w:t xml:space="preserve">u judicial do título executivo; </w:t>
      </w:r>
      <w:r w:rsidR="00C33B19" w:rsidRPr="00B001D4">
        <w:rPr>
          <w:rFonts w:ascii="Arial Narrow" w:hAnsi="Arial Narrow" w:cs="Arial"/>
          <w:b/>
          <w:sz w:val="24"/>
          <w:szCs w:val="24"/>
        </w:rPr>
        <w:t>9.3.</w:t>
      </w:r>
      <w:r w:rsidR="00E434CE" w:rsidRPr="00B001D4">
        <w:rPr>
          <w:rFonts w:ascii="Arial Narrow" w:hAnsi="Arial Narrow" w:cs="Arial"/>
          <w:sz w:val="24"/>
          <w:szCs w:val="24"/>
        </w:rPr>
        <w:t xml:space="preserve"> </w:t>
      </w:r>
      <w:r w:rsidR="00C33B19" w:rsidRPr="00B001D4">
        <w:rPr>
          <w:rFonts w:ascii="Arial Narrow" w:hAnsi="Arial Narrow" w:cs="Arial"/>
          <w:b/>
          <w:sz w:val="24"/>
          <w:szCs w:val="24"/>
        </w:rPr>
        <w:t>Considerar em Alcance</w:t>
      </w:r>
      <w:r w:rsidR="00EA501F" w:rsidRPr="00B001D4">
        <w:rPr>
          <w:rFonts w:ascii="Arial Narrow" w:hAnsi="Arial Narrow" w:cs="Arial"/>
          <w:sz w:val="24"/>
          <w:szCs w:val="24"/>
        </w:rPr>
        <w:t xml:space="preserve"> o </w:t>
      </w:r>
      <w:r w:rsidR="00EA501F" w:rsidRPr="00B001D4">
        <w:rPr>
          <w:rFonts w:ascii="Arial Narrow" w:hAnsi="Arial Narrow" w:cs="Arial"/>
          <w:b/>
          <w:sz w:val="24"/>
          <w:szCs w:val="24"/>
        </w:rPr>
        <w:t xml:space="preserve">Sr. Raimundo Carlos Góes Pinheiro </w:t>
      </w:r>
      <w:r w:rsidR="00EA501F" w:rsidRPr="00B001D4">
        <w:rPr>
          <w:rFonts w:ascii="Arial Narrow" w:hAnsi="Arial Narrow" w:cs="Arial"/>
          <w:sz w:val="24"/>
          <w:szCs w:val="24"/>
        </w:rPr>
        <w:t xml:space="preserve">no valor de </w:t>
      </w:r>
      <w:r w:rsidR="00EA501F" w:rsidRPr="00B001D4">
        <w:rPr>
          <w:rFonts w:ascii="Arial Narrow" w:hAnsi="Arial Narrow" w:cs="Arial"/>
          <w:b/>
          <w:sz w:val="24"/>
          <w:szCs w:val="24"/>
        </w:rPr>
        <w:t>R$ 20.572.589,46</w:t>
      </w:r>
      <w:r w:rsidR="00EA501F" w:rsidRPr="00B001D4">
        <w:rPr>
          <w:rFonts w:ascii="Arial Narrow" w:hAnsi="Arial Narrow" w:cs="Arial"/>
          <w:sz w:val="24"/>
          <w:szCs w:val="24"/>
        </w:rPr>
        <w:t xml:space="preserve"> (vinte milhões, quinhentos e setenta e dois mil, quinhentos e oitenta e nove reais e quarenta e seis centavos), que devem ser recolhidos na esfera Municipal para o órgão Prefeitura Municipal de Maués, em razão do pagamento de honorários advocatícios e demais pagamentos indevidos relatados nos autos utilizando-se recursos provenientes do FUNDEF/FUNDEB, com devolução aos cofres públicos corrigida nos moldes do art. 304 da Resolução nº 04/2002-RI/TCE-AM. O recolhimento deve ser feito no </w:t>
      </w:r>
      <w:r w:rsidR="00EA501F" w:rsidRPr="00B001D4">
        <w:rPr>
          <w:rFonts w:ascii="Arial Narrow" w:hAnsi="Arial Narrow" w:cs="Arial"/>
          <w:b/>
          <w:sz w:val="24"/>
          <w:szCs w:val="24"/>
        </w:rPr>
        <w:t>prazo de 30 dias</w:t>
      </w:r>
      <w:r w:rsidR="00EA501F" w:rsidRPr="00B001D4">
        <w:rPr>
          <w:rFonts w:ascii="Arial Narrow" w:hAnsi="Arial Narrow" w:cs="Arial"/>
          <w:sz w:val="24"/>
          <w:szCs w:val="24"/>
        </w:rPr>
        <w:t xml:space="preserve">, ficando a DERED autorizada, caso expirado o referido prazo, a adotar as medidas previstas nas subseções III e IV da Seção III, do Capítulo X, </w:t>
      </w:r>
      <w:r w:rsidR="00E434CE" w:rsidRPr="00B001D4">
        <w:rPr>
          <w:rFonts w:ascii="Arial Narrow" w:hAnsi="Arial Narrow" w:cs="Arial"/>
          <w:sz w:val="24"/>
          <w:szCs w:val="24"/>
        </w:rPr>
        <w:t xml:space="preserve">da Resolução n° 04/2002-TCE/AM; </w:t>
      </w:r>
      <w:r w:rsidR="00C33B19" w:rsidRPr="00B001D4">
        <w:rPr>
          <w:rFonts w:ascii="Arial Narrow" w:hAnsi="Arial Narrow" w:cs="Arial"/>
          <w:b/>
          <w:sz w:val="24"/>
          <w:szCs w:val="24"/>
        </w:rPr>
        <w:t>9.4.</w:t>
      </w:r>
      <w:r w:rsidR="00E434CE" w:rsidRPr="00B001D4">
        <w:rPr>
          <w:rFonts w:ascii="Arial Narrow" w:hAnsi="Arial Narrow" w:cs="Arial"/>
          <w:sz w:val="24"/>
          <w:szCs w:val="24"/>
        </w:rPr>
        <w:t xml:space="preserve"> </w:t>
      </w:r>
      <w:r w:rsidR="00C33B19" w:rsidRPr="00B001D4">
        <w:rPr>
          <w:rFonts w:ascii="Arial Narrow" w:hAnsi="Arial Narrow" w:cs="Arial"/>
          <w:b/>
          <w:sz w:val="24"/>
          <w:szCs w:val="24"/>
        </w:rPr>
        <w:t>Determinar</w:t>
      </w:r>
      <w:r w:rsidR="00EA501F" w:rsidRPr="00B001D4">
        <w:rPr>
          <w:rFonts w:ascii="Arial Narrow" w:hAnsi="Arial Narrow" w:cs="Arial"/>
          <w:sz w:val="24"/>
          <w:szCs w:val="24"/>
        </w:rPr>
        <w:t xml:space="preserve"> à </w:t>
      </w:r>
      <w:r w:rsidR="00EA501F" w:rsidRPr="00B001D4">
        <w:rPr>
          <w:rFonts w:ascii="Arial Narrow" w:hAnsi="Arial Narrow" w:cs="Arial"/>
          <w:b/>
          <w:sz w:val="24"/>
          <w:szCs w:val="24"/>
        </w:rPr>
        <w:t>Prefeitura Municipal de Maués/AM</w:t>
      </w:r>
      <w:r w:rsidR="00EA501F" w:rsidRPr="00B001D4">
        <w:rPr>
          <w:rFonts w:ascii="Arial Narrow" w:hAnsi="Arial Narrow" w:cs="Arial"/>
          <w:sz w:val="24"/>
          <w:szCs w:val="24"/>
        </w:rPr>
        <w:t>, que utilize os recursos de complementação do FUNDEF/FUNDEB exclusivamente nos moldes do a</w:t>
      </w:r>
      <w:r w:rsidR="00E434CE" w:rsidRPr="00B001D4">
        <w:rPr>
          <w:rFonts w:ascii="Arial Narrow" w:hAnsi="Arial Narrow" w:cs="Arial"/>
          <w:sz w:val="24"/>
          <w:szCs w:val="24"/>
        </w:rPr>
        <w:t xml:space="preserve">rt. 21 da Lei n.º 11.494/2007; </w:t>
      </w:r>
      <w:r w:rsidR="00C33B19" w:rsidRPr="00B001D4">
        <w:rPr>
          <w:rFonts w:ascii="Arial Narrow" w:hAnsi="Arial Narrow" w:cs="Arial"/>
          <w:b/>
          <w:sz w:val="24"/>
          <w:szCs w:val="24"/>
        </w:rPr>
        <w:t>9.5.</w:t>
      </w:r>
      <w:r w:rsidR="00E434CE" w:rsidRPr="00B001D4">
        <w:rPr>
          <w:rFonts w:ascii="Arial Narrow" w:hAnsi="Arial Narrow" w:cs="Arial"/>
          <w:sz w:val="24"/>
          <w:szCs w:val="24"/>
        </w:rPr>
        <w:t xml:space="preserve"> </w:t>
      </w:r>
      <w:r w:rsidR="00C33B19" w:rsidRPr="00B001D4">
        <w:rPr>
          <w:rFonts w:ascii="Arial Narrow" w:hAnsi="Arial Narrow" w:cs="Arial"/>
          <w:b/>
          <w:sz w:val="24"/>
          <w:szCs w:val="24"/>
        </w:rPr>
        <w:t>Determinar</w:t>
      </w:r>
      <w:r w:rsidR="00EA501F" w:rsidRPr="00B001D4">
        <w:rPr>
          <w:rFonts w:ascii="Arial Narrow" w:hAnsi="Arial Narrow" w:cs="Arial"/>
          <w:sz w:val="24"/>
          <w:szCs w:val="24"/>
        </w:rPr>
        <w:t xml:space="preserve"> o apensamento destes autos ao Processo n.º 11244/2017, ainda em trâmite, cujo objeto é a Prestação de Contas Anual do Sr. Raimundo Carlos Góes Pinheiro, Prefeito do Município de Maués à época, referente ao exercício de 2016, em razão da gravidade do desvio de receita vinculada comprovado nestes autos e tendo em vista que há correlação entre os o</w:t>
      </w:r>
      <w:r w:rsidR="00E434CE" w:rsidRPr="00B001D4">
        <w:rPr>
          <w:rFonts w:ascii="Arial Narrow" w:hAnsi="Arial Narrow" w:cs="Arial"/>
          <w:sz w:val="24"/>
          <w:szCs w:val="24"/>
        </w:rPr>
        <w:t xml:space="preserve">bjetos dos processos; </w:t>
      </w:r>
      <w:r w:rsidR="00C33B19" w:rsidRPr="00B001D4">
        <w:rPr>
          <w:rFonts w:ascii="Arial Narrow" w:hAnsi="Arial Narrow" w:cs="Arial"/>
          <w:b/>
          <w:sz w:val="24"/>
          <w:szCs w:val="24"/>
        </w:rPr>
        <w:t>9.6.</w:t>
      </w:r>
      <w:r w:rsidR="00E434CE" w:rsidRPr="00B001D4">
        <w:rPr>
          <w:rFonts w:ascii="Arial Narrow" w:hAnsi="Arial Narrow" w:cs="Arial"/>
          <w:sz w:val="24"/>
          <w:szCs w:val="24"/>
        </w:rPr>
        <w:t xml:space="preserve"> </w:t>
      </w:r>
      <w:r w:rsidR="00EA501F" w:rsidRPr="00B001D4">
        <w:rPr>
          <w:rFonts w:ascii="Arial Narrow" w:hAnsi="Arial Narrow" w:cs="Arial"/>
          <w:sz w:val="24"/>
          <w:szCs w:val="24"/>
        </w:rPr>
        <w:t>Representar os supracitados fatos ao Ministéri</w:t>
      </w:r>
      <w:r w:rsidR="00E434CE" w:rsidRPr="00B001D4">
        <w:rPr>
          <w:rFonts w:ascii="Arial Narrow" w:hAnsi="Arial Narrow" w:cs="Arial"/>
          <w:sz w:val="24"/>
          <w:szCs w:val="24"/>
        </w:rPr>
        <w:t>o Público Estadual do Amazonas -</w:t>
      </w:r>
      <w:r w:rsidR="00EA501F" w:rsidRPr="00B001D4">
        <w:rPr>
          <w:rFonts w:ascii="Arial Narrow" w:hAnsi="Arial Narrow" w:cs="Arial"/>
          <w:sz w:val="24"/>
          <w:szCs w:val="24"/>
        </w:rPr>
        <w:t xml:space="preserve"> MPE/AM, ao Ministér</w:t>
      </w:r>
      <w:r w:rsidR="00C33B19" w:rsidRPr="00B001D4">
        <w:rPr>
          <w:rFonts w:ascii="Arial Narrow" w:hAnsi="Arial Narrow" w:cs="Arial"/>
          <w:sz w:val="24"/>
          <w:szCs w:val="24"/>
        </w:rPr>
        <w:t>io Público Federal no Amazonas -</w:t>
      </w:r>
      <w:r w:rsidR="00EA501F" w:rsidRPr="00B001D4">
        <w:rPr>
          <w:rFonts w:ascii="Arial Narrow" w:hAnsi="Arial Narrow" w:cs="Arial"/>
          <w:sz w:val="24"/>
          <w:szCs w:val="24"/>
        </w:rPr>
        <w:t xml:space="preserve"> MPF e </w:t>
      </w:r>
      <w:r w:rsidR="00E434CE" w:rsidRPr="00B001D4">
        <w:rPr>
          <w:rFonts w:ascii="Arial Narrow" w:hAnsi="Arial Narrow" w:cs="Arial"/>
          <w:sz w:val="24"/>
          <w:szCs w:val="24"/>
        </w:rPr>
        <w:t>ao Tribunal de Contas da União -</w:t>
      </w:r>
      <w:r w:rsidR="00EA501F" w:rsidRPr="00B001D4">
        <w:rPr>
          <w:rFonts w:ascii="Arial Narrow" w:hAnsi="Arial Narrow" w:cs="Arial"/>
          <w:sz w:val="24"/>
          <w:szCs w:val="24"/>
        </w:rPr>
        <w:t xml:space="preserve"> TCU, na forma do art. 1º, inciso XXIV, da Lei Estadual n.º 2423/1996, para que adotem, no âmbito de sua competência, as medidas que entenderem cabíveis, acerca dos fatos aqui apontados sem prejuízo da verificação da possível prática de ato </w:t>
      </w:r>
      <w:r w:rsidR="00E434CE" w:rsidRPr="00B001D4">
        <w:rPr>
          <w:rFonts w:ascii="Arial Narrow" w:hAnsi="Arial Narrow" w:cs="Arial"/>
          <w:sz w:val="24"/>
          <w:szCs w:val="24"/>
        </w:rPr>
        <w:t xml:space="preserve">de improbidade administrativa; </w:t>
      </w:r>
      <w:r w:rsidR="00C33B19" w:rsidRPr="00B001D4">
        <w:rPr>
          <w:rFonts w:ascii="Arial Narrow" w:hAnsi="Arial Narrow" w:cs="Arial"/>
          <w:b/>
          <w:sz w:val="24"/>
          <w:szCs w:val="24"/>
        </w:rPr>
        <w:t>9.7.</w:t>
      </w:r>
      <w:r w:rsidR="00E434CE" w:rsidRPr="00B001D4">
        <w:rPr>
          <w:rFonts w:ascii="Arial Narrow" w:hAnsi="Arial Narrow" w:cs="Arial"/>
          <w:sz w:val="24"/>
          <w:szCs w:val="24"/>
        </w:rPr>
        <w:t xml:space="preserve"> </w:t>
      </w:r>
      <w:r w:rsidR="00C33B19" w:rsidRPr="00B001D4">
        <w:rPr>
          <w:rFonts w:ascii="Arial Narrow" w:hAnsi="Arial Narrow" w:cs="Arial"/>
          <w:b/>
          <w:sz w:val="24"/>
          <w:szCs w:val="24"/>
        </w:rPr>
        <w:t>Determinar</w:t>
      </w:r>
      <w:r w:rsidR="00EA501F" w:rsidRPr="00B001D4">
        <w:rPr>
          <w:rFonts w:ascii="Arial Narrow" w:hAnsi="Arial Narrow" w:cs="Arial"/>
          <w:sz w:val="24"/>
          <w:szCs w:val="24"/>
        </w:rPr>
        <w:t xml:space="preserve"> o encaminhamento de cópia do Acórdão ao Representado, para que tome</w:t>
      </w:r>
      <w:r w:rsidR="00E434CE" w:rsidRPr="00B001D4">
        <w:rPr>
          <w:rFonts w:ascii="Arial Narrow" w:hAnsi="Arial Narrow" w:cs="Arial"/>
          <w:sz w:val="24"/>
          <w:szCs w:val="24"/>
        </w:rPr>
        <w:t xml:space="preserve"> conhecimento dos seus termos; </w:t>
      </w:r>
      <w:r w:rsidR="00C33B19" w:rsidRPr="00B001D4">
        <w:rPr>
          <w:rFonts w:ascii="Arial Narrow" w:hAnsi="Arial Narrow" w:cs="Arial"/>
          <w:b/>
          <w:sz w:val="24"/>
          <w:szCs w:val="24"/>
        </w:rPr>
        <w:t>9.8.</w:t>
      </w:r>
      <w:r w:rsidR="00E434CE" w:rsidRPr="00B001D4">
        <w:rPr>
          <w:rFonts w:ascii="Arial Narrow" w:hAnsi="Arial Narrow" w:cs="Arial"/>
          <w:sz w:val="24"/>
          <w:szCs w:val="24"/>
        </w:rPr>
        <w:t xml:space="preserve"> </w:t>
      </w:r>
      <w:r w:rsidR="00C33B19" w:rsidRPr="00B001D4">
        <w:rPr>
          <w:rFonts w:ascii="Arial Narrow" w:hAnsi="Arial Narrow" w:cs="Arial"/>
          <w:b/>
          <w:sz w:val="24"/>
          <w:szCs w:val="24"/>
        </w:rPr>
        <w:t>Determinar</w:t>
      </w:r>
      <w:r w:rsidR="00EA501F" w:rsidRPr="00B001D4">
        <w:rPr>
          <w:rFonts w:ascii="Arial Narrow" w:hAnsi="Arial Narrow" w:cs="Arial"/>
          <w:sz w:val="24"/>
          <w:szCs w:val="24"/>
        </w:rPr>
        <w:t xml:space="preserve"> à Secretaria do Tribunal Pleno que oficie ao Representante, dando-lhe ciência do teor da deci</w:t>
      </w:r>
      <w:r w:rsidR="00BF4418" w:rsidRPr="00B001D4">
        <w:rPr>
          <w:rFonts w:ascii="Arial Narrow" w:hAnsi="Arial Narrow" w:cs="Arial"/>
          <w:sz w:val="24"/>
          <w:szCs w:val="24"/>
        </w:rPr>
        <w:t>são do Egrégio Tribunal Pleno.</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10.078/2018</w:t>
      </w:r>
      <w:r w:rsidR="00E434CE" w:rsidRPr="00B001D4">
        <w:rPr>
          <w:rFonts w:ascii="Arial Narrow" w:hAnsi="Arial Narrow" w:cs="Arial"/>
          <w:b/>
          <w:color w:val="000000"/>
          <w:sz w:val="24"/>
          <w:szCs w:val="24"/>
        </w:rPr>
        <w:t xml:space="preserve"> (Apenso: 14</w:t>
      </w:r>
      <w:r w:rsidR="00793919" w:rsidRPr="00B001D4">
        <w:rPr>
          <w:rFonts w:ascii="Arial Narrow" w:hAnsi="Arial Narrow" w:cs="Arial"/>
          <w:b/>
          <w:color w:val="000000"/>
          <w:sz w:val="24"/>
          <w:szCs w:val="24"/>
        </w:rPr>
        <w:t>.</w:t>
      </w:r>
      <w:r w:rsidR="00E434CE" w:rsidRPr="00B001D4">
        <w:rPr>
          <w:rFonts w:ascii="Arial Narrow" w:hAnsi="Arial Narrow" w:cs="Arial"/>
          <w:b/>
          <w:color w:val="000000"/>
          <w:sz w:val="24"/>
          <w:szCs w:val="24"/>
        </w:rPr>
        <w:t xml:space="preserve">363/2017) </w:t>
      </w:r>
      <w:r w:rsidR="00793919"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793919" w:rsidRPr="00B001D4">
        <w:rPr>
          <w:rFonts w:ascii="Arial Narrow" w:hAnsi="Arial Narrow" w:cs="Arial"/>
          <w:color w:val="000000"/>
          <w:sz w:val="24"/>
          <w:szCs w:val="24"/>
        </w:rPr>
        <w:t xml:space="preserve">Representação formulada pelo Sr. Saulo Gabriel Rodrigues dos Santos, Subprocurador do Município de Maués, contra o Sr. Raimundo Carlos Góes Pinheiro, </w:t>
      </w:r>
      <w:proofErr w:type="gramStart"/>
      <w:r w:rsidR="00793919" w:rsidRPr="00B001D4">
        <w:rPr>
          <w:rFonts w:ascii="Arial Narrow" w:hAnsi="Arial Narrow" w:cs="Arial"/>
          <w:color w:val="000000"/>
          <w:sz w:val="24"/>
          <w:szCs w:val="24"/>
        </w:rPr>
        <w:t>ex-Prefeito</w:t>
      </w:r>
      <w:proofErr w:type="gramEnd"/>
      <w:r w:rsidR="00793919" w:rsidRPr="00B001D4">
        <w:rPr>
          <w:rFonts w:ascii="Arial Narrow" w:hAnsi="Arial Narrow" w:cs="Arial"/>
          <w:color w:val="000000"/>
          <w:sz w:val="24"/>
          <w:szCs w:val="24"/>
        </w:rPr>
        <w:t xml:space="preserve"> do Município de Maués, referente a suposta irregularidade relacionada a aplicação indevida/desvio de verba oriunda de pagamento de precatório devido pela União a título de complementação no âmbito do Fundo de Manutenção e Desenvolvimento do Ensino Fundamental e de Valorização do Magistério–FUNDEF, no Município de Maués/AM.</w:t>
      </w:r>
    </w:p>
    <w:p w:rsidR="00BF441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lastRenderedPageBreak/>
        <w:t>DECISÃO Nº 33/2020:</w:t>
      </w:r>
      <w:r w:rsidR="00E434CE"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E434CE" w:rsidRPr="00B001D4">
        <w:rPr>
          <w:rFonts w:ascii="Arial Narrow" w:hAnsi="Arial Narrow" w:cs="Arial"/>
          <w:color w:val="000000"/>
          <w:sz w:val="24"/>
          <w:szCs w:val="24"/>
        </w:rPr>
        <w:t xml:space="preserve"> </w:t>
      </w:r>
      <w:proofErr w:type="gramStart"/>
      <w:r w:rsidR="00E434CE" w:rsidRPr="00B001D4">
        <w:rPr>
          <w:rFonts w:ascii="Arial Narrow" w:hAnsi="Arial Narrow" w:cs="Arial"/>
          <w:color w:val="000000"/>
          <w:sz w:val="24"/>
          <w:szCs w:val="24"/>
        </w:rPr>
        <w:t>os Excelentíssimos</w:t>
      </w:r>
      <w:proofErr w:type="gramEnd"/>
      <w:r w:rsidR="00E434CE" w:rsidRPr="00B001D4">
        <w:rPr>
          <w:rFonts w:ascii="Arial Narrow" w:hAnsi="Arial Narrow" w:cs="Arial"/>
          <w:color w:val="000000"/>
          <w:sz w:val="24"/>
          <w:szCs w:val="24"/>
        </w:rPr>
        <w:t xml:space="preserve"> Senhores Conselheiros do Tribunal de Contas do Estado do Amazonas, reunidos em Sessão do </w:t>
      </w:r>
      <w:r w:rsidR="00E434CE" w:rsidRPr="00B001D4">
        <w:rPr>
          <w:rFonts w:ascii="Arial Narrow" w:hAnsi="Arial Narrow" w:cs="Arial"/>
          <w:b/>
          <w:color w:val="000000"/>
          <w:sz w:val="24"/>
          <w:szCs w:val="24"/>
        </w:rPr>
        <w:t>Tribunal Pleno</w:t>
      </w:r>
      <w:r w:rsidR="00E434CE"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E434CE" w:rsidRPr="00B001D4">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00C33B19" w:rsidRPr="00B001D4">
        <w:rPr>
          <w:rFonts w:ascii="Arial Narrow" w:hAnsi="Arial Narrow" w:cs="Arial"/>
          <w:b/>
          <w:color w:val="000000"/>
          <w:sz w:val="24"/>
          <w:szCs w:val="24"/>
        </w:rPr>
        <w:t>9.1.</w:t>
      </w:r>
      <w:r w:rsidR="00E434CE" w:rsidRPr="00B001D4">
        <w:rPr>
          <w:rFonts w:ascii="Arial Narrow" w:hAnsi="Arial Narrow" w:cs="Arial"/>
          <w:color w:val="000000"/>
          <w:sz w:val="24"/>
          <w:szCs w:val="24"/>
        </w:rPr>
        <w:t xml:space="preserve"> </w:t>
      </w:r>
      <w:r w:rsidR="00E434CE" w:rsidRPr="00B001D4">
        <w:rPr>
          <w:rFonts w:ascii="Arial Narrow" w:hAnsi="Arial Narrow" w:cs="Arial"/>
          <w:b/>
          <w:color w:val="000000"/>
          <w:sz w:val="24"/>
          <w:szCs w:val="24"/>
        </w:rPr>
        <w:t xml:space="preserve">Extinguir </w:t>
      </w:r>
      <w:r w:rsidR="00E434CE" w:rsidRPr="00B001D4">
        <w:rPr>
          <w:rFonts w:ascii="Arial Narrow" w:hAnsi="Arial Narrow" w:cs="Arial"/>
          <w:color w:val="000000"/>
          <w:sz w:val="24"/>
          <w:szCs w:val="24"/>
        </w:rPr>
        <w:t xml:space="preserve">o processo sem resolução de mérito, ante a ocorrência de litispendência, nos termos do art.485, V, do Novo Código de Processo Civil, c/c o art.127 da Lei Estadual n.º 2423/1996; </w:t>
      </w:r>
      <w:r w:rsidR="00C33B19" w:rsidRPr="00B001D4">
        <w:rPr>
          <w:rFonts w:ascii="Arial Narrow" w:hAnsi="Arial Narrow" w:cs="Arial"/>
          <w:b/>
          <w:color w:val="000000"/>
          <w:sz w:val="24"/>
          <w:szCs w:val="24"/>
        </w:rPr>
        <w:t>9.2.</w:t>
      </w:r>
      <w:r w:rsidR="00E434CE"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434CE" w:rsidRPr="00B001D4">
        <w:rPr>
          <w:rFonts w:ascii="Arial Narrow" w:hAnsi="Arial Narrow" w:cs="Arial"/>
          <w:color w:val="000000"/>
          <w:sz w:val="24"/>
          <w:szCs w:val="24"/>
        </w:rPr>
        <w:t xml:space="preserve"> o encaminhamento de cópia do Acórdão ao Representado, para que tome conhecimento dos seus termos; </w:t>
      </w:r>
      <w:r w:rsidR="00C33B19" w:rsidRPr="00B001D4">
        <w:rPr>
          <w:rFonts w:ascii="Arial Narrow" w:hAnsi="Arial Narrow" w:cs="Arial"/>
          <w:b/>
          <w:color w:val="000000"/>
          <w:sz w:val="24"/>
          <w:szCs w:val="24"/>
        </w:rPr>
        <w:t>9.3.</w:t>
      </w:r>
      <w:r w:rsidR="00E434CE"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434CE" w:rsidRPr="00B001D4">
        <w:rPr>
          <w:rFonts w:ascii="Arial Narrow" w:hAnsi="Arial Narrow" w:cs="Arial"/>
          <w:color w:val="000000"/>
          <w:sz w:val="24"/>
          <w:szCs w:val="24"/>
        </w:rPr>
        <w:t xml:space="preserve"> à Secretaria do Tribunal Pleno que oficie o Representante, dando-lhe ciência do teor da presente decisão e, ap</w:t>
      </w:r>
      <w:r w:rsidR="00BF4418" w:rsidRPr="00B001D4">
        <w:rPr>
          <w:rFonts w:ascii="Arial Narrow" w:hAnsi="Arial Narrow" w:cs="Arial"/>
          <w:color w:val="000000"/>
          <w:sz w:val="24"/>
          <w:szCs w:val="24"/>
        </w:rPr>
        <w:t>ós, remeta os autos ao arquivo.</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10.850/2018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6D0BB3" w:rsidRPr="00B001D4">
        <w:rPr>
          <w:rFonts w:ascii="Arial Narrow" w:hAnsi="Arial Narrow" w:cs="Arial"/>
          <w:color w:val="000000"/>
          <w:sz w:val="24"/>
          <w:szCs w:val="24"/>
        </w:rPr>
        <w:t xml:space="preserve">Cobrança Executiva das multas aplicadas por meio do Acórdão nº 10/2017–TCE–TRIBUNAL PLENO, itens 9.1.3 e 9.2.1 (fls. 57/59), no valor total de R$ 56.993,64 (cinquenta e seis mil, novecentos e noventa e três reais e sessenta e quatro centavos), e do alcance no valor de </w:t>
      </w:r>
      <w:proofErr w:type="gramStart"/>
      <w:r w:rsidR="006D0BB3" w:rsidRPr="00B001D4">
        <w:rPr>
          <w:rFonts w:ascii="Arial Narrow" w:hAnsi="Arial Narrow" w:cs="Arial"/>
          <w:color w:val="000000"/>
          <w:sz w:val="24"/>
          <w:szCs w:val="24"/>
        </w:rPr>
        <w:t>R$23.543.692,21 (vinte e três milhões, quinhentos e quarenta e três mil, seiscentos e noventa e dois reais e vinte e um centavos), item</w:t>
      </w:r>
      <w:proofErr w:type="gramEnd"/>
      <w:r w:rsidR="006D0BB3" w:rsidRPr="00B001D4">
        <w:rPr>
          <w:rFonts w:ascii="Arial Narrow" w:hAnsi="Arial Narrow" w:cs="Arial"/>
          <w:color w:val="000000"/>
          <w:sz w:val="24"/>
          <w:szCs w:val="24"/>
        </w:rPr>
        <w:t xml:space="preserve"> 9.1.4 do referido decisório, cujos valores atualizados encontram-se nos demonstrativos de débitos de fls. 124/127, de responsabilidade da Sra. Maria Barroso da Costa, Prefeita do Município de Pauini à época.</w:t>
      </w:r>
    </w:p>
    <w:p w:rsidR="00BF441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34/2020:</w:t>
      </w:r>
      <w:r w:rsidR="00E434CE" w:rsidRPr="00B001D4">
        <w:rPr>
          <w:rFonts w:ascii="Arial Narrow" w:hAnsi="Arial Narrow" w:cs="Arial"/>
          <w:b/>
          <w:color w:val="000000"/>
          <w:sz w:val="24"/>
          <w:szCs w:val="24"/>
        </w:rPr>
        <w:t xml:space="preserve"> </w:t>
      </w:r>
      <w:r w:rsidR="00E434CE"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00E434CE" w:rsidRPr="00B001D4">
        <w:rPr>
          <w:rFonts w:ascii="Arial Narrow" w:hAnsi="Arial Narrow" w:cs="Arial"/>
          <w:color w:val="000000"/>
          <w:sz w:val="24"/>
          <w:szCs w:val="24"/>
        </w:rPr>
        <w:t xml:space="preserve"> </w:t>
      </w:r>
      <w:proofErr w:type="gramStart"/>
      <w:r w:rsidR="00E434CE" w:rsidRPr="00B001D4">
        <w:rPr>
          <w:rFonts w:ascii="Arial Narrow" w:hAnsi="Arial Narrow" w:cs="Arial"/>
          <w:color w:val="000000"/>
          <w:sz w:val="24"/>
          <w:szCs w:val="24"/>
        </w:rPr>
        <w:t>os Excelentíssimos</w:t>
      </w:r>
      <w:proofErr w:type="gramEnd"/>
      <w:r w:rsidR="00E434CE" w:rsidRPr="00B001D4">
        <w:rPr>
          <w:rFonts w:ascii="Arial Narrow" w:hAnsi="Arial Narrow" w:cs="Arial"/>
          <w:color w:val="000000"/>
          <w:sz w:val="24"/>
          <w:szCs w:val="24"/>
        </w:rPr>
        <w:t xml:space="preserve"> Senhores Conselheiros do Tribunal de Contas do Estado do Amazonas, reunidos em Sessão do </w:t>
      </w:r>
      <w:r w:rsidR="00E434CE" w:rsidRPr="00B001D4">
        <w:rPr>
          <w:rFonts w:ascii="Arial Narrow" w:hAnsi="Arial Narrow" w:cs="Arial"/>
          <w:b/>
          <w:color w:val="000000"/>
          <w:sz w:val="24"/>
          <w:szCs w:val="24"/>
        </w:rPr>
        <w:t>Tribunal Pleno</w:t>
      </w:r>
      <w:r w:rsidR="00E434CE" w:rsidRPr="00B001D4">
        <w:rPr>
          <w:rFonts w:ascii="Arial Narrow" w:hAnsi="Arial Narrow" w:cs="Arial"/>
          <w:color w:val="000000"/>
          <w:sz w:val="24"/>
          <w:szCs w:val="24"/>
        </w:rPr>
        <w:t xml:space="preserve">, no exercício da competência atribuída Art. 11, IV, i, da Resolução nº 04/2002-TCE/AM, </w:t>
      </w:r>
      <w:r w:rsidR="00C33B19" w:rsidRPr="00B001D4">
        <w:rPr>
          <w:rFonts w:ascii="Arial Narrow" w:hAnsi="Arial Narrow" w:cs="Arial"/>
          <w:b/>
          <w:color w:val="000000"/>
          <w:sz w:val="24"/>
          <w:szCs w:val="24"/>
        </w:rPr>
        <w:t>à unanimidade</w:t>
      </w:r>
      <w:r w:rsidR="00E434CE" w:rsidRPr="00B001D4">
        <w:rPr>
          <w:rFonts w:ascii="Arial Narrow" w:hAnsi="Arial Narrow" w:cs="Arial"/>
          <w:color w:val="000000"/>
          <w:sz w:val="24"/>
          <w:szCs w:val="24"/>
        </w:rPr>
        <w:t>, nos termos do voto do Excelentíssimo Senhor Conselheiro-Relator, em consonância com pronunciamento do Ministério Público junto a este Tribunal, no sentido de:</w:t>
      </w:r>
      <w:r w:rsidR="00E434CE"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10.1.</w:t>
      </w:r>
      <w:r w:rsidR="00E434CE" w:rsidRPr="00B001D4">
        <w:rPr>
          <w:rFonts w:ascii="Arial Narrow" w:hAnsi="Arial Narrow" w:cs="Arial"/>
          <w:color w:val="000000"/>
          <w:sz w:val="24"/>
          <w:szCs w:val="24"/>
        </w:rPr>
        <w:t xml:space="preserve"> </w:t>
      </w:r>
      <w:r w:rsidR="00E434CE" w:rsidRPr="00B001D4">
        <w:rPr>
          <w:rFonts w:ascii="Arial Narrow" w:hAnsi="Arial Narrow" w:cs="Arial"/>
          <w:b/>
          <w:color w:val="000000"/>
          <w:sz w:val="24"/>
          <w:szCs w:val="24"/>
        </w:rPr>
        <w:t>Re</w:t>
      </w:r>
      <w:r w:rsidR="008E6068" w:rsidRPr="00B001D4">
        <w:rPr>
          <w:rFonts w:ascii="Arial Narrow" w:hAnsi="Arial Narrow" w:cs="Arial"/>
          <w:b/>
          <w:color w:val="000000"/>
          <w:sz w:val="24"/>
          <w:szCs w:val="24"/>
        </w:rPr>
        <w:t>c</w:t>
      </w:r>
      <w:r w:rsidR="00C33B19" w:rsidRPr="00B001D4">
        <w:rPr>
          <w:rFonts w:ascii="Arial Narrow" w:hAnsi="Arial Narrow" w:cs="Arial"/>
          <w:b/>
          <w:color w:val="000000"/>
          <w:sz w:val="24"/>
          <w:szCs w:val="24"/>
        </w:rPr>
        <w:t>onhecer</w:t>
      </w:r>
      <w:r w:rsidR="00E434CE" w:rsidRPr="00B001D4">
        <w:rPr>
          <w:rFonts w:ascii="Arial Narrow" w:hAnsi="Arial Narrow" w:cs="Arial"/>
          <w:color w:val="000000"/>
          <w:sz w:val="24"/>
          <w:szCs w:val="24"/>
        </w:rPr>
        <w:t xml:space="preserve"> a extinção das multas aplicadas por meio do Acórdão nº 10/2017-TCE-Tribunal Pleno, itens </w:t>
      </w:r>
      <w:r w:rsidR="00C33B19" w:rsidRPr="00B001D4">
        <w:rPr>
          <w:rFonts w:ascii="Arial Narrow" w:hAnsi="Arial Narrow" w:cs="Arial"/>
          <w:color w:val="000000"/>
          <w:sz w:val="24"/>
          <w:szCs w:val="24"/>
        </w:rPr>
        <w:t>9.1.</w:t>
      </w:r>
      <w:r w:rsidR="00E434CE" w:rsidRPr="00B001D4">
        <w:rPr>
          <w:rFonts w:ascii="Arial Narrow" w:hAnsi="Arial Narrow" w:cs="Arial"/>
          <w:color w:val="000000"/>
          <w:sz w:val="24"/>
          <w:szCs w:val="24"/>
        </w:rPr>
        <w:t xml:space="preserve">3 e </w:t>
      </w:r>
      <w:r w:rsidR="00C33B19" w:rsidRPr="00B001D4">
        <w:rPr>
          <w:rFonts w:ascii="Arial Narrow" w:hAnsi="Arial Narrow" w:cs="Arial"/>
          <w:color w:val="000000"/>
          <w:sz w:val="24"/>
          <w:szCs w:val="24"/>
        </w:rPr>
        <w:t>9.2.</w:t>
      </w:r>
      <w:r w:rsidR="00E434CE" w:rsidRPr="00B001D4">
        <w:rPr>
          <w:rFonts w:ascii="Arial Narrow" w:hAnsi="Arial Narrow" w:cs="Arial"/>
          <w:color w:val="000000"/>
          <w:sz w:val="24"/>
          <w:szCs w:val="24"/>
        </w:rPr>
        <w:t xml:space="preserve">1 (fls. 57/59), no </w:t>
      </w:r>
      <w:r w:rsidR="008E6068" w:rsidRPr="00B001D4">
        <w:rPr>
          <w:rFonts w:ascii="Arial Narrow" w:hAnsi="Arial Narrow" w:cs="Arial"/>
          <w:color w:val="000000"/>
          <w:sz w:val="24"/>
          <w:szCs w:val="24"/>
        </w:rPr>
        <w:t xml:space="preserve">valor total de </w:t>
      </w:r>
      <w:proofErr w:type="gramStart"/>
      <w:r w:rsidR="008E6068" w:rsidRPr="00B001D4">
        <w:rPr>
          <w:rFonts w:ascii="Arial Narrow" w:hAnsi="Arial Narrow" w:cs="Arial"/>
          <w:color w:val="000000"/>
          <w:sz w:val="24"/>
          <w:szCs w:val="24"/>
        </w:rPr>
        <w:t>R$</w:t>
      </w:r>
      <w:r w:rsidR="00E434CE" w:rsidRPr="00B001D4">
        <w:rPr>
          <w:rFonts w:ascii="Arial Narrow" w:hAnsi="Arial Narrow" w:cs="Arial"/>
          <w:color w:val="000000"/>
          <w:sz w:val="24"/>
          <w:szCs w:val="24"/>
        </w:rPr>
        <w:t>56.993,64 (cinquenta e seis mil, novecentos e noventa e três reais e sessenta e quatro centavos), em razão do falecimento da Sra. Maria Barroso</w:t>
      </w:r>
      <w:proofErr w:type="gramEnd"/>
      <w:r w:rsidR="00E434CE" w:rsidRPr="00B001D4">
        <w:rPr>
          <w:rFonts w:ascii="Arial Narrow" w:hAnsi="Arial Narrow" w:cs="Arial"/>
          <w:color w:val="000000"/>
          <w:sz w:val="24"/>
          <w:szCs w:val="24"/>
        </w:rPr>
        <w:t xml:space="preserve"> da Costa, Prefeita do Município de Pauini à época;</w:t>
      </w:r>
      <w:r w:rsidR="00E434CE"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10.2.</w:t>
      </w:r>
      <w:r w:rsidR="00E434CE"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434CE" w:rsidRPr="00B001D4">
        <w:rPr>
          <w:rFonts w:ascii="Arial Narrow" w:hAnsi="Arial Narrow" w:cs="Arial"/>
          <w:color w:val="000000"/>
          <w:sz w:val="24"/>
          <w:szCs w:val="24"/>
        </w:rPr>
        <w:t xml:space="preserve"> ao DERED a remessa de cópia dos autos à Procuradoria Geral do Estado–PGE/AM para promover a execução judicial do valor do alcance, imputado no item </w:t>
      </w:r>
      <w:r w:rsidR="00C33B19" w:rsidRPr="00B001D4">
        <w:rPr>
          <w:rFonts w:ascii="Arial Narrow" w:hAnsi="Arial Narrow" w:cs="Arial"/>
          <w:color w:val="000000"/>
          <w:sz w:val="24"/>
          <w:szCs w:val="24"/>
        </w:rPr>
        <w:t>9.1.</w:t>
      </w:r>
      <w:r w:rsidR="00E434CE" w:rsidRPr="00B001D4">
        <w:rPr>
          <w:rFonts w:ascii="Arial Narrow" w:hAnsi="Arial Narrow" w:cs="Arial"/>
          <w:color w:val="000000"/>
          <w:sz w:val="24"/>
          <w:szCs w:val="24"/>
        </w:rPr>
        <w:t xml:space="preserve">4 do Acórdão nº 10/2017-TCE-Tribunal Pleno, itens </w:t>
      </w:r>
      <w:r w:rsidR="00C33B19" w:rsidRPr="00B001D4">
        <w:rPr>
          <w:rFonts w:ascii="Arial Narrow" w:hAnsi="Arial Narrow" w:cs="Arial"/>
          <w:color w:val="000000"/>
          <w:sz w:val="24"/>
          <w:szCs w:val="24"/>
        </w:rPr>
        <w:t>9.1.</w:t>
      </w:r>
      <w:r w:rsidR="00E434CE" w:rsidRPr="00B001D4">
        <w:rPr>
          <w:rFonts w:ascii="Arial Narrow" w:hAnsi="Arial Narrow" w:cs="Arial"/>
          <w:color w:val="000000"/>
          <w:sz w:val="24"/>
          <w:szCs w:val="24"/>
        </w:rPr>
        <w:t xml:space="preserve">3 e </w:t>
      </w:r>
      <w:r w:rsidR="00C33B19" w:rsidRPr="00B001D4">
        <w:rPr>
          <w:rFonts w:ascii="Arial Narrow" w:hAnsi="Arial Narrow" w:cs="Arial"/>
          <w:color w:val="000000"/>
          <w:sz w:val="24"/>
          <w:szCs w:val="24"/>
        </w:rPr>
        <w:t>9.2.</w:t>
      </w:r>
      <w:r w:rsidR="00E434CE" w:rsidRPr="00B001D4">
        <w:rPr>
          <w:rFonts w:ascii="Arial Narrow" w:hAnsi="Arial Narrow" w:cs="Arial"/>
          <w:color w:val="000000"/>
          <w:sz w:val="24"/>
          <w:szCs w:val="24"/>
        </w:rPr>
        <w:t>1 (fls. 57/59);</w:t>
      </w:r>
      <w:r w:rsidR="00E434CE" w:rsidRPr="00B001D4">
        <w:rPr>
          <w:rFonts w:ascii="Arial Narrow" w:hAnsi="Arial Narrow" w:cs="Arial"/>
          <w:b/>
          <w:color w:val="000000"/>
          <w:sz w:val="24"/>
          <w:szCs w:val="24"/>
        </w:rPr>
        <w:t xml:space="preserve"> </w:t>
      </w:r>
      <w:r w:rsidR="004B0880" w:rsidRPr="00B001D4">
        <w:rPr>
          <w:rFonts w:ascii="Arial Narrow" w:hAnsi="Arial Narrow" w:cs="Arial"/>
          <w:b/>
          <w:color w:val="000000"/>
          <w:sz w:val="24"/>
          <w:szCs w:val="24"/>
        </w:rPr>
        <w:t>10.3.</w:t>
      </w:r>
      <w:r w:rsidR="00E434CE"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E434CE" w:rsidRPr="00B001D4">
        <w:rPr>
          <w:rFonts w:ascii="Arial Narrow" w:hAnsi="Arial Narrow" w:cs="Arial"/>
          <w:color w:val="000000"/>
          <w:sz w:val="24"/>
          <w:szCs w:val="24"/>
        </w:rPr>
        <w:t xml:space="preserve"> os presentes autos quando cump</w:t>
      </w:r>
      <w:r w:rsidR="00BF4418" w:rsidRPr="00B001D4">
        <w:rPr>
          <w:rFonts w:ascii="Arial Narrow" w:hAnsi="Arial Narrow" w:cs="Arial"/>
          <w:color w:val="000000"/>
          <w:sz w:val="24"/>
          <w:szCs w:val="24"/>
        </w:rPr>
        <w:t>rida a medida do item anterior.</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11.321/2018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0029350F" w:rsidRPr="00B001D4">
        <w:rPr>
          <w:rFonts w:ascii="Arial Narrow" w:hAnsi="Arial Narrow" w:cs="Arial"/>
          <w:color w:val="000000"/>
          <w:sz w:val="24"/>
          <w:szCs w:val="24"/>
        </w:rPr>
        <w:t xml:space="preserve">Prestação de Contas Anual da Secretaria de Estado da Casa </w:t>
      </w:r>
      <w:proofErr w:type="gramStart"/>
      <w:r w:rsidR="0029350F" w:rsidRPr="00B001D4">
        <w:rPr>
          <w:rFonts w:ascii="Arial Narrow" w:hAnsi="Arial Narrow" w:cs="Arial"/>
          <w:color w:val="000000"/>
          <w:sz w:val="24"/>
          <w:szCs w:val="24"/>
        </w:rPr>
        <w:t>Militar</w:t>
      </w:r>
      <w:proofErr w:type="gramEnd"/>
      <w:r w:rsidR="0029350F" w:rsidRPr="00B001D4">
        <w:rPr>
          <w:rFonts w:ascii="Arial Narrow" w:hAnsi="Arial Narrow" w:cs="Arial"/>
          <w:color w:val="000000"/>
          <w:sz w:val="24"/>
          <w:szCs w:val="24"/>
        </w:rPr>
        <w:t xml:space="preserve"> - SECM, exercício 2017, de responsabilidade do Sr. Miguel Mouzinho Marinho e do Sr. Wilson Martins de Araújo.</w:t>
      </w:r>
    </w:p>
    <w:p w:rsidR="00BF4418" w:rsidRPr="00B001D4" w:rsidRDefault="00E434CE"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 xml:space="preserve">ACÓRDÃO Nº 44/2020: </w:t>
      </w:r>
      <w:r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Pr="00B001D4">
        <w:rPr>
          <w:rFonts w:ascii="Arial Narrow" w:hAnsi="Arial Narrow" w:cs="Arial"/>
          <w:color w:val="000000"/>
          <w:sz w:val="24"/>
          <w:szCs w:val="24"/>
        </w:rPr>
        <w:t xml:space="preserve"> </w:t>
      </w:r>
      <w:proofErr w:type="gramStart"/>
      <w:r w:rsidRPr="00B001D4">
        <w:rPr>
          <w:rFonts w:ascii="Arial Narrow" w:hAnsi="Arial Narrow" w:cs="Arial"/>
          <w:color w:val="000000"/>
          <w:sz w:val="24"/>
          <w:szCs w:val="24"/>
        </w:rPr>
        <w:t>os Excelentíssimos</w:t>
      </w:r>
      <w:proofErr w:type="gramEnd"/>
      <w:r w:rsidRPr="00B001D4">
        <w:rPr>
          <w:rFonts w:ascii="Arial Narrow" w:hAnsi="Arial Narrow" w:cs="Arial"/>
          <w:color w:val="000000"/>
          <w:sz w:val="24"/>
          <w:szCs w:val="24"/>
        </w:rPr>
        <w:t xml:space="preserve"> Senhores Conselheiros do Tribunal de Contas do Estado do Amazonas, reunidos em Sessão do </w:t>
      </w:r>
      <w:r w:rsidRPr="00B001D4">
        <w:rPr>
          <w:rFonts w:ascii="Arial Narrow" w:hAnsi="Arial Narrow" w:cs="Arial"/>
          <w:b/>
          <w:color w:val="000000"/>
          <w:sz w:val="24"/>
          <w:szCs w:val="24"/>
        </w:rPr>
        <w:t>Tribunal Pleno</w:t>
      </w:r>
      <w:r w:rsidRPr="00B001D4">
        <w:rPr>
          <w:rFonts w:ascii="Arial Narrow" w:hAnsi="Arial Narrow" w:cs="Arial"/>
          <w:color w:val="000000"/>
          <w:sz w:val="24"/>
          <w:szCs w:val="24"/>
        </w:rPr>
        <w:t xml:space="preserve">, no exercício da competência atribuída pelos arts. 5º, II e 11, inciso III, alínea “a”, item </w:t>
      </w:r>
      <w:proofErr w:type="gramStart"/>
      <w:r w:rsidRPr="00B001D4">
        <w:rPr>
          <w:rFonts w:ascii="Arial Narrow" w:hAnsi="Arial Narrow" w:cs="Arial"/>
          <w:color w:val="000000"/>
          <w:sz w:val="24"/>
          <w:szCs w:val="24"/>
        </w:rPr>
        <w:t>3</w:t>
      </w:r>
      <w:proofErr w:type="gramEnd"/>
      <w:r w:rsidRPr="00B001D4">
        <w:rPr>
          <w:rFonts w:ascii="Arial Narrow" w:hAnsi="Arial Narrow" w:cs="Arial"/>
          <w:color w:val="000000"/>
          <w:sz w:val="24"/>
          <w:szCs w:val="24"/>
        </w:rPr>
        <w:t xml:space="preserve">, da Resolução n. 04/2002-TCE/AM, </w:t>
      </w:r>
      <w:r w:rsidR="00C33B19" w:rsidRPr="00B001D4">
        <w:rPr>
          <w:rFonts w:ascii="Arial Narrow" w:hAnsi="Arial Narrow" w:cs="Arial"/>
          <w:b/>
          <w:color w:val="000000"/>
          <w:sz w:val="24"/>
          <w:szCs w:val="24"/>
        </w:rPr>
        <w:t>à unanimidade</w:t>
      </w:r>
      <w:r w:rsidRPr="00B001D4">
        <w:rPr>
          <w:rFonts w:ascii="Arial Narrow" w:hAnsi="Arial Narrow" w:cs="Arial"/>
          <w:color w:val="000000"/>
          <w:sz w:val="24"/>
          <w:szCs w:val="24"/>
        </w:rPr>
        <w:t>, nos termos do voto do Excelentíssimo Senhor Conselheiro-Relator, em parcial consonância com pronunciamento do Ministério Público junto a este Tribunal, no sentido de:</w:t>
      </w:r>
      <w:r w:rsidR="00BB19CD"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10.1.</w:t>
      </w:r>
      <w:r w:rsidR="00BB19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 com ressalvas</w:t>
      </w:r>
      <w:r w:rsidRPr="00B001D4">
        <w:rPr>
          <w:rFonts w:ascii="Arial Narrow" w:hAnsi="Arial Narrow" w:cs="Arial"/>
          <w:color w:val="000000"/>
          <w:sz w:val="24"/>
          <w:szCs w:val="24"/>
        </w:rPr>
        <w:t xml:space="preserve"> a Prestação de Contas da </w:t>
      </w:r>
      <w:r w:rsidRPr="00B001D4">
        <w:rPr>
          <w:rFonts w:ascii="Arial Narrow" w:hAnsi="Arial Narrow" w:cs="Arial"/>
          <w:b/>
          <w:color w:val="000000"/>
          <w:sz w:val="24"/>
          <w:szCs w:val="24"/>
        </w:rPr>
        <w:t>Secretaria de Estado da Casa Militar</w:t>
      </w:r>
      <w:r w:rsidRPr="00B001D4">
        <w:rPr>
          <w:rFonts w:ascii="Arial Narrow" w:hAnsi="Arial Narrow" w:cs="Arial"/>
          <w:color w:val="000000"/>
          <w:sz w:val="24"/>
          <w:szCs w:val="24"/>
        </w:rPr>
        <w:t xml:space="preserve">, relativa ao exercício 2017, no período de 01.01.2017 a 04.10.2017, de responsabilidade do </w:t>
      </w:r>
      <w:r w:rsidRPr="00B001D4">
        <w:rPr>
          <w:rFonts w:ascii="Arial Narrow" w:hAnsi="Arial Narrow" w:cs="Arial"/>
          <w:b/>
          <w:color w:val="000000"/>
          <w:sz w:val="24"/>
          <w:szCs w:val="24"/>
        </w:rPr>
        <w:t>Sr. Wilson Martins de Araújo</w:t>
      </w:r>
      <w:r w:rsidRPr="00B001D4">
        <w:rPr>
          <w:rFonts w:ascii="Arial Narrow" w:hAnsi="Arial Narrow" w:cs="Arial"/>
          <w:color w:val="000000"/>
          <w:sz w:val="24"/>
          <w:szCs w:val="24"/>
        </w:rPr>
        <w:t>, nos termos do art.71, II, da CF/88, art.40, II, da CE/89, art. 1°, II, 2°, 4°, 5°, I e 22, II da Lei n° 2.423/96 c/c art. 11, III e art.188, § 1°, II da Resolução n° 04/02-TCE, em razão das restrições não sana</w:t>
      </w:r>
      <w:r w:rsidR="00BB19CD" w:rsidRPr="00B001D4">
        <w:rPr>
          <w:rFonts w:ascii="Arial Narrow" w:hAnsi="Arial Narrow" w:cs="Arial"/>
          <w:color w:val="000000"/>
          <w:sz w:val="24"/>
          <w:szCs w:val="24"/>
        </w:rPr>
        <w:t xml:space="preserve">das contidas no relatório-voto; </w:t>
      </w:r>
      <w:r w:rsidR="00C33B19" w:rsidRPr="00B001D4">
        <w:rPr>
          <w:rFonts w:ascii="Arial Narrow" w:hAnsi="Arial Narrow" w:cs="Arial"/>
          <w:b/>
          <w:color w:val="000000"/>
          <w:sz w:val="24"/>
          <w:szCs w:val="24"/>
        </w:rPr>
        <w:t>10.2.</w:t>
      </w:r>
      <w:r w:rsidR="00BB19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w:t>
      </w:r>
      <w:r w:rsidRPr="00B001D4">
        <w:rPr>
          <w:rFonts w:ascii="Arial Narrow" w:hAnsi="Arial Narrow" w:cs="Arial"/>
          <w:color w:val="000000"/>
          <w:sz w:val="24"/>
          <w:szCs w:val="24"/>
        </w:rPr>
        <w:t xml:space="preserve"> a Prestação de Contas da </w:t>
      </w:r>
      <w:r w:rsidRPr="00B001D4">
        <w:rPr>
          <w:rFonts w:ascii="Arial Narrow" w:hAnsi="Arial Narrow" w:cs="Arial"/>
          <w:b/>
          <w:color w:val="000000"/>
          <w:sz w:val="24"/>
          <w:szCs w:val="24"/>
        </w:rPr>
        <w:t>Secretaria de Estado da Casa Militar</w:t>
      </w:r>
      <w:r w:rsidRPr="00B001D4">
        <w:rPr>
          <w:rFonts w:ascii="Arial Narrow" w:hAnsi="Arial Narrow" w:cs="Arial"/>
          <w:color w:val="000000"/>
          <w:sz w:val="24"/>
          <w:szCs w:val="24"/>
        </w:rPr>
        <w:t xml:space="preserve">, relativa ao exercício 2017, no período de 05.10.2017 a 31.12.2017, de responsabilidade do </w:t>
      </w:r>
      <w:r w:rsidRPr="00B001D4">
        <w:rPr>
          <w:rFonts w:ascii="Arial Narrow" w:hAnsi="Arial Narrow" w:cs="Arial"/>
          <w:b/>
          <w:color w:val="000000"/>
          <w:sz w:val="24"/>
          <w:szCs w:val="24"/>
        </w:rPr>
        <w:t>Sr. Miguel Mouzinho Marinho</w:t>
      </w:r>
      <w:r w:rsidRPr="00B001D4">
        <w:rPr>
          <w:rFonts w:ascii="Arial Narrow" w:hAnsi="Arial Narrow" w:cs="Arial"/>
          <w:color w:val="000000"/>
          <w:sz w:val="24"/>
          <w:szCs w:val="24"/>
        </w:rPr>
        <w:t xml:space="preserve">, nos termos do art. 71, II, c/c o art. 75 da Constituição Federal, art. 1º, II, c/c art. 22, I, da Lei Estadual nº 2423/96, e art. 188, §1º, I, </w:t>
      </w:r>
      <w:r w:rsidR="00BB19CD" w:rsidRPr="00B001D4">
        <w:rPr>
          <w:rFonts w:ascii="Arial Narrow" w:hAnsi="Arial Narrow" w:cs="Arial"/>
          <w:color w:val="000000"/>
          <w:sz w:val="24"/>
          <w:szCs w:val="24"/>
        </w:rPr>
        <w:t xml:space="preserve">da Resolução nº 04/2002-TCE/AM; </w:t>
      </w:r>
      <w:r w:rsidR="004B0880" w:rsidRPr="00B001D4">
        <w:rPr>
          <w:rFonts w:ascii="Arial Narrow" w:hAnsi="Arial Narrow" w:cs="Arial"/>
          <w:b/>
          <w:color w:val="000000"/>
          <w:sz w:val="24"/>
          <w:szCs w:val="24"/>
        </w:rPr>
        <w:t>10.3.</w:t>
      </w:r>
      <w:r w:rsidR="00BB19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quitação</w:t>
      </w:r>
      <w:r w:rsidRPr="00B001D4">
        <w:rPr>
          <w:rFonts w:ascii="Arial Narrow" w:hAnsi="Arial Narrow" w:cs="Arial"/>
          <w:color w:val="000000"/>
          <w:sz w:val="24"/>
          <w:szCs w:val="24"/>
        </w:rPr>
        <w:t xml:space="preserve"> ao </w:t>
      </w:r>
      <w:r w:rsidRPr="00B001D4">
        <w:rPr>
          <w:rFonts w:ascii="Arial Narrow" w:hAnsi="Arial Narrow" w:cs="Arial"/>
          <w:b/>
          <w:color w:val="000000"/>
          <w:sz w:val="24"/>
          <w:szCs w:val="24"/>
        </w:rPr>
        <w:t>Sr. Wilson Martins de Araújo</w:t>
      </w:r>
      <w:r w:rsidRPr="00B001D4">
        <w:rPr>
          <w:rFonts w:ascii="Arial Narrow" w:hAnsi="Arial Narrow" w:cs="Arial"/>
          <w:color w:val="000000"/>
          <w:sz w:val="24"/>
          <w:szCs w:val="24"/>
        </w:rPr>
        <w:t xml:space="preserve">, nos termos do art. 23, da Lei Estadual nº 2423/96, c/c art. 189, I, </w:t>
      </w:r>
      <w:r w:rsidR="00BB19CD" w:rsidRPr="00B001D4">
        <w:rPr>
          <w:rFonts w:ascii="Arial Narrow" w:hAnsi="Arial Narrow" w:cs="Arial"/>
          <w:color w:val="000000"/>
          <w:sz w:val="24"/>
          <w:szCs w:val="24"/>
        </w:rPr>
        <w:t xml:space="preserve">da Resolução nº 04/2002-TCE/AM; </w:t>
      </w:r>
      <w:r w:rsidR="004B0880" w:rsidRPr="00B001D4">
        <w:rPr>
          <w:rFonts w:ascii="Arial Narrow" w:hAnsi="Arial Narrow" w:cs="Arial"/>
          <w:b/>
          <w:color w:val="000000"/>
          <w:sz w:val="24"/>
          <w:szCs w:val="24"/>
        </w:rPr>
        <w:t>10.4.</w:t>
      </w:r>
      <w:r w:rsidR="00BB19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quitação</w:t>
      </w:r>
      <w:r w:rsidRPr="00B001D4">
        <w:rPr>
          <w:rFonts w:ascii="Arial Narrow" w:hAnsi="Arial Narrow" w:cs="Arial"/>
          <w:color w:val="000000"/>
          <w:sz w:val="24"/>
          <w:szCs w:val="24"/>
        </w:rPr>
        <w:t xml:space="preserve"> ao </w:t>
      </w:r>
      <w:r w:rsidRPr="00B001D4">
        <w:rPr>
          <w:rFonts w:ascii="Arial Narrow" w:hAnsi="Arial Narrow" w:cs="Arial"/>
          <w:b/>
          <w:color w:val="000000"/>
          <w:sz w:val="24"/>
          <w:szCs w:val="24"/>
        </w:rPr>
        <w:t>Sr. Miguel Mouzinho Marinho</w:t>
      </w:r>
      <w:r w:rsidRPr="00B001D4">
        <w:rPr>
          <w:rFonts w:ascii="Arial Narrow" w:hAnsi="Arial Narrow" w:cs="Arial"/>
          <w:color w:val="000000"/>
          <w:sz w:val="24"/>
          <w:szCs w:val="24"/>
        </w:rPr>
        <w:t xml:space="preserve">, nos termos do art. 23, </w:t>
      </w:r>
      <w:r w:rsidRPr="00B001D4">
        <w:rPr>
          <w:rFonts w:ascii="Arial Narrow" w:hAnsi="Arial Narrow" w:cs="Arial"/>
          <w:color w:val="000000"/>
          <w:sz w:val="24"/>
          <w:szCs w:val="24"/>
        </w:rPr>
        <w:lastRenderedPageBreak/>
        <w:t xml:space="preserve">da Lei Estadual nº 2423/96, c/c art. 189, I, </w:t>
      </w:r>
      <w:r w:rsidR="00BB19CD" w:rsidRPr="00B001D4">
        <w:rPr>
          <w:rFonts w:ascii="Arial Narrow" w:hAnsi="Arial Narrow" w:cs="Arial"/>
          <w:color w:val="000000"/>
          <w:sz w:val="24"/>
          <w:szCs w:val="24"/>
        </w:rPr>
        <w:t xml:space="preserve">da Resolução nº 04/2002-TCE/AM; </w:t>
      </w:r>
      <w:r w:rsidR="004B0880" w:rsidRPr="00B001D4">
        <w:rPr>
          <w:rFonts w:ascii="Arial Narrow" w:hAnsi="Arial Narrow" w:cs="Arial"/>
          <w:b/>
          <w:color w:val="000000"/>
          <w:sz w:val="24"/>
          <w:szCs w:val="24"/>
        </w:rPr>
        <w:t>10.5.</w:t>
      </w:r>
      <w:r w:rsidR="00BB19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Pr="00B001D4">
        <w:rPr>
          <w:rFonts w:ascii="Arial Narrow" w:hAnsi="Arial Narrow" w:cs="Arial"/>
          <w:color w:val="000000"/>
          <w:sz w:val="24"/>
          <w:szCs w:val="24"/>
        </w:rPr>
        <w:t xml:space="preserve"> à Secretaria do Tribunal Pleno que proceda à instauração de cobrança executiva, no caso de </w:t>
      </w:r>
      <w:r w:rsidR="00BB19CD" w:rsidRPr="00B001D4">
        <w:rPr>
          <w:rFonts w:ascii="Arial Narrow" w:hAnsi="Arial Narrow" w:cs="Arial"/>
          <w:color w:val="000000"/>
          <w:sz w:val="24"/>
          <w:szCs w:val="24"/>
        </w:rPr>
        <w:t>não recolhimento</w:t>
      </w:r>
      <w:r w:rsidRPr="00B001D4">
        <w:rPr>
          <w:rFonts w:ascii="Arial Narrow" w:hAnsi="Arial Narrow" w:cs="Arial"/>
          <w:color w:val="000000"/>
          <w:sz w:val="24"/>
          <w:szCs w:val="24"/>
        </w:rPr>
        <w:t xml:space="preserve"> do valor da condenação, nos moldes do art. 17</w:t>
      </w:r>
      <w:r w:rsidR="00BB19CD" w:rsidRPr="00B001D4">
        <w:rPr>
          <w:rFonts w:ascii="Arial Narrow" w:hAnsi="Arial Narrow" w:cs="Arial"/>
          <w:color w:val="000000"/>
          <w:sz w:val="24"/>
          <w:szCs w:val="24"/>
        </w:rPr>
        <w:t xml:space="preserve">3 da Resolução nº 04/02-TCE/AM; </w:t>
      </w:r>
      <w:r w:rsidR="004B0880" w:rsidRPr="00B001D4">
        <w:rPr>
          <w:rFonts w:ascii="Arial Narrow" w:hAnsi="Arial Narrow" w:cs="Arial"/>
          <w:b/>
          <w:color w:val="000000"/>
          <w:sz w:val="24"/>
          <w:szCs w:val="24"/>
        </w:rPr>
        <w:t>10.6.</w:t>
      </w:r>
      <w:r w:rsidR="00BB19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Pr="00B001D4">
        <w:rPr>
          <w:rFonts w:ascii="Arial Narrow" w:hAnsi="Arial Narrow" w:cs="Arial"/>
          <w:color w:val="000000"/>
          <w:sz w:val="24"/>
          <w:szCs w:val="24"/>
        </w:rPr>
        <w:t xml:space="preserve"> a Secretaria </w:t>
      </w:r>
      <w:r w:rsidR="00BB19CD" w:rsidRPr="00B001D4">
        <w:rPr>
          <w:rFonts w:ascii="Arial Narrow" w:hAnsi="Arial Narrow" w:cs="Arial"/>
          <w:color w:val="000000"/>
          <w:sz w:val="24"/>
          <w:szCs w:val="24"/>
        </w:rPr>
        <w:t xml:space="preserve">de Estado </w:t>
      </w:r>
      <w:proofErr w:type="gramStart"/>
      <w:r w:rsidR="00BB19CD" w:rsidRPr="00B001D4">
        <w:rPr>
          <w:rFonts w:ascii="Arial Narrow" w:hAnsi="Arial Narrow" w:cs="Arial"/>
          <w:color w:val="000000"/>
          <w:sz w:val="24"/>
          <w:szCs w:val="24"/>
        </w:rPr>
        <w:t>da Casa Militar</w:t>
      </w:r>
      <w:proofErr w:type="gramEnd"/>
      <w:r w:rsidR="00BB19CD" w:rsidRPr="00B001D4">
        <w:rPr>
          <w:rFonts w:ascii="Arial Narrow" w:hAnsi="Arial Narrow" w:cs="Arial"/>
          <w:color w:val="000000"/>
          <w:sz w:val="24"/>
          <w:szCs w:val="24"/>
        </w:rPr>
        <w:t xml:space="preserve"> que: </w:t>
      </w:r>
      <w:r w:rsidR="004B0880" w:rsidRPr="00B001D4">
        <w:rPr>
          <w:rFonts w:ascii="Arial Narrow" w:hAnsi="Arial Narrow" w:cs="Arial"/>
          <w:b/>
          <w:color w:val="000000"/>
          <w:sz w:val="24"/>
          <w:szCs w:val="24"/>
        </w:rPr>
        <w:t>10.6.</w:t>
      </w:r>
      <w:r w:rsidRPr="00B001D4">
        <w:rPr>
          <w:rFonts w:ascii="Arial Narrow" w:hAnsi="Arial Narrow" w:cs="Arial"/>
          <w:b/>
          <w:color w:val="000000"/>
          <w:sz w:val="24"/>
          <w:szCs w:val="24"/>
        </w:rPr>
        <w:t>1</w:t>
      </w:r>
      <w:r w:rsidRPr="00B001D4">
        <w:rPr>
          <w:rFonts w:ascii="Arial Narrow" w:hAnsi="Arial Narrow" w:cs="Arial"/>
          <w:color w:val="000000"/>
          <w:sz w:val="24"/>
          <w:szCs w:val="24"/>
        </w:rPr>
        <w:t>.</w:t>
      </w:r>
      <w:r w:rsidR="00BB19CD" w:rsidRPr="00B001D4">
        <w:rPr>
          <w:rFonts w:ascii="Arial Narrow" w:hAnsi="Arial Narrow" w:cs="Arial"/>
          <w:color w:val="000000"/>
          <w:sz w:val="24"/>
          <w:szCs w:val="24"/>
        </w:rPr>
        <w:t xml:space="preserve"> </w:t>
      </w:r>
      <w:r w:rsidRPr="00B001D4">
        <w:rPr>
          <w:rFonts w:ascii="Arial Narrow" w:hAnsi="Arial Narrow" w:cs="Arial"/>
          <w:color w:val="000000"/>
          <w:sz w:val="24"/>
          <w:szCs w:val="24"/>
        </w:rPr>
        <w:t>Mesmo sem estoque de material encaminhe a folha de Inventário do Estoque de Material, com o carimbo ou escrito NADA CONSTA;</w:t>
      </w:r>
      <w:r w:rsidR="00BB19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10.6.</w:t>
      </w:r>
      <w:r w:rsidR="00BB19CD" w:rsidRPr="00B001D4">
        <w:rPr>
          <w:rFonts w:ascii="Arial Narrow" w:hAnsi="Arial Narrow" w:cs="Arial"/>
          <w:b/>
          <w:color w:val="000000"/>
          <w:sz w:val="24"/>
          <w:szCs w:val="24"/>
        </w:rPr>
        <w:t>2.</w:t>
      </w:r>
      <w:r w:rsidR="00BB19CD" w:rsidRPr="00B001D4">
        <w:rPr>
          <w:rFonts w:ascii="Arial Narrow" w:hAnsi="Arial Narrow" w:cs="Arial"/>
          <w:color w:val="000000"/>
          <w:sz w:val="24"/>
          <w:szCs w:val="24"/>
        </w:rPr>
        <w:t xml:space="preserve"> </w:t>
      </w:r>
      <w:r w:rsidRPr="00B001D4">
        <w:rPr>
          <w:rFonts w:ascii="Arial Narrow" w:hAnsi="Arial Narrow" w:cs="Arial"/>
          <w:color w:val="000000"/>
          <w:sz w:val="24"/>
          <w:szCs w:val="24"/>
        </w:rPr>
        <w:t>Não deixe de informar os ajustes em sua totalidade no E-Contas;</w:t>
      </w:r>
      <w:r w:rsidR="00BB19CD" w:rsidRPr="00B001D4">
        <w:rPr>
          <w:rFonts w:ascii="Arial Narrow" w:hAnsi="Arial Narrow" w:cs="Arial"/>
          <w:b/>
          <w:color w:val="000000"/>
          <w:sz w:val="24"/>
          <w:szCs w:val="24"/>
        </w:rPr>
        <w:t xml:space="preserve"> </w:t>
      </w:r>
      <w:r w:rsidR="004B0880" w:rsidRPr="00B001D4">
        <w:rPr>
          <w:rFonts w:ascii="Arial Narrow" w:hAnsi="Arial Narrow" w:cs="Arial"/>
          <w:b/>
          <w:color w:val="000000"/>
          <w:sz w:val="24"/>
          <w:szCs w:val="24"/>
        </w:rPr>
        <w:t>10.6.</w:t>
      </w:r>
      <w:r w:rsidR="00BB19CD" w:rsidRPr="00B001D4">
        <w:rPr>
          <w:rFonts w:ascii="Arial Narrow" w:hAnsi="Arial Narrow" w:cs="Arial"/>
          <w:b/>
          <w:color w:val="000000"/>
          <w:sz w:val="24"/>
          <w:szCs w:val="24"/>
        </w:rPr>
        <w:t>3.</w:t>
      </w:r>
      <w:r w:rsidR="00BB19CD" w:rsidRPr="00B001D4">
        <w:rPr>
          <w:rFonts w:ascii="Arial Narrow" w:hAnsi="Arial Narrow" w:cs="Arial"/>
          <w:color w:val="000000"/>
          <w:sz w:val="24"/>
          <w:szCs w:val="24"/>
        </w:rPr>
        <w:t xml:space="preserve"> </w:t>
      </w:r>
      <w:r w:rsidRPr="00B001D4">
        <w:rPr>
          <w:rFonts w:ascii="Arial Narrow" w:hAnsi="Arial Narrow" w:cs="Arial"/>
          <w:color w:val="000000"/>
          <w:sz w:val="24"/>
          <w:szCs w:val="24"/>
        </w:rPr>
        <w:t>Não faça despesa sem procedimento licitatório e a devida cobertura orçamentária e contratual (art. 2º, 62, da Lei 8666/93 e art.37, XXI, da CF/88).</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PROCESSO Nº 11.806/2018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570C7B" w:rsidRPr="00B001D4">
        <w:rPr>
          <w:rFonts w:ascii="Arial Narrow" w:hAnsi="Arial Narrow" w:cs="Arial"/>
          <w:color w:val="000000"/>
          <w:sz w:val="24"/>
          <w:szCs w:val="24"/>
        </w:rPr>
        <w:t>Prestação de Contas Anual da Unidade Gestora de Projetos Especiais (UGPE), referente ao exercício de 2017, sob a responsabilidade do Sr. Marcellus José Barroso Campêlo, Ordenador de Despesa no período de 01/01/2017 a 05/10/2017, e Sr. Claudemir José Andrade, Coordenador Executivo, Ordenador e Gestor no período</w:t>
      </w:r>
      <w:r w:rsidR="00A61965" w:rsidRPr="00B001D4">
        <w:rPr>
          <w:rFonts w:ascii="Arial Narrow" w:hAnsi="Arial Narrow" w:cs="Arial"/>
          <w:color w:val="000000"/>
          <w:sz w:val="24"/>
          <w:szCs w:val="24"/>
        </w:rPr>
        <w:t xml:space="preserve"> de 06/10/2017 a 31/12/2017.</w:t>
      </w:r>
    </w:p>
    <w:p w:rsidR="00BF441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45/2020:</w:t>
      </w:r>
      <w:r w:rsidR="00BB19CD" w:rsidRPr="00B001D4">
        <w:rPr>
          <w:rFonts w:ascii="Arial Narrow" w:hAnsi="Arial Narrow" w:cs="Arial"/>
          <w:b/>
          <w:color w:val="000000"/>
          <w:sz w:val="24"/>
          <w:szCs w:val="24"/>
        </w:rPr>
        <w:t xml:space="preserve"> </w:t>
      </w:r>
      <w:r w:rsidR="00BB19CD"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BB19CD" w:rsidRPr="00B001D4">
        <w:rPr>
          <w:rFonts w:ascii="Arial Narrow" w:hAnsi="Arial Narrow" w:cs="Arial"/>
          <w:color w:val="000000"/>
          <w:sz w:val="24"/>
          <w:szCs w:val="24"/>
        </w:rPr>
        <w:t xml:space="preserve"> </w:t>
      </w:r>
      <w:proofErr w:type="gramStart"/>
      <w:r w:rsidR="00BB19CD" w:rsidRPr="00B001D4">
        <w:rPr>
          <w:rFonts w:ascii="Arial Narrow" w:hAnsi="Arial Narrow" w:cs="Arial"/>
          <w:color w:val="000000"/>
          <w:sz w:val="24"/>
          <w:szCs w:val="24"/>
        </w:rPr>
        <w:t>os Excelentíssimos</w:t>
      </w:r>
      <w:proofErr w:type="gramEnd"/>
      <w:r w:rsidR="00BB19CD" w:rsidRPr="00B001D4">
        <w:rPr>
          <w:rFonts w:ascii="Arial Narrow" w:hAnsi="Arial Narrow" w:cs="Arial"/>
          <w:color w:val="000000"/>
          <w:sz w:val="24"/>
          <w:szCs w:val="24"/>
        </w:rPr>
        <w:t xml:space="preserve"> Senhores Conselheiros do Tribunal de Contas do Estado do Amazonas, reunidos em Sessão do </w:t>
      </w:r>
      <w:r w:rsidR="00BB19CD" w:rsidRPr="00B001D4">
        <w:rPr>
          <w:rFonts w:ascii="Arial Narrow" w:hAnsi="Arial Narrow" w:cs="Arial"/>
          <w:b/>
          <w:color w:val="000000"/>
          <w:sz w:val="24"/>
          <w:szCs w:val="24"/>
        </w:rPr>
        <w:t>Tribunal Pleno</w:t>
      </w:r>
      <w:r w:rsidR="00BB19CD" w:rsidRPr="00B001D4">
        <w:rPr>
          <w:rFonts w:ascii="Arial Narrow" w:hAnsi="Arial Narrow" w:cs="Arial"/>
          <w:color w:val="000000"/>
          <w:sz w:val="24"/>
          <w:szCs w:val="24"/>
        </w:rPr>
        <w:t xml:space="preserve">, no exercício da competência atribuída pelos arts. 5º, II e 11, inciso III, alínea “a”, item </w:t>
      </w:r>
      <w:proofErr w:type="gramStart"/>
      <w:r w:rsidR="00BB19CD" w:rsidRPr="00B001D4">
        <w:rPr>
          <w:rFonts w:ascii="Arial Narrow" w:hAnsi="Arial Narrow" w:cs="Arial"/>
          <w:color w:val="000000"/>
          <w:sz w:val="24"/>
          <w:szCs w:val="24"/>
        </w:rPr>
        <w:t>3</w:t>
      </w:r>
      <w:proofErr w:type="gramEnd"/>
      <w:r w:rsidR="00BB19CD" w:rsidRPr="00B001D4">
        <w:rPr>
          <w:rFonts w:ascii="Arial Narrow" w:hAnsi="Arial Narrow" w:cs="Arial"/>
          <w:color w:val="000000"/>
          <w:sz w:val="24"/>
          <w:szCs w:val="24"/>
        </w:rPr>
        <w:t xml:space="preserve">, da Resolução n. 04/2002-TCE/AM, </w:t>
      </w:r>
      <w:r w:rsidR="00C33B19" w:rsidRPr="00B001D4">
        <w:rPr>
          <w:rFonts w:ascii="Arial Narrow" w:hAnsi="Arial Narrow" w:cs="Arial"/>
          <w:b/>
          <w:color w:val="000000"/>
          <w:sz w:val="24"/>
          <w:szCs w:val="24"/>
        </w:rPr>
        <w:t>à unanimidade</w:t>
      </w:r>
      <w:r w:rsidR="00BB19CD" w:rsidRPr="00B001D4">
        <w:rPr>
          <w:rFonts w:ascii="Arial Narrow" w:hAnsi="Arial Narrow" w:cs="Arial"/>
          <w:color w:val="000000"/>
          <w:sz w:val="24"/>
          <w:szCs w:val="24"/>
        </w:rPr>
        <w:t>, nos termos do voto do Excelentíssimo Senhor Conselheiro-Relator, em divergência com pronunciamento do Ministério Público junto a este Tribunal, no sentido de:</w:t>
      </w:r>
      <w:r w:rsidR="00BB19CD"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10.1.</w:t>
      </w:r>
      <w:r w:rsidR="00BB19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 com ressalvas</w:t>
      </w:r>
      <w:r w:rsidR="00BB19CD" w:rsidRPr="00B001D4">
        <w:rPr>
          <w:rFonts w:ascii="Arial Narrow" w:hAnsi="Arial Narrow" w:cs="Arial"/>
          <w:color w:val="000000"/>
          <w:sz w:val="24"/>
          <w:szCs w:val="24"/>
        </w:rPr>
        <w:t xml:space="preserve"> a Prestação de Contas Anual da </w:t>
      </w:r>
      <w:r w:rsidR="00BB19CD" w:rsidRPr="00B001D4">
        <w:rPr>
          <w:rFonts w:ascii="Arial Narrow" w:hAnsi="Arial Narrow" w:cs="Arial"/>
          <w:b/>
          <w:color w:val="000000"/>
          <w:sz w:val="24"/>
          <w:szCs w:val="24"/>
        </w:rPr>
        <w:t>Unidade Gestora de Projetos Especiais (UGPE)</w:t>
      </w:r>
      <w:r w:rsidR="00BB19CD" w:rsidRPr="00B001D4">
        <w:rPr>
          <w:rFonts w:ascii="Arial Narrow" w:hAnsi="Arial Narrow" w:cs="Arial"/>
          <w:color w:val="000000"/>
          <w:sz w:val="24"/>
          <w:szCs w:val="24"/>
        </w:rPr>
        <w:t xml:space="preserve">, referente ao exercício de 2017, sob a responsabilidade do </w:t>
      </w:r>
      <w:r w:rsidR="00BB19CD" w:rsidRPr="00B001D4">
        <w:rPr>
          <w:rFonts w:ascii="Arial Narrow" w:hAnsi="Arial Narrow" w:cs="Arial"/>
          <w:b/>
          <w:color w:val="000000"/>
          <w:sz w:val="24"/>
          <w:szCs w:val="24"/>
        </w:rPr>
        <w:t>Sr. Marcellus Jose Barroso Campêlo</w:t>
      </w:r>
      <w:r w:rsidR="00BB19CD" w:rsidRPr="00B001D4">
        <w:rPr>
          <w:rFonts w:ascii="Arial Narrow" w:hAnsi="Arial Narrow" w:cs="Arial"/>
          <w:color w:val="000000"/>
          <w:sz w:val="24"/>
          <w:szCs w:val="24"/>
        </w:rPr>
        <w:t xml:space="preserve">, Ordenador de Despesa no período de 01/01/2017 a 05/10/2017, e </w:t>
      </w:r>
      <w:r w:rsidR="00BB19CD" w:rsidRPr="00B001D4">
        <w:rPr>
          <w:rFonts w:ascii="Arial Narrow" w:hAnsi="Arial Narrow" w:cs="Arial"/>
          <w:b/>
          <w:color w:val="000000"/>
          <w:sz w:val="24"/>
          <w:szCs w:val="24"/>
        </w:rPr>
        <w:t>Sr. Claudemir José Andrade</w:t>
      </w:r>
      <w:r w:rsidR="00BB19CD" w:rsidRPr="00B001D4">
        <w:rPr>
          <w:rFonts w:ascii="Arial Narrow" w:hAnsi="Arial Narrow" w:cs="Arial"/>
          <w:color w:val="000000"/>
          <w:sz w:val="24"/>
          <w:szCs w:val="24"/>
        </w:rPr>
        <w:t>, Coordenador Executivo, Ordenador e Gestor no período de 06/10/2017 a 31/12/2017, nos termos do art. 71, II, c/c o art. 75 da Constituição Federal, art. 1º, II, c/c art. 22, II, da Lei Estadual nº 2423/96, e art. 188, §1º, II, da Resolução nº 04/2002-TCE/AM;</w:t>
      </w:r>
      <w:r w:rsidR="00BB19CD"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10.2.</w:t>
      </w:r>
      <w:r w:rsidR="00BB19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BB19CD" w:rsidRPr="00B001D4">
        <w:rPr>
          <w:rFonts w:ascii="Arial Narrow" w:hAnsi="Arial Narrow" w:cs="Arial"/>
          <w:color w:val="000000"/>
          <w:sz w:val="24"/>
          <w:szCs w:val="24"/>
        </w:rPr>
        <w:t xml:space="preserve"> à </w:t>
      </w:r>
      <w:r w:rsidR="00BB19CD" w:rsidRPr="00B001D4">
        <w:rPr>
          <w:rFonts w:ascii="Arial Narrow" w:hAnsi="Arial Narrow" w:cs="Arial"/>
          <w:b/>
          <w:color w:val="000000"/>
          <w:sz w:val="24"/>
          <w:szCs w:val="24"/>
        </w:rPr>
        <w:t xml:space="preserve">Unidade Gestora de Projetos Especiais (UGPE) </w:t>
      </w:r>
      <w:r w:rsidR="00BB19CD" w:rsidRPr="00B001D4">
        <w:rPr>
          <w:rFonts w:ascii="Arial Narrow" w:hAnsi="Arial Narrow" w:cs="Arial"/>
          <w:color w:val="000000"/>
          <w:sz w:val="24"/>
          <w:szCs w:val="24"/>
        </w:rPr>
        <w:t xml:space="preserve">que se abstenha de efetuar procedimentos de indenização e que haja com primor nos procedimentos que diferenciam a Despesa de Exercícios Anteriores e Termo de Ajuste de Contas, pois a documentação acostada define os procedimentos contábeis, sendo DEA (Despesa de Exercícios Anteriores) contabiliza-se </w:t>
      </w:r>
      <w:proofErr w:type="gramStart"/>
      <w:r w:rsidR="00BB19CD" w:rsidRPr="00B001D4">
        <w:rPr>
          <w:rFonts w:ascii="Arial Narrow" w:hAnsi="Arial Narrow" w:cs="Arial"/>
          <w:color w:val="000000"/>
          <w:sz w:val="24"/>
          <w:szCs w:val="24"/>
        </w:rPr>
        <w:t>na 449092</w:t>
      </w:r>
      <w:proofErr w:type="gramEnd"/>
      <w:r w:rsidR="00BB19CD" w:rsidRPr="00B001D4">
        <w:rPr>
          <w:rFonts w:ascii="Arial Narrow" w:hAnsi="Arial Narrow" w:cs="Arial"/>
          <w:color w:val="000000"/>
          <w:sz w:val="24"/>
          <w:szCs w:val="24"/>
        </w:rPr>
        <w:t xml:space="preserve"> e quando é TAC (Termo de Ajuste de Contas) se faz no lançamento 449093, como Despesas Indenizatórias., a fim de evitar a reincidência, o que poderá ensejar na irregularidade de Prestações de Contas futuras, nos termos do art. 22, §1º, da Lei Orgânica do TCE/AM; </w:t>
      </w:r>
      <w:r w:rsidR="004B0880" w:rsidRPr="00B001D4">
        <w:rPr>
          <w:rFonts w:ascii="Arial Narrow" w:hAnsi="Arial Narrow" w:cs="Arial"/>
          <w:b/>
          <w:color w:val="000000"/>
          <w:sz w:val="24"/>
          <w:szCs w:val="24"/>
        </w:rPr>
        <w:t>10.3.</w:t>
      </w:r>
      <w:r w:rsidR="00BB19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quitação</w:t>
      </w:r>
      <w:r w:rsidR="00BB19CD" w:rsidRPr="00B001D4">
        <w:rPr>
          <w:rFonts w:ascii="Arial Narrow" w:hAnsi="Arial Narrow" w:cs="Arial"/>
          <w:color w:val="000000"/>
          <w:sz w:val="24"/>
          <w:szCs w:val="24"/>
        </w:rPr>
        <w:t xml:space="preserve"> ao </w:t>
      </w:r>
      <w:r w:rsidR="00BB19CD" w:rsidRPr="00B001D4">
        <w:rPr>
          <w:rFonts w:ascii="Arial Narrow" w:hAnsi="Arial Narrow" w:cs="Arial"/>
          <w:b/>
          <w:color w:val="000000"/>
          <w:sz w:val="24"/>
          <w:szCs w:val="24"/>
        </w:rPr>
        <w:t>Sr. Claudemir</w:t>
      </w:r>
      <w:r w:rsidR="00BB19CD" w:rsidRPr="00B001D4">
        <w:rPr>
          <w:rFonts w:ascii="Arial Narrow" w:hAnsi="Arial Narrow" w:cs="Arial"/>
          <w:color w:val="000000"/>
          <w:sz w:val="24"/>
          <w:szCs w:val="24"/>
        </w:rPr>
        <w:t xml:space="preserve"> </w:t>
      </w:r>
      <w:r w:rsidR="00BB19CD" w:rsidRPr="00B001D4">
        <w:rPr>
          <w:rFonts w:ascii="Arial Narrow" w:hAnsi="Arial Narrow" w:cs="Arial"/>
          <w:b/>
          <w:color w:val="000000"/>
          <w:sz w:val="24"/>
          <w:szCs w:val="24"/>
        </w:rPr>
        <w:t>José Andrade</w:t>
      </w:r>
      <w:r w:rsidR="00BB19CD" w:rsidRPr="00B001D4">
        <w:rPr>
          <w:rFonts w:ascii="Arial Narrow" w:hAnsi="Arial Narrow" w:cs="Arial"/>
          <w:color w:val="000000"/>
          <w:sz w:val="24"/>
          <w:szCs w:val="24"/>
        </w:rPr>
        <w:t xml:space="preserve"> e ao </w:t>
      </w:r>
      <w:r w:rsidR="00BB19CD" w:rsidRPr="00B001D4">
        <w:rPr>
          <w:rFonts w:ascii="Arial Narrow" w:hAnsi="Arial Narrow" w:cs="Arial"/>
          <w:b/>
          <w:color w:val="000000"/>
          <w:sz w:val="24"/>
          <w:szCs w:val="24"/>
        </w:rPr>
        <w:t>Sr. Marcellus José Barroso Campêlo</w:t>
      </w:r>
      <w:r w:rsidR="00BB19CD" w:rsidRPr="00B001D4">
        <w:rPr>
          <w:rFonts w:ascii="Arial Narrow" w:hAnsi="Arial Narrow" w:cs="Arial"/>
          <w:color w:val="000000"/>
          <w:sz w:val="24"/>
          <w:szCs w:val="24"/>
        </w:rPr>
        <w:t>, nos termos do art. 24, da Lei Estadual nº 2423/96, c/c art. 189, II, da Resolução nº 04/2002-TCE/AM;</w:t>
      </w:r>
      <w:r w:rsidR="00BB19CD" w:rsidRPr="00B001D4">
        <w:rPr>
          <w:rFonts w:ascii="Arial Narrow" w:hAnsi="Arial Narrow" w:cs="Arial"/>
          <w:b/>
          <w:color w:val="000000"/>
          <w:sz w:val="24"/>
          <w:szCs w:val="24"/>
        </w:rPr>
        <w:t xml:space="preserve"> </w:t>
      </w:r>
      <w:r w:rsidR="004B0880" w:rsidRPr="00B001D4">
        <w:rPr>
          <w:rFonts w:ascii="Arial Narrow" w:hAnsi="Arial Narrow" w:cs="Arial"/>
          <w:b/>
          <w:color w:val="000000"/>
          <w:sz w:val="24"/>
          <w:szCs w:val="24"/>
        </w:rPr>
        <w:t>10.4.</w:t>
      </w:r>
      <w:r w:rsidR="00BB19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BB19CD" w:rsidRPr="00B001D4">
        <w:rPr>
          <w:rFonts w:ascii="Arial Narrow" w:hAnsi="Arial Narrow" w:cs="Arial"/>
          <w:color w:val="000000"/>
          <w:sz w:val="24"/>
          <w:szCs w:val="24"/>
        </w:rPr>
        <w:t xml:space="preserve"> ao </w:t>
      </w:r>
      <w:r w:rsidR="00BB19CD" w:rsidRPr="00B001D4">
        <w:rPr>
          <w:rFonts w:ascii="Arial Narrow" w:hAnsi="Arial Narrow" w:cs="Arial"/>
          <w:b/>
          <w:color w:val="000000"/>
          <w:sz w:val="24"/>
          <w:szCs w:val="24"/>
        </w:rPr>
        <w:t>Sr. Claudemir José Andrade</w:t>
      </w:r>
      <w:r w:rsidR="00BB19CD" w:rsidRPr="00B001D4">
        <w:rPr>
          <w:rFonts w:ascii="Arial Narrow" w:hAnsi="Arial Narrow" w:cs="Arial"/>
          <w:color w:val="000000"/>
          <w:sz w:val="24"/>
          <w:szCs w:val="24"/>
        </w:rPr>
        <w:t xml:space="preserve"> e ao </w:t>
      </w:r>
      <w:r w:rsidR="00BB19CD" w:rsidRPr="00B001D4">
        <w:rPr>
          <w:rFonts w:ascii="Arial Narrow" w:hAnsi="Arial Narrow" w:cs="Arial"/>
          <w:b/>
          <w:color w:val="000000"/>
          <w:sz w:val="24"/>
          <w:szCs w:val="24"/>
        </w:rPr>
        <w:t>Sr</w:t>
      </w:r>
      <w:r w:rsidR="003115DC" w:rsidRPr="00B001D4">
        <w:rPr>
          <w:rFonts w:ascii="Arial Narrow" w:hAnsi="Arial Narrow" w:cs="Arial"/>
          <w:b/>
          <w:color w:val="000000"/>
          <w:sz w:val="24"/>
          <w:szCs w:val="24"/>
        </w:rPr>
        <w:t>. Marcellus José Barroso Campêlo</w:t>
      </w:r>
      <w:r w:rsidR="00BB19CD" w:rsidRPr="00B001D4">
        <w:rPr>
          <w:rFonts w:ascii="Arial Narrow" w:hAnsi="Arial Narrow" w:cs="Arial"/>
          <w:color w:val="000000"/>
          <w:sz w:val="24"/>
          <w:szCs w:val="24"/>
        </w:rPr>
        <w:t xml:space="preserve"> dos termos do julgado;</w:t>
      </w:r>
      <w:r w:rsidR="00BB19CD" w:rsidRPr="00B001D4">
        <w:rPr>
          <w:rFonts w:ascii="Arial Narrow" w:hAnsi="Arial Narrow" w:cs="Arial"/>
          <w:b/>
          <w:color w:val="000000"/>
          <w:sz w:val="24"/>
          <w:szCs w:val="24"/>
        </w:rPr>
        <w:t xml:space="preserve"> </w:t>
      </w:r>
      <w:r w:rsidR="004B0880" w:rsidRPr="00B001D4">
        <w:rPr>
          <w:rFonts w:ascii="Arial Narrow" w:hAnsi="Arial Narrow" w:cs="Arial"/>
          <w:b/>
          <w:color w:val="000000"/>
          <w:sz w:val="24"/>
          <w:szCs w:val="24"/>
        </w:rPr>
        <w:t>10.5.</w:t>
      </w:r>
      <w:r w:rsidR="00BB19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BB19CD" w:rsidRPr="00B001D4">
        <w:rPr>
          <w:rFonts w:ascii="Arial Narrow" w:hAnsi="Arial Narrow" w:cs="Arial"/>
          <w:color w:val="000000"/>
          <w:sz w:val="24"/>
          <w:szCs w:val="24"/>
        </w:rPr>
        <w:t xml:space="preserve"> os presentes autos, após o cumprimento d</w:t>
      </w:r>
      <w:r w:rsidR="00BF4418" w:rsidRPr="00B001D4">
        <w:rPr>
          <w:rFonts w:ascii="Arial Narrow" w:hAnsi="Arial Narrow" w:cs="Arial"/>
          <w:color w:val="000000"/>
          <w:sz w:val="24"/>
          <w:szCs w:val="24"/>
        </w:rPr>
        <w:t>as devidas formalidades legais.</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BF441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PROCESSO Nº 1.252/2018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8C4E79" w:rsidRPr="00B001D4">
        <w:rPr>
          <w:rFonts w:ascii="Arial Narrow" w:hAnsi="Arial Narrow" w:cs="Arial"/>
          <w:color w:val="000000"/>
          <w:sz w:val="24"/>
          <w:szCs w:val="24"/>
        </w:rPr>
        <w:t>Denúncia oriunda de demanda</w:t>
      </w:r>
      <w:r w:rsidR="009A6716" w:rsidRPr="00B001D4">
        <w:rPr>
          <w:rFonts w:ascii="Arial Narrow" w:hAnsi="Arial Narrow" w:cs="Arial"/>
          <w:color w:val="000000"/>
          <w:sz w:val="24"/>
          <w:szCs w:val="24"/>
        </w:rPr>
        <w:t xml:space="preserve"> </w:t>
      </w:r>
      <w:r w:rsidR="008C4E79" w:rsidRPr="00B001D4">
        <w:rPr>
          <w:rFonts w:ascii="Arial Narrow" w:hAnsi="Arial Narrow" w:cs="Arial"/>
          <w:color w:val="000000"/>
          <w:sz w:val="24"/>
          <w:szCs w:val="24"/>
        </w:rPr>
        <w:t>da Ouvidoria, por meio da Manifestação n° 56/2018, tendo por objeto a comunicação anônima de possível caso de nepotismo, no âmbito da Prefeitura de Novo Aripuanã.</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Advogado</w:t>
      </w:r>
      <w:r w:rsidR="00632647" w:rsidRPr="00B001D4">
        <w:rPr>
          <w:rFonts w:ascii="Arial Narrow" w:hAnsi="Arial Narrow" w:cs="Arial"/>
          <w:b/>
          <w:color w:val="000000"/>
          <w:sz w:val="24"/>
          <w:szCs w:val="24"/>
        </w:rPr>
        <w:t>s</w:t>
      </w:r>
      <w:r w:rsidRPr="00B001D4">
        <w:rPr>
          <w:rFonts w:ascii="Arial Narrow" w:hAnsi="Arial Narrow" w:cs="Arial"/>
          <w:b/>
          <w:color w:val="000000"/>
          <w:sz w:val="24"/>
          <w:szCs w:val="24"/>
        </w:rPr>
        <w:t xml:space="preserve">: </w:t>
      </w:r>
      <w:r w:rsidR="00BB19CD" w:rsidRPr="00B001D4">
        <w:rPr>
          <w:rFonts w:ascii="Arial Narrow" w:hAnsi="Arial Narrow" w:cs="Arial"/>
          <w:color w:val="000000"/>
          <w:sz w:val="24"/>
          <w:szCs w:val="24"/>
        </w:rPr>
        <w:t xml:space="preserve">Cassius </w:t>
      </w:r>
      <w:proofErr w:type="spellStart"/>
      <w:r w:rsidR="00BB19CD" w:rsidRPr="00B001D4">
        <w:rPr>
          <w:rFonts w:ascii="Arial Narrow" w:hAnsi="Arial Narrow" w:cs="Arial"/>
          <w:color w:val="000000"/>
          <w:sz w:val="24"/>
          <w:szCs w:val="24"/>
        </w:rPr>
        <w:t>Clei</w:t>
      </w:r>
      <w:proofErr w:type="spellEnd"/>
      <w:r w:rsidR="00BB19CD" w:rsidRPr="00B001D4">
        <w:rPr>
          <w:rFonts w:ascii="Arial Narrow" w:hAnsi="Arial Narrow" w:cs="Arial"/>
          <w:color w:val="000000"/>
          <w:sz w:val="24"/>
          <w:szCs w:val="24"/>
        </w:rPr>
        <w:t xml:space="preserve"> Farias de Aguiar - OAB/AM nº 9.725, Maria Isélia Saraiva de Oliveira - OAB/AM 6.478, Silvana Grijó Gurgel C. Rêgo - OAB/AM nº 6.767 e Sonally Rates Pinhe</w:t>
      </w:r>
      <w:r w:rsidR="00632647" w:rsidRPr="00B001D4">
        <w:rPr>
          <w:rFonts w:ascii="Arial Narrow" w:hAnsi="Arial Narrow" w:cs="Arial"/>
          <w:color w:val="000000"/>
          <w:sz w:val="24"/>
          <w:szCs w:val="24"/>
        </w:rPr>
        <w:t>iro</w:t>
      </w:r>
      <w:r w:rsidR="00BF4418" w:rsidRPr="00B001D4">
        <w:rPr>
          <w:rFonts w:ascii="Arial Narrow" w:hAnsi="Arial Narrow" w:cs="Arial"/>
          <w:color w:val="000000"/>
          <w:sz w:val="24"/>
          <w:szCs w:val="24"/>
        </w:rPr>
        <w:t>- OAB/AM nº 13.268.</w:t>
      </w:r>
    </w:p>
    <w:p w:rsidR="00BF441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35/2020:</w:t>
      </w:r>
      <w:r w:rsidR="00BB19CD"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BB19CD" w:rsidRPr="00B001D4">
        <w:rPr>
          <w:rFonts w:ascii="Arial Narrow" w:hAnsi="Arial Narrow" w:cs="Arial"/>
          <w:color w:val="000000"/>
          <w:sz w:val="24"/>
          <w:szCs w:val="24"/>
        </w:rPr>
        <w:t xml:space="preserve"> </w:t>
      </w:r>
      <w:proofErr w:type="gramStart"/>
      <w:r w:rsidR="00BB19CD" w:rsidRPr="00B001D4">
        <w:rPr>
          <w:rFonts w:ascii="Arial Narrow" w:hAnsi="Arial Narrow" w:cs="Arial"/>
          <w:color w:val="000000"/>
          <w:sz w:val="24"/>
          <w:szCs w:val="24"/>
        </w:rPr>
        <w:t>os Excelentíssimos</w:t>
      </w:r>
      <w:proofErr w:type="gramEnd"/>
      <w:r w:rsidR="00BB19CD" w:rsidRPr="00B001D4">
        <w:rPr>
          <w:rFonts w:ascii="Arial Narrow" w:hAnsi="Arial Narrow" w:cs="Arial"/>
          <w:color w:val="000000"/>
          <w:sz w:val="24"/>
          <w:szCs w:val="24"/>
        </w:rPr>
        <w:t xml:space="preserve"> Senhores Conselheiros do Tribunal de Contas do Estado do Amazonas, reunidos em Sessão do </w:t>
      </w:r>
      <w:r w:rsidR="00BB19CD" w:rsidRPr="00B001D4">
        <w:rPr>
          <w:rFonts w:ascii="Arial Narrow" w:hAnsi="Arial Narrow" w:cs="Arial"/>
          <w:b/>
          <w:color w:val="000000"/>
          <w:sz w:val="24"/>
          <w:szCs w:val="24"/>
        </w:rPr>
        <w:t>Tribunal Pleno</w:t>
      </w:r>
      <w:r w:rsidR="00BB19CD" w:rsidRPr="00B001D4">
        <w:rPr>
          <w:rFonts w:ascii="Arial Narrow" w:hAnsi="Arial Narrow" w:cs="Arial"/>
          <w:color w:val="000000"/>
          <w:sz w:val="24"/>
          <w:szCs w:val="24"/>
        </w:rPr>
        <w:t xml:space="preserve">, no exercício da competência atribuída pelo art. 5º, inciso XII e art. 11, inciso III, alínea “c”, da Resolução n. 04/2002-TCE/AM, </w:t>
      </w:r>
      <w:r w:rsidR="00C33B19" w:rsidRPr="00B001D4">
        <w:rPr>
          <w:rFonts w:ascii="Arial Narrow" w:hAnsi="Arial Narrow" w:cs="Arial"/>
          <w:b/>
          <w:color w:val="000000"/>
          <w:sz w:val="24"/>
          <w:szCs w:val="24"/>
        </w:rPr>
        <w:t>à unanimidade</w:t>
      </w:r>
      <w:r w:rsidR="00BB19CD" w:rsidRPr="00B001D4">
        <w:rPr>
          <w:rFonts w:ascii="Arial Narrow" w:hAnsi="Arial Narrow" w:cs="Arial"/>
          <w:color w:val="000000"/>
          <w:sz w:val="24"/>
          <w:szCs w:val="24"/>
        </w:rPr>
        <w:t xml:space="preserve">, nos termos do voto do Excelentíssimo Senhor Conselheiro-Relator, em divergência com pronunciamento do Ministério Público junto a este Tribunal, no sentido de: </w:t>
      </w:r>
      <w:r w:rsidR="00C33B19" w:rsidRPr="00B001D4">
        <w:rPr>
          <w:rFonts w:ascii="Arial Narrow" w:hAnsi="Arial Narrow" w:cs="Arial"/>
          <w:b/>
          <w:color w:val="000000"/>
          <w:sz w:val="24"/>
          <w:szCs w:val="24"/>
        </w:rPr>
        <w:t>9.1.</w:t>
      </w:r>
      <w:r w:rsidR="00BB19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BB19CD" w:rsidRPr="00B001D4">
        <w:rPr>
          <w:rFonts w:ascii="Arial Narrow" w:hAnsi="Arial Narrow" w:cs="Arial"/>
          <w:color w:val="000000"/>
          <w:sz w:val="24"/>
          <w:szCs w:val="24"/>
        </w:rPr>
        <w:t xml:space="preserve"> da presente Denúncia interposta em face da Prefeitura Municipal de Novo Aripuanã, por preencher os requisitos do art. 279, §2°, do Regimento Interno; </w:t>
      </w:r>
      <w:r w:rsidR="00C33B19" w:rsidRPr="00B001D4">
        <w:rPr>
          <w:rFonts w:ascii="Arial Narrow" w:hAnsi="Arial Narrow" w:cs="Arial"/>
          <w:b/>
          <w:color w:val="000000"/>
          <w:sz w:val="24"/>
          <w:szCs w:val="24"/>
        </w:rPr>
        <w:t>9.2.</w:t>
      </w:r>
      <w:r w:rsidR="00BB19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Improcedente</w:t>
      </w:r>
      <w:r w:rsidR="00BB19CD" w:rsidRPr="00B001D4">
        <w:rPr>
          <w:rFonts w:ascii="Arial Narrow" w:hAnsi="Arial Narrow" w:cs="Arial"/>
          <w:color w:val="000000"/>
          <w:sz w:val="24"/>
          <w:szCs w:val="24"/>
        </w:rPr>
        <w:t xml:space="preserve"> a presente Denúncia em face da Prefeitura Municipal de Novo Aripuanã, por supostas práticas de nepotismo na contratação da Sra. Josilda da Silva Souza, esposa do Prefeito do Município de Novo Aripuanã e da Sra. </w:t>
      </w:r>
      <w:r w:rsidR="00BB19CD" w:rsidRPr="00B001D4">
        <w:rPr>
          <w:rFonts w:ascii="Arial Narrow" w:hAnsi="Arial Narrow" w:cs="Arial"/>
          <w:color w:val="000000"/>
          <w:sz w:val="24"/>
          <w:szCs w:val="24"/>
        </w:rPr>
        <w:lastRenderedPageBreak/>
        <w:t xml:space="preserve">Maria do Carmo Soares Albuquerque, esposa do vice-prefeito; </w:t>
      </w:r>
      <w:r w:rsidR="00C33B19" w:rsidRPr="00B001D4">
        <w:rPr>
          <w:rFonts w:ascii="Arial Narrow" w:hAnsi="Arial Narrow" w:cs="Arial"/>
          <w:b/>
          <w:color w:val="000000"/>
          <w:sz w:val="24"/>
          <w:szCs w:val="24"/>
        </w:rPr>
        <w:t>9.3.</w:t>
      </w:r>
      <w:r w:rsidR="00BB19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BB19CD" w:rsidRPr="00B001D4">
        <w:rPr>
          <w:rFonts w:ascii="Arial Narrow" w:hAnsi="Arial Narrow" w:cs="Arial"/>
          <w:color w:val="000000"/>
          <w:sz w:val="24"/>
          <w:szCs w:val="24"/>
        </w:rPr>
        <w:t xml:space="preserve"> à Secretaria do Tribunal Pleno que oficie ao Denunciado, dando-lhes ciência do teor da decisão do Egrégio Tribunal Pleno; </w:t>
      </w:r>
      <w:r w:rsidR="00C33B19" w:rsidRPr="00B001D4">
        <w:rPr>
          <w:rFonts w:ascii="Arial Narrow" w:hAnsi="Arial Narrow" w:cs="Arial"/>
          <w:b/>
          <w:color w:val="000000"/>
          <w:sz w:val="24"/>
          <w:szCs w:val="24"/>
        </w:rPr>
        <w:t>9.4.</w:t>
      </w:r>
      <w:r w:rsidR="00BB19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BB19CD" w:rsidRPr="00B001D4">
        <w:rPr>
          <w:rFonts w:ascii="Arial Narrow" w:hAnsi="Arial Narrow" w:cs="Arial"/>
          <w:color w:val="000000"/>
          <w:sz w:val="24"/>
          <w:szCs w:val="24"/>
        </w:rPr>
        <w:t xml:space="preserve"> o presente processo, após o cumpr</w:t>
      </w:r>
      <w:r w:rsidR="0094319B" w:rsidRPr="00B001D4">
        <w:rPr>
          <w:rFonts w:ascii="Arial Narrow" w:hAnsi="Arial Narrow" w:cs="Arial"/>
          <w:color w:val="000000"/>
          <w:sz w:val="24"/>
          <w:szCs w:val="24"/>
        </w:rPr>
        <w:t>imento das formalidades legais.</w:t>
      </w:r>
    </w:p>
    <w:p w:rsidR="00BF4418" w:rsidRPr="00B001D4" w:rsidRDefault="00BF4418"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15.024/2018 (Apensos: 10.315/2018 e 13.934/2017)</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Recurso de Revisão interposto pela Sra. Katia Vasconcelos da Silva Montenegro</w:t>
      </w:r>
      <w:r w:rsidR="00BB19CD" w:rsidRPr="00B001D4">
        <w:rPr>
          <w:rFonts w:ascii="Arial Narrow" w:hAnsi="Arial Narrow" w:cs="Arial"/>
          <w:color w:val="000000"/>
          <w:sz w:val="24"/>
          <w:szCs w:val="24"/>
        </w:rPr>
        <w:t xml:space="preserve"> em face da Decisão n° 193/2018-</w:t>
      </w:r>
      <w:r w:rsidRPr="00B001D4">
        <w:rPr>
          <w:rFonts w:ascii="Arial Narrow" w:hAnsi="Arial Narrow" w:cs="Arial"/>
          <w:color w:val="000000"/>
          <w:sz w:val="24"/>
          <w:szCs w:val="24"/>
        </w:rPr>
        <w:t>TCE-Primeira Câmara exarado nos autos do Processo n° 13</w:t>
      </w:r>
      <w:r w:rsidR="006F7B4E" w:rsidRPr="00B001D4">
        <w:rPr>
          <w:rFonts w:ascii="Arial Narrow" w:hAnsi="Arial Narrow" w:cs="Arial"/>
          <w:color w:val="000000"/>
          <w:sz w:val="24"/>
          <w:szCs w:val="24"/>
        </w:rPr>
        <w:t>.</w:t>
      </w:r>
      <w:r w:rsidRPr="00B001D4">
        <w:rPr>
          <w:rFonts w:ascii="Arial Narrow" w:hAnsi="Arial Narrow" w:cs="Arial"/>
          <w:color w:val="000000"/>
          <w:sz w:val="24"/>
          <w:szCs w:val="24"/>
        </w:rPr>
        <w:t>934/2017.</w:t>
      </w:r>
    </w:p>
    <w:p w:rsidR="005843C2" w:rsidRPr="00B001D4" w:rsidRDefault="00BB19CD"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 xml:space="preserve">ACÓRDÃO Nº 46/2020: </w:t>
      </w:r>
      <w:r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Pr="00B001D4">
        <w:rPr>
          <w:rFonts w:ascii="Arial Narrow" w:hAnsi="Arial Narrow" w:cs="Arial"/>
          <w:color w:val="000000"/>
          <w:sz w:val="24"/>
          <w:szCs w:val="24"/>
        </w:rPr>
        <w:t xml:space="preserve"> </w:t>
      </w:r>
      <w:proofErr w:type="gramStart"/>
      <w:r w:rsidRPr="00B001D4">
        <w:rPr>
          <w:rFonts w:ascii="Arial Narrow" w:hAnsi="Arial Narrow" w:cs="Arial"/>
          <w:color w:val="000000"/>
          <w:sz w:val="24"/>
          <w:szCs w:val="24"/>
        </w:rPr>
        <w:t>os Excelentíssimos</w:t>
      </w:r>
      <w:proofErr w:type="gramEnd"/>
      <w:r w:rsidRPr="00B001D4">
        <w:rPr>
          <w:rFonts w:ascii="Arial Narrow" w:hAnsi="Arial Narrow" w:cs="Arial"/>
          <w:color w:val="000000"/>
          <w:sz w:val="24"/>
          <w:szCs w:val="24"/>
        </w:rPr>
        <w:t xml:space="preserve"> Senhores Conselheiros do Tribunal de Contas do Estado do Amazonas, reunidos em Sessão do </w:t>
      </w:r>
      <w:r w:rsidRPr="00B001D4">
        <w:rPr>
          <w:rFonts w:ascii="Arial Narrow" w:hAnsi="Arial Narrow" w:cs="Arial"/>
          <w:b/>
          <w:color w:val="000000"/>
          <w:sz w:val="24"/>
          <w:szCs w:val="24"/>
        </w:rPr>
        <w:t>Tribunal Pleno</w:t>
      </w:r>
      <w:r w:rsidRPr="00B001D4">
        <w:rPr>
          <w:rFonts w:ascii="Arial Narrow" w:hAnsi="Arial Narrow" w:cs="Arial"/>
          <w:color w:val="000000"/>
          <w:sz w:val="24"/>
          <w:szCs w:val="24"/>
        </w:rPr>
        <w:t xml:space="preserve">, no exercício da competência atribuída pelo art.11, inciso III, alínea “g”, da Resolução nº 04/2002-TCE/AM, </w:t>
      </w:r>
      <w:r w:rsidR="00C33B19" w:rsidRPr="00B001D4">
        <w:rPr>
          <w:rFonts w:ascii="Arial Narrow" w:hAnsi="Arial Narrow" w:cs="Arial"/>
          <w:b/>
          <w:color w:val="000000"/>
          <w:sz w:val="24"/>
          <w:szCs w:val="24"/>
        </w:rPr>
        <w:t>à unanimidade</w:t>
      </w:r>
      <w:r w:rsidRPr="00B001D4">
        <w:rPr>
          <w:rFonts w:ascii="Arial Narrow" w:hAnsi="Arial Narrow" w:cs="Arial"/>
          <w:color w:val="000000"/>
          <w:sz w:val="24"/>
          <w:szCs w:val="24"/>
        </w:rPr>
        <w:t>, nos termos do voto do Excelentíssimo Senhor Conselheiro-Relator, em divergência com pronunciamento do Ministério Público junto a este Tribunal, no sentido de:</w:t>
      </w:r>
      <w:r w:rsidRPr="00B001D4">
        <w:rPr>
          <w:rFonts w:ascii="Arial Narrow" w:hAnsi="Arial Narrow" w:cs="Arial"/>
          <w:b/>
          <w:color w:val="000000"/>
          <w:sz w:val="24"/>
          <w:szCs w:val="24"/>
        </w:rPr>
        <w:t xml:space="preserve"> </w:t>
      </w:r>
      <w:r w:rsidR="004B0880" w:rsidRPr="00B001D4">
        <w:rPr>
          <w:rFonts w:ascii="Arial Narrow" w:hAnsi="Arial Narrow" w:cs="Arial"/>
          <w:b/>
          <w:color w:val="000000"/>
          <w:sz w:val="24"/>
          <w:szCs w:val="24"/>
        </w:rPr>
        <w:t>8.1.</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Pr="00B001D4">
        <w:rPr>
          <w:rFonts w:ascii="Arial Narrow" w:hAnsi="Arial Narrow" w:cs="Arial"/>
          <w:color w:val="000000"/>
          <w:sz w:val="24"/>
          <w:szCs w:val="24"/>
        </w:rPr>
        <w:t xml:space="preserve"> do presente Recurso de Revisão interposto pela </w:t>
      </w:r>
      <w:r w:rsidRPr="00B001D4">
        <w:rPr>
          <w:rFonts w:ascii="Arial Narrow" w:hAnsi="Arial Narrow" w:cs="Arial"/>
          <w:b/>
          <w:color w:val="000000"/>
          <w:sz w:val="24"/>
          <w:szCs w:val="24"/>
        </w:rPr>
        <w:t>Sra. Katia Vasconcelos da Silva Montenegro</w:t>
      </w:r>
      <w:r w:rsidRPr="00B001D4">
        <w:rPr>
          <w:rFonts w:ascii="Arial Narrow" w:hAnsi="Arial Narrow" w:cs="Arial"/>
          <w:color w:val="000000"/>
          <w:sz w:val="24"/>
          <w:szCs w:val="24"/>
        </w:rPr>
        <w:t xml:space="preserve">, por preencher os requisitos de admissibilidade dos arts. 59, IV, e 65, caput, da Lei nº 2423/1996 (LO-TCE/AM), c/c o art. 157, caput, e §2º da Resolução nº 04/2002 (RI-TCE/AM); </w:t>
      </w:r>
      <w:r w:rsidR="004B0880" w:rsidRPr="00B001D4">
        <w:rPr>
          <w:rFonts w:ascii="Arial Narrow" w:hAnsi="Arial Narrow" w:cs="Arial"/>
          <w:b/>
          <w:color w:val="000000"/>
          <w:sz w:val="24"/>
          <w:szCs w:val="24"/>
        </w:rPr>
        <w:t>8.2.</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Pr="00B001D4">
        <w:rPr>
          <w:rFonts w:ascii="Arial Narrow" w:hAnsi="Arial Narrow" w:cs="Arial"/>
          <w:color w:val="000000"/>
          <w:sz w:val="24"/>
          <w:szCs w:val="24"/>
        </w:rPr>
        <w:t xml:space="preserve"> ao recurso de Revisão interposto pela </w:t>
      </w:r>
      <w:r w:rsidRPr="00B001D4">
        <w:rPr>
          <w:rFonts w:ascii="Arial Narrow" w:hAnsi="Arial Narrow" w:cs="Arial"/>
          <w:b/>
          <w:color w:val="000000"/>
          <w:sz w:val="24"/>
          <w:szCs w:val="24"/>
        </w:rPr>
        <w:t>Sra. Katia Vasconcelos da Silva Montenegro</w:t>
      </w:r>
      <w:r w:rsidRPr="00B001D4">
        <w:rPr>
          <w:rFonts w:ascii="Arial Narrow" w:hAnsi="Arial Narrow" w:cs="Arial"/>
          <w:color w:val="000000"/>
          <w:sz w:val="24"/>
          <w:szCs w:val="24"/>
        </w:rPr>
        <w:t>, reformando a Decisão n°193/2018-TCE-Primeira Câmara, proferida nos autos do Processo de nº 13934/2017, no sentido de declarar a legalidade e o respectivo registro da aposentadoria da Sra. Katia Vasconcelos da Silva Montenegro;</w:t>
      </w:r>
      <w:r w:rsidRPr="00B001D4">
        <w:rPr>
          <w:rFonts w:ascii="Arial Narrow" w:hAnsi="Arial Narrow" w:cs="Arial"/>
          <w:b/>
          <w:color w:val="000000"/>
          <w:sz w:val="24"/>
          <w:szCs w:val="24"/>
        </w:rPr>
        <w:t xml:space="preserve"> </w:t>
      </w:r>
      <w:r w:rsidR="004B0880" w:rsidRPr="00B001D4">
        <w:rPr>
          <w:rFonts w:ascii="Arial Narrow" w:hAnsi="Arial Narrow" w:cs="Arial"/>
          <w:b/>
          <w:color w:val="000000"/>
          <w:sz w:val="24"/>
          <w:szCs w:val="24"/>
        </w:rPr>
        <w:t>8.3.</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Pr="00B001D4">
        <w:rPr>
          <w:rFonts w:ascii="Arial Narrow" w:hAnsi="Arial Narrow" w:cs="Arial"/>
          <w:color w:val="000000"/>
          <w:sz w:val="24"/>
          <w:szCs w:val="24"/>
        </w:rPr>
        <w:t xml:space="preserve"> à Secretaria do Tribunal Pleno que oficie à Recorrente sobre o teor do Acórdão, acompanhando Relatório-Voto para conhecimento;</w:t>
      </w:r>
      <w:r w:rsidRPr="00B001D4">
        <w:rPr>
          <w:rFonts w:ascii="Arial Narrow" w:hAnsi="Arial Narrow" w:cs="Arial"/>
          <w:b/>
          <w:color w:val="000000"/>
          <w:sz w:val="24"/>
          <w:szCs w:val="24"/>
        </w:rPr>
        <w:t xml:space="preserve"> </w:t>
      </w:r>
      <w:r w:rsidR="004B0880" w:rsidRPr="00B001D4">
        <w:rPr>
          <w:rFonts w:ascii="Arial Narrow" w:hAnsi="Arial Narrow" w:cs="Arial"/>
          <w:b/>
          <w:color w:val="000000"/>
          <w:sz w:val="24"/>
          <w:szCs w:val="24"/>
        </w:rPr>
        <w:t>8.4.</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Pr="00B001D4">
        <w:rPr>
          <w:rFonts w:ascii="Arial Narrow" w:hAnsi="Arial Narrow" w:cs="Arial"/>
          <w:color w:val="000000"/>
          <w:sz w:val="24"/>
          <w:szCs w:val="24"/>
        </w:rPr>
        <w:t xml:space="preserve"> os presentes autos, após o cumprimento do Acórdão. </w:t>
      </w:r>
      <w:r w:rsidR="00C360E7" w:rsidRPr="00B001D4">
        <w:rPr>
          <w:rFonts w:ascii="Arial Narrow" w:hAnsi="Arial Narrow" w:cs="Arial"/>
          <w:b/>
          <w:color w:val="000000"/>
          <w:sz w:val="24"/>
          <w:szCs w:val="24"/>
        </w:rPr>
        <w:t xml:space="preserve">Declaração de Impedimento: </w:t>
      </w:r>
      <w:r w:rsidR="00C360E7" w:rsidRPr="00B001D4">
        <w:rPr>
          <w:rFonts w:ascii="Arial Narrow" w:hAnsi="Arial Narrow" w:cs="Arial"/>
          <w:color w:val="000000"/>
          <w:sz w:val="24"/>
          <w:szCs w:val="24"/>
        </w:rPr>
        <w:t>Conselheiro Josué Cláudio de Souza Filho (art. 65 do Regimento Interno).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10.527/2019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Representação nº 09/2019-MPC-CASA, interposta pelo Procurador de Contas Carlos Alberto Souza de Almeida em face da Câmara Municipal de Tonantins acerca do descumprimento de Leis de Transparência Fiscal e Acesso à Informação.</w:t>
      </w:r>
    </w:p>
    <w:p w:rsidR="009C138B"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DECISÃO Nº 36/2020:</w:t>
      </w:r>
      <w:r w:rsidR="00F51379"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F51379" w:rsidRPr="00B001D4">
        <w:rPr>
          <w:rFonts w:ascii="Arial Narrow" w:hAnsi="Arial Narrow" w:cs="Arial"/>
          <w:color w:val="000000"/>
          <w:sz w:val="24"/>
          <w:szCs w:val="24"/>
        </w:rPr>
        <w:t xml:space="preserve"> </w:t>
      </w:r>
      <w:proofErr w:type="gramStart"/>
      <w:r w:rsidR="00F51379" w:rsidRPr="00B001D4">
        <w:rPr>
          <w:rFonts w:ascii="Arial Narrow" w:hAnsi="Arial Narrow" w:cs="Arial"/>
          <w:color w:val="000000"/>
          <w:sz w:val="24"/>
          <w:szCs w:val="24"/>
        </w:rPr>
        <w:t>os Excelentíssimos</w:t>
      </w:r>
      <w:proofErr w:type="gramEnd"/>
      <w:r w:rsidR="00F51379" w:rsidRPr="00B001D4">
        <w:rPr>
          <w:rFonts w:ascii="Arial Narrow" w:hAnsi="Arial Narrow" w:cs="Arial"/>
          <w:color w:val="000000"/>
          <w:sz w:val="24"/>
          <w:szCs w:val="24"/>
        </w:rPr>
        <w:t xml:space="preserve"> Senhores Conselheiros do Tribunal de Contas do Estado do Amazonas, reunidos em Sessão do </w:t>
      </w:r>
      <w:r w:rsidR="00F51379" w:rsidRPr="00B001D4">
        <w:rPr>
          <w:rFonts w:ascii="Arial Narrow" w:hAnsi="Arial Narrow" w:cs="Arial"/>
          <w:b/>
          <w:color w:val="000000"/>
          <w:sz w:val="24"/>
          <w:szCs w:val="24"/>
        </w:rPr>
        <w:t>Tribunal Pleno</w:t>
      </w:r>
      <w:r w:rsidR="00F51379"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F51379" w:rsidRPr="00B001D4">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00C33B19" w:rsidRPr="00B001D4">
        <w:rPr>
          <w:rFonts w:ascii="Arial Narrow" w:hAnsi="Arial Narrow" w:cs="Arial"/>
          <w:b/>
          <w:color w:val="000000"/>
          <w:sz w:val="24"/>
          <w:szCs w:val="24"/>
        </w:rPr>
        <w:t>9.1.</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F51379" w:rsidRPr="00B001D4">
        <w:rPr>
          <w:rFonts w:ascii="Arial Narrow" w:hAnsi="Arial Narrow" w:cs="Arial"/>
          <w:color w:val="000000"/>
          <w:sz w:val="24"/>
          <w:szCs w:val="24"/>
        </w:rPr>
        <w:t xml:space="preserve"> a presente Representação interposta pelo Ministério Público de Contas, por meio do Procurador Carlos Alberto Souza de Almeida, nos termos do art. 1º, XXII, da Lei Orgânica TCE/AM; </w:t>
      </w:r>
      <w:r w:rsidR="00C33B19" w:rsidRPr="00B001D4">
        <w:rPr>
          <w:rFonts w:ascii="Arial Narrow" w:hAnsi="Arial Narrow" w:cs="Arial"/>
          <w:b/>
          <w:color w:val="000000"/>
          <w:sz w:val="24"/>
          <w:szCs w:val="24"/>
        </w:rPr>
        <w:t>9.2.</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Procedente</w:t>
      </w:r>
      <w:r w:rsidR="00F51379" w:rsidRPr="00B001D4">
        <w:rPr>
          <w:rFonts w:ascii="Arial Narrow" w:hAnsi="Arial Narrow" w:cs="Arial"/>
          <w:color w:val="000000"/>
          <w:sz w:val="24"/>
          <w:szCs w:val="24"/>
        </w:rPr>
        <w:t xml:space="preserve"> a presente Representação interposta pelo Ministério Público de Contas, por meio do Procurador Carlos Alberto Souza de Almeida, em razão de irregularidades no Portal da Transparência da Câmara de Tonantins, por preencher os requisitos do art. 288 da Resolução nº 04/2002, em razão das irregularidades existentes no processo e não sanadas; </w:t>
      </w:r>
      <w:r w:rsidR="00C33B19" w:rsidRPr="00B001D4">
        <w:rPr>
          <w:rFonts w:ascii="Arial Narrow" w:hAnsi="Arial Narrow" w:cs="Arial"/>
          <w:b/>
          <w:color w:val="000000"/>
          <w:sz w:val="24"/>
          <w:szCs w:val="24"/>
        </w:rPr>
        <w:t>9.3.</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F51379" w:rsidRPr="00B001D4">
        <w:rPr>
          <w:rFonts w:ascii="Arial Narrow" w:hAnsi="Arial Narrow" w:cs="Arial"/>
          <w:color w:val="000000"/>
          <w:sz w:val="24"/>
          <w:szCs w:val="24"/>
        </w:rPr>
        <w:t xml:space="preserve"> a </w:t>
      </w:r>
      <w:r w:rsidR="00F51379" w:rsidRPr="00B001D4">
        <w:rPr>
          <w:rFonts w:ascii="Arial Narrow" w:hAnsi="Arial Narrow" w:cs="Arial"/>
          <w:b/>
          <w:color w:val="000000"/>
          <w:sz w:val="24"/>
          <w:szCs w:val="24"/>
        </w:rPr>
        <w:t xml:space="preserve">Sra. Maria Lucia Ferreira Araújo </w:t>
      </w:r>
      <w:r w:rsidR="00F51379" w:rsidRPr="00B001D4">
        <w:rPr>
          <w:rFonts w:ascii="Arial Narrow" w:hAnsi="Arial Narrow" w:cs="Arial"/>
          <w:color w:val="000000"/>
          <w:sz w:val="24"/>
          <w:szCs w:val="24"/>
        </w:rPr>
        <w:t xml:space="preserve">no valor de </w:t>
      </w:r>
      <w:r w:rsidR="00F51379" w:rsidRPr="00B001D4">
        <w:rPr>
          <w:rFonts w:ascii="Arial Narrow" w:hAnsi="Arial Narrow" w:cs="Arial"/>
          <w:b/>
          <w:color w:val="000000"/>
          <w:sz w:val="24"/>
          <w:szCs w:val="24"/>
        </w:rPr>
        <w:t>R$ 13.654,39</w:t>
      </w:r>
      <w:r w:rsidR="00F51379" w:rsidRPr="00B001D4">
        <w:rPr>
          <w:rFonts w:ascii="Arial Narrow" w:hAnsi="Arial Narrow" w:cs="Arial"/>
          <w:color w:val="000000"/>
          <w:sz w:val="24"/>
          <w:szCs w:val="24"/>
        </w:rPr>
        <w:t xml:space="preserve">, (treze mil seiscentos e cinquenta e quatro reais e trinta e nove centavos) que deverá ser recolhida no prazo de 30 dias para o Cofre Estadual através de DAR avulso extraído do sítio eletrônico da SEFAZ/AM, sob </w:t>
      </w:r>
      <w:proofErr w:type="gramStart"/>
      <w:r w:rsidR="00F51379" w:rsidRPr="00B001D4">
        <w:rPr>
          <w:rFonts w:ascii="Arial Narrow" w:hAnsi="Arial Narrow" w:cs="Arial"/>
          <w:color w:val="000000"/>
          <w:sz w:val="24"/>
          <w:szCs w:val="24"/>
        </w:rPr>
        <w:t>o código 5508 - Multas aplicadas pelo TCE/AM - Fundo de Apoio</w:t>
      </w:r>
      <w:proofErr w:type="gramEnd"/>
      <w:r w:rsidR="00F51379" w:rsidRPr="00B001D4">
        <w:rPr>
          <w:rFonts w:ascii="Arial Narrow" w:hAnsi="Arial Narrow" w:cs="Arial"/>
          <w:color w:val="000000"/>
          <w:sz w:val="24"/>
          <w:szCs w:val="24"/>
        </w:rPr>
        <w:t xml:space="preserve"> ao Exercício do Controle Externo - FAECE, com fulcro no art. 54, II, da Lei nº 2.423/96, c/c art. 308, VI, da Resolução n.º 04/2002 – TCE/AM, pelo descumprimento do art. 48 da Lei Complementar nº 101/2000 c/c o art. 6º, I e 7º, inciso VII da Lei nº 12527/2001.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C33B19" w:rsidRPr="00B001D4">
        <w:rPr>
          <w:rFonts w:ascii="Arial Narrow" w:hAnsi="Arial Narrow" w:cs="Arial"/>
          <w:b/>
          <w:color w:val="000000"/>
          <w:sz w:val="24"/>
          <w:szCs w:val="24"/>
        </w:rPr>
        <w:t>9.4.</w:t>
      </w:r>
      <w:r w:rsidR="00F5137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Conceder Prazo</w:t>
      </w:r>
      <w:r w:rsidR="00F51379" w:rsidRPr="00B001D4">
        <w:rPr>
          <w:rFonts w:ascii="Arial Narrow" w:hAnsi="Arial Narrow" w:cs="Arial"/>
          <w:color w:val="000000"/>
          <w:sz w:val="24"/>
          <w:szCs w:val="24"/>
        </w:rPr>
        <w:t xml:space="preserve"> à </w:t>
      </w:r>
      <w:r w:rsidR="00F51379" w:rsidRPr="00B001D4">
        <w:rPr>
          <w:rFonts w:ascii="Arial Narrow" w:hAnsi="Arial Narrow" w:cs="Arial"/>
          <w:b/>
          <w:color w:val="000000"/>
          <w:sz w:val="24"/>
          <w:szCs w:val="24"/>
        </w:rPr>
        <w:t>Câmara Municipal de Tonantins</w:t>
      </w:r>
      <w:r w:rsidR="00F51379" w:rsidRPr="00B001D4">
        <w:rPr>
          <w:rFonts w:ascii="Arial Narrow" w:hAnsi="Arial Narrow" w:cs="Arial"/>
          <w:color w:val="000000"/>
          <w:sz w:val="24"/>
          <w:szCs w:val="24"/>
        </w:rPr>
        <w:t xml:space="preserve"> de </w:t>
      </w:r>
      <w:r w:rsidR="00F51379" w:rsidRPr="00B001D4">
        <w:rPr>
          <w:rFonts w:ascii="Arial Narrow" w:hAnsi="Arial Narrow" w:cs="Arial"/>
          <w:b/>
          <w:color w:val="000000"/>
          <w:sz w:val="24"/>
          <w:szCs w:val="24"/>
        </w:rPr>
        <w:t>60 dias</w:t>
      </w:r>
      <w:r w:rsidR="00F51379" w:rsidRPr="00B001D4">
        <w:rPr>
          <w:rFonts w:ascii="Arial Narrow" w:hAnsi="Arial Narrow" w:cs="Arial"/>
          <w:color w:val="000000"/>
          <w:sz w:val="24"/>
          <w:szCs w:val="24"/>
        </w:rPr>
        <w:t xml:space="preserve"> para adotar as providências necessárias ao exato cumprimento integral da Lei Complementar nº 101/2000 e da Lei nº 12.527/2011 (Lei de Acesso à </w:t>
      </w:r>
      <w:r w:rsidR="00F51379" w:rsidRPr="00B001D4">
        <w:rPr>
          <w:rFonts w:ascii="Arial Narrow" w:hAnsi="Arial Narrow" w:cs="Arial"/>
          <w:color w:val="000000"/>
          <w:sz w:val="24"/>
          <w:szCs w:val="24"/>
        </w:rPr>
        <w:lastRenderedPageBreak/>
        <w:t>Informação) em todos os seus aspectos, estabelecendo mecanismos que garantam a atualização das informações no portal.</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11.438/2019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2A02B9" w:rsidRPr="00B001D4">
        <w:rPr>
          <w:rFonts w:ascii="Arial Narrow" w:hAnsi="Arial Narrow" w:cs="Arial"/>
          <w:color w:val="000000"/>
          <w:sz w:val="24"/>
          <w:szCs w:val="24"/>
        </w:rPr>
        <w:t xml:space="preserve">Prestação de Contas Anual do Instituto de Previdência e Assistência Social dos Servidores Públicos do Município de Tabatinga (IPRETAB), referente ao exercício de 2018, sob a responsabilidade do Sr. </w:t>
      </w:r>
      <w:proofErr w:type="spellStart"/>
      <w:r w:rsidR="002A02B9" w:rsidRPr="00B001D4">
        <w:rPr>
          <w:rFonts w:ascii="Arial Narrow" w:hAnsi="Arial Narrow" w:cs="Arial"/>
          <w:color w:val="000000"/>
          <w:sz w:val="24"/>
          <w:szCs w:val="24"/>
        </w:rPr>
        <w:t>Altenor</w:t>
      </w:r>
      <w:proofErr w:type="spellEnd"/>
      <w:r w:rsidR="002A02B9" w:rsidRPr="00B001D4">
        <w:rPr>
          <w:rFonts w:ascii="Arial Narrow" w:hAnsi="Arial Narrow" w:cs="Arial"/>
          <w:color w:val="000000"/>
          <w:sz w:val="24"/>
          <w:szCs w:val="24"/>
        </w:rPr>
        <w:t xml:space="preserve"> Lopes Magalhães.</w:t>
      </w:r>
    </w:p>
    <w:p w:rsidR="009C138B"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48/2020:</w:t>
      </w:r>
      <w:r w:rsidR="004B0880" w:rsidRPr="00B001D4">
        <w:rPr>
          <w:rFonts w:ascii="Arial Narrow" w:hAnsi="Arial Narrow" w:cs="Arial"/>
          <w:color w:val="000000"/>
          <w:sz w:val="24"/>
          <w:szCs w:val="24"/>
        </w:rPr>
        <w:t xml:space="preserve"> </w:t>
      </w:r>
      <w:r w:rsidR="00F51379" w:rsidRPr="00B001D4">
        <w:rPr>
          <w:rFonts w:ascii="Arial Narrow" w:hAnsi="Arial Narrow" w:cs="Arial"/>
          <w:sz w:val="24"/>
          <w:szCs w:val="24"/>
        </w:rPr>
        <w:t xml:space="preserve">Vistos, relatados e discutidos estes autos acima identificados, </w:t>
      </w:r>
      <w:r w:rsidR="003E5FAB" w:rsidRPr="00B001D4">
        <w:rPr>
          <w:rFonts w:ascii="Arial Narrow" w:hAnsi="Arial Narrow" w:cs="Arial"/>
          <w:b/>
          <w:sz w:val="24"/>
          <w:szCs w:val="24"/>
        </w:rPr>
        <w:t>ACORDAM</w:t>
      </w:r>
      <w:r w:rsidR="00F51379" w:rsidRPr="00B001D4">
        <w:rPr>
          <w:rFonts w:ascii="Arial Narrow" w:hAnsi="Arial Narrow" w:cs="Arial"/>
          <w:sz w:val="24"/>
          <w:szCs w:val="24"/>
        </w:rPr>
        <w:t xml:space="preserve"> </w:t>
      </w:r>
      <w:proofErr w:type="gramStart"/>
      <w:r w:rsidR="00F51379" w:rsidRPr="00B001D4">
        <w:rPr>
          <w:rFonts w:ascii="Arial Narrow" w:hAnsi="Arial Narrow" w:cs="Arial"/>
          <w:sz w:val="24"/>
          <w:szCs w:val="24"/>
        </w:rPr>
        <w:t>os Excelentíssimos</w:t>
      </w:r>
      <w:proofErr w:type="gramEnd"/>
      <w:r w:rsidR="00F51379" w:rsidRPr="00B001D4">
        <w:rPr>
          <w:rFonts w:ascii="Arial Narrow" w:hAnsi="Arial Narrow" w:cs="Arial"/>
          <w:sz w:val="24"/>
          <w:szCs w:val="24"/>
        </w:rPr>
        <w:t xml:space="preserve"> Senhores Conselheiros do Tribunal de Contas do Estado do Amazonas, reunidos em Sessão do </w:t>
      </w:r>
      <w:r w:rsidR="00F51379" w:rsidRPr="00B001D4">
        <w:rPr>
          <w:rFonts w:ascii="Arial Narrow" w:hAnsi="Arial Narrow" w:cs="Arial"/>
          <w:b/>
          <w:sz w:val="24"/>
          <w:szCs w:val="24"/>
        </w:rPr>
        <w:t>Tribunal Pleno</w:t>
      </w:r>
      <w:r w:rsidR="00F51379" w:rsidRPr="00B001D4">
        <w:rPr>
          <w:rFonts w:ascii="Arial Narrow" w:hAnsi="Arial Narrow" w:cs="Arial"/>
          <w:sz w:val="24"/>
          <w:szCs w:val="24"/>
        </w:rPr>
        <w:t xml:space="preserve">, no exercício da competência atribuída pelos arts. 5º, II e 11, inciso III, alínea “a”, item </w:t>
      </w:r>
      <w:proofErr w:type="gramStart"/>
      <w:r w:rsidR="00F51379" w:rsidRPr="00B001D4">
        <w:rPr>
          <w:rFonts w:ascii="Arial Narrow" w:hAnsi="Arial Narrow" w:cs="Arial"/>
          <w:sz w:val="24"/>
          <w:szCs w:val="24"/>
        </w:rPr>
        <w:t>3</w:t>
      </w:r>
      <w:proofErr w:type="gramEnd"/>
      <w:r w:rsidR="00F51379" w:rsidRPr="00B001D4">
        <w:rPr>
          <w:rFonts w:ascii="Arial Narrow" w:hAnsi="Arial Narrow" w:cs="Arial"/>
          <w:sz w:val="24"/>
          <w:szCs w:val="24"/>
        </w:rPr>
        <w:t xml:space="preserve">, da Resolução n. 04/2002-TCE/AM, </w:t>
      </w:r>
      <w:r w:rsidR="00C33B19" w:rsidRPr="00B001D4">
        <w:rPr>
          <w:rFonts w:ascii="Arial Narrow" w:hAnsi="Arial Narrow" w:cs="Arial"/>
          <w:b/>
          <w:sz w:val="24"/>
          <w:szCs w:val="24"/>
        </w:rPr>
        <w:t>à unanimidade</w:t>
      </w:r>
      <w:r w:rsidR="00F51379" w:rsidRPr="00B001D4">
        <w:rPr>
          <w:rFonts w:ascii="Arial Narrow" w:hAnsi="Arial Narrow" w:cs="Arial"/>
          <w:sz w:val="24"/>
          <w:szCs w:val="24"/>
        </w:rPr>
        <w:t xml:space="preserve">, nos termos do voto do Excelentíssimo Senhor Conselheiro-Relator, em consonância com pronunciamento do Ministério Público junto a este Tribunal, no sentido de: </w:t>
      </w:r>
      <w:r w:rsidR="00C33B19" w:rsidRPr="00B001D4">
        <w:rPr>
          <w:rFonts w:ascii="Arial Narrow" w:hAnsi="Arial Narrow" w:cs="Arial"/>
          <w:b/>
          <w:sz w:val="24"/>
          <w:szCs w:val="24"/>
        </w:rPr>
        <w:t>10.1.</w:t>
      </w:r>
      <w:r w:rsidR="00F51379" w:rsidRPr="00B001D4">
        <w:rPr>
          <w:rFonts w:ascii="Arial Narrow" w:hAnsi="Arial Narrow" w:cs="Arial"/>
          <w:sz w:val="24"/>
          <w:szCs w:val="24"/>
        </w:rPr>
        <w:t xml:space="preserve"> </w:t>
      </w:r>
      <w:r w:rsidR="004B0880" w:rsidRPr="00B001D4">
        <w:rPr>
          <w:rFonts w:ascii="Arial Narrow" w:hAnsi="Arial Narrow" w:cs="Arial"/>
          <w:b/>
          <w:sz w:val="24"/>
          <w:szCs w:val="24"/>
        </w:rPr>
        <w:t>Julgar irregular</w:t>
      </w:r>
      <w:r w:rsidR="00F51379" w:rsidRPr="00B001D4">
        <w:rPr>
          <w:rFonts w:ascii="Arial Narrow" w:hAnsi="Arial Narrow" w:cs="Arial"/>
          <w:sz w:val="24"/>
          <w:szCs w:val="24"/>
        </w:rPr>
        <w:t xml:space="preserve"> a Prestação de Contas Anual do </w:t>
      </w:r>
      <w:r w:rsidR="00F51379" w:rsidRPr="00B001D4">
        <w:rPr>
          <w:rFonts w:ascii="Arial Narrow" w:hAnsi="Arial Narrow" w:cs="Arial"/>
          <w:b/>
          <w:sz w:val="24"/>
          <w:szCs w:val="24"/>
        </w:rPr>
        <w:t>Instituto de Previdência e Assistência Social dos Servidores Públicos do Município de Tabatinga (IPRETAB)</w:t>
      </w:r>
      <w:r w:rsidR="00F51379" w:rsidRPr="00B001D4">
        <w:rPr>
          <w:rFonts w:ascii="Arial Narrow" w:hAnsi="Arial Narrow" w:cs="Arial"/>
          <w:sz w:val="24"/>
          <w:szCs w:val="24"/>
        </w:rPr>
        <w:t xml:space="preserve">, no exercício de 2018, sob a responsabilidade do </w:t>
      </w:r>
      <w:r w:rsidR="00F51379" w:rsidRPr="00B001D4">
        <w:rPr>
          <w:rFonts w:ascii="Arial Narrow" w:hAnsi="Arial Narrow" w:cs="Arial"/>
          <w:b/>
          <w:sz w:val="24"/>
          <w:szCs w:val="24"/>
        </w:rPr>
        <w:t xml:space="preserve">Sr. </w:t>
      </w:r>
      <w:proofErr w:type="spellStart"/>
      <w:r w:rsidR="00F51379" w:rsidRPr="00B001D4">
        <w:rPr>
          <w:rFonts w:ascii="Arial Narrow" w:hAnsi="Arial Narrow" w:cs="Arial"/>
          <w:b/>
          <w:sz w:val="24"/>
          <w:szCs w:val="24"/>
        </w:rPr>
        <w:t>Altenor</w:t>
      </w:r>
      <w:proofErr w:type="spellEnd"/>
      <w:r w:rsidR="00F51379" w:rsidRPr="00B001D4">
        <w:rPr>
          <w:rFonts w:ascii="Arial Narrow" w:hAnsi="Arial Narrow" w:cs="Arial"/>
          <w:b/>
          <w:sz w:val="24"/>
          <w:szCs w:val="24"/>
        </w:rPr>
        <w:t xml:space="preserve"> Lopes Magalhães</w:t>
      </w:r>
      <w:r w:rsidR="00F51379" w:rsidRPr="00B001D4">
        <w:rPr>
          <w:rFonts w:ascii="Arial Narrow" w:hAnsi="Arial Narrow" w:cs="Arial"/>
          <w:sz w:val="24"/>
          <w:szCs w:val="24"/>
        </w:rPr>
        <w:t>, Presidente do IPRETAB, considerando as restriçõe</w:t>
      </w:r>
      <w:r w:rsidR="005351B3" w:rsidRPr="00B001D4">
        <w:rPr>
          <w:rFonts w:ascii="Arial Narrow" w:hAnsi="Arial Narrow" w:cs="Arial"/>
          <w:sz w:val="24"/>
          <w:szCs w:val="24"/>
        </w:rPr>
        <w:t>s remanescentes nos itens de n</w:t>
      </w:r>
      <w:r w:rsidR="00F51379" w:rsidRPr="00B001D4">
        <w:rPr>
          <w:rFonts w:ascii="Arial Narrow" w:hAnsi="Arial Narrow" w:cs="Arial"/>
          <w:sz w:val="24"/>
          <w:szCs w:val="24"/>
        </w:rPr>
        <w:t xml:space="preserve">º 01, 15 e 20 do Relatório Conclusivo – 59/2019 - DICERP (fls. 503/528), descritas neste Relatório/Voto, nos termos do art. 22, inciso III, “b” c/c o art. 25, ambos da Lei nº 2423/96; </w:t>
      </w:r>
      <w:r w:rsidR="00C33B19" w:rsidRPr="00B001D4">
        <w:rPr>
          <w:rFonts w:ascii="Arial Narrow" w:hAnsi="Arial Narrow" w:cs="Arial"/>
          <w:b/>
          <w:sz w:val="24"/>
          <w:szCs w:val="24"/>
        </w:rPr>
        <w:t>10.2.</w:t>
      </w:r>
      <w:r w:rsidR="00F51379" w:rsidRPr="00B001D4">
        <w:rPr>
          <w:rFonts w:ascii="Arial Narrow" w:hAnsi="Arial Narrow" w:cs="Arial"/>
          <w:sz w:val="24"/>
          <w:szCs w:val="24"/>
        </w:rPr>
        <w:t xml:space="preserve"> </w:t>
      </w:r>
      <w:r w:rsidR="00C33B19" w:rsidRPr="00B001D4">
        <w:rPr>
          <w:rFonts w:ascii="Arial Narrow" w:hAnsi="Arial Narrow" w:cs="Arial"/>
          <w:b/>
          <w:sz w:val="24"/>
          <w:szCs w:val="24"/>
        </w:rPr>
        <w:t>Aplicar Multa</w:t>
      </w:r>
      <w:r w:rsidR="00F51379" w:rsidRPr="00B001D4">
        <w:rPr>
          <w:rFonts w:ascii="Arial Narrow" w:hAnsi="Arial Narrow" w:cs="Arial"/>
          <w:sz w:val="24"/>
          <w:szCs w:val="24"/>
        </w:rPr>
        <w:t xml:space="preserve"> ao </w:t>
      </w:r>
      <w:r w:rsidR="00F51379" w:rsidRPr="00B001D4">
        <w:rPr>
          <w:rFonts w:ascii="Arial Narrow" w:hAnsi="Arial Narrow" w:cs="Arial"/>
          <w:b/>
          <w:sz w:val="24"/>
          <w:szCs w:val="24"/>
        </w:rPr>
        <w:t xml:space="preserve">Sr. </w:t>
      </w:r>
      <w:proofErr w:type="spellStart"/>
      <w:r w:rsidR="00F51379" w:rsidRPr="00B001D4">
        <w:rPr>
          <w:rFonts w:ascii="Arial Narrow" w:hAnsi="Arial Narrow" w:cs="Arial"/>
          <w:b/>
          <w:sz w:val="24"/>
          <w:szCs w:val="24"/>
        </w:rPr>
        <w:t>Altenor</w:t>
      </w:r>
      <w:proofErr w:type="spellEnd"/>
      <w:r w:rsidR="00F51379" w:rsidRPr="00B001D4">
        <w:rPr>
          <w:rFonts w:ascii="Arial Narrow" w:hAnsi="Arial Narrow" w:cs="Arial"/>
          <w:b/>
          <w:sz w:val="24"/>
          <w:szCs w:val="24"/>
        </w:rPr>
        <w:t xml:space="preserve"> Lopes Magalhães</w:t>
      </w:r>
      <w:r w:rsidR="00F51379" w:rsidRPr="00B001D4">
        <w:rPr>
          <w:rFonts w:ascii="Arial Narrow" w:hAnsi="Arial Narrow" w:cs="Arial"/>
          <w:sz w:val="24"/>
          <w:szCs w:val="24"/>
        </w:rPr>
        <w:t xml:space="preserve"> no valor de </w:t>
      </w:r>
      <w:r w:rsidR="00F51379" w:rsidRPr="00B001D4">
        <w:rPr>
          <w:rFonts w:ascii="Arial Narrow" w:hAnsi="Arial Narrow" w:cs="Arial"/>
          <w:b/>
          <w:sz w:val="24"/>
          <w:szCs w:val="24"/>
        </w:rPr>
        <w:t>R$13.654,39</w:t>
      </w:r>
      <w:r w:rsidR="00F51379" w:rsidRPr="00B001D4">
        <w:rPr>
          <w:rFonts w:ascii="Arial Narrow" w:hAnsi="Arial Narrow" w:cs="Arial"/>
          <w:sz w:val="24"/>
          <w:szCs w:val="24"/>
        </w:rPr>
        <w:t xml:space="preserve"> (treze mil, seiscentos e cinquenta e quatro reais e trinta e nove centavos), pelas restrições remanescentes de nº 01, 15 e 20 do Relatório Conclusivo – 59/2019 - DICERP (fls. 503//528), descritas no Relatório/Voto, com base no art. 54, II, da Lei n° 2.423/96, Lei Orgânica do TCE/AM e o art. 308, VI da Resolução nº 04/2002 - TCE/AM, por ato praticado com grave infração à norma legal ou regulamentar de natureza contábil, financeira, orçamentária, operacional e patrimonial (art. 54, inciso II da Lei n. 2423, de 10.12.1996). Essa multa deverá ser recolhida no prazo de 30 dias para o Cofre Estadual através de DAR avulso extraído do sítio eletrônico da SEFAZ/AM, sob </w:t>
      </w:r>
      <w:proofErr w:type="gramStart"/>
      <w:r w:rsidR="00F51379" w:rsidRPr="00B001D4">
        <w:rPr>
          <w:rFonts w:ascii="Arial Narrow" w:hAnsi="Arial Narrow" w:cs="Arial"/>
          <w:sz w:val="24"/>
          <w:szCs w:val="24"/>
        </w:rPr>
        <w:t>o código 5508 - Multas aplicadas pelo TCE/AM - Fundo de Apoio</w:t>
      </w:r>
      <w:proofErr w:type="gramEnd"/>
      <w:r w:rsidR="00F51379" w:rsidRPr="00B001D4">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w:t>
      </w:r>
      <w:r w:rsidR="004B0880" w:rsidRPr="00B001D4">
        <w:rPr>
          <w:rFonts w:ascii="Arial Narrow" w:hAnsi="Arial Narrow" w:cs="Arial"/>
          <w:sz w:val="24"/>
          <w:szCs w:val="24"/>
        </w:rPr>
        <w:t>art. 72, inciso III, alínea "a"</w:t>
      </w:r>
      <w:r w:rsidR="00F51379" w:rsidRPr="00B001D4">
        <w:rPr>
          <w:rFonts w:ascii="Arial Narrow" w:hAnsi="Arial Narrow" w:cs="Arial"/>
          <w:sz w:val="24"/>
          <w:szCs w:val="24"/>
        </w:rPr>
        <w:t xml:space="preserve">, da Lei Orgânica do TCE/AM), condição imprescindível para emissão do Termo de Quitação. O não adimplemento dessa obrigação pecuniária no prazo legal importará na continuidade da cobrança administrativa ou judicial do título executivo; </w:t>
      </w:r>
      <w:r w:rsidR="004B0880" w:rsidRPr="00B001D4">
        <w:rPr>
          <w:rFonts w:ascii="Arial Narrow" w:hAnsi="Arial Narrow" w:cs="Arial"/>
          <w:b/>
          <w:sz w:val="24"/>
          <w:szCs w:val="24"/>
        </w:rPr>
        <w:t>10.3.</w:t>
      </w:r>
      <w:r w:rsidR="00F51379" w:rsidRPr="00B001D4">
        <w:rPr>
          <w:rFonts w:ascii="Arial Narrow" w:hAnsi="Arial Narrow" w:cs="Arial"/>
          <w:sz w:val="24"/>
          <w:szCs w:val="24"/>
        </w:rPr>
        <w:t xml:space="preserve"> </w:t>
      </w:r>
      <w:r w:rsidR="00F51379" w:rsidRPr="00B001D4">
        <w:rPr>
          <w:rFonts w:ascii="Arial Narrow" w:hAnsi="Arial Narrow" w:cs="Arial"/>
          <w:b/>
          <w:sz w:val="24"/>
          <w:szCs w:val="24"/>
        </w:rPr>
        <w:t>Recomendar</w:t>
      </w:r>
      <w:r w:rsidR="00F51379" w:rsidRPr="00B001D4">
        <w:rPr>
          <w:rFonts w:ascii="Arial Narrow" w:hAnsi="Arial Narrow" w:cs="Arial"/>
          <w:sz w:val="24"/>
          <w:szCs w:val="24"/>
        </w:rPr>
        <w:t xml:space="preserve"> ao atual gestor do Instituto de Previdência dos Servidores Públicos do Município de Tabatinga- IPRETAB, nos termos do art. 140, IV, RI-TCE/AM, as seguintes recomendações: </w:t>
      </w:r>
      <w:r w:rsidR="004B0880" w:rsidRPr="00B001D4">
        <w:rPr>
          <w:rFonts w:ascii="Arial Narrow" w:hAnsi="Arial Narrow" w:cs="Arial"/>
          <w:b/>
          <w:sz w:val="24"/>
          <w:szCs w:val="24"/>
        </w:rPr>
        <w:t>10.3.</w:t>
      </w:r>
      <w:r w:rsidR="00F51379" w:rsidRPr="00B001D4">
        <w:rPr>
          <w:rFonts w:ascii="Arial Narrow" w:hAnsi="Arial Narrow" w:cs="Arial"/>
          <w:b/>
          <w:sz w:val="24"/>
          <w:szCs w:val="24"/>
        </w:rPr>
        <w:t>1.</w:t>
      </w:r>
      <w:r w:rsidR="00F51379" w:rsidRPr="00B001D4">
        <w:rPr>
          <w:rFonts w:ascii="Arial Narrow" w:hAnsi="Arial Narrow" w:cs="Arial"/>
          <w:sz w:val="24"/>
          <w:szCs w:val="24"/>
        </w:rPr>
        <w:t xml:space="preserve"> Encaminhe os processos administrativos, que envolvem despesas, à Controladoria do município, sob pena de multa na hipótese de reincidência, em conformidade com art. 74, IV, da CF/88, referente ao item </w:t>
      </w:r>
      <w:proofErr w:type="gramStart"/>
      <w:r w:rsidR="00F51379" w:rsidRPr="00B001D4">
        <w:rPr>
          <w:rFonts w:ascii="Arial Narrow" w:hAnsi="Arial Narrow" w:cs="Arial"/>
          <w:sz w:val="24"/>
          <w:szCs w:val="24"/>
        </w:rPr>
        <w:t>2</w:t>
      </w:r>
      <w:proofErr w:type="gramEnd"/>
      <w:r w:rsidR="00F51379" w:rsidRPr="00B001D4">
        <w:rPr>
          <w:rFonts w:ascii="Arial Narrow" w:hAnsi="Arial Narrow" w:cs="Arial"/>
          <w:sz w:val="24"/>
          <w:szCs w:val="24"/>
        </w:rPr>
        <w:t xml:space="preserve"> da notificação; </w:t>
      </w:r>
      <w:r w:rsidR="004B0880" w:rsidRPr="00B001D4">
        <w:rPr>
          <w:rFonts w:ascii="Arial Narrow" w:hAnsi="Arial Narrow" w:cs="Arial"/>
          <w:b/>
          <w:sz w:val="24"/>
          <w:szCs w:val="24"/>
        </w:rPr>
        <w:t>10.3.</w:t>
      </w:r>
      <w:r w:rsidR="00F51379" w:rsidRPr="00B001D4">
        <w:rPr>
          <w:rFonts w:ascii="Arial Narrow" w:hAnsi="Arial Narrow" w:cs="Arial"/>
          <w:b/>
          <w:sz w:val="24"/>
          <w:szCs w:val="24"/>
        </w:rPr>
        <w:t>2.</w:t>
      </w:r>
      <w:r w:rsidR="00F51379" w:rsidRPr="00B001D4">
        <w:rPr>
          <w:rFonts w:ascii="Arial Narrow" w:hAnsi="Arial Narrow" w:cs="Arial"/>
          <w:sz w:val="24"/>
          <w:szCs w:val="24"/>
        </w:rPr>
        <w:t xml:space="preserve"> Providencie o registro contábil das provisões matemáticas previdenciárias </w:t>
      </w:r>
      <w:proofErr w:type="gramStart"/>
      <w:r w:rsidR="00F51379" w:rsidRPr="00B001D4">
        <w:rPr>
          <w:rFonts w:ascii="Arial Narrow" w:hAnsi="Arial Narrow" w:cs="Arial"/>
          <w:sz w:val="24"/>
          <w:szCs w:val="24"/>
        </w:rPr>
        <w:t>a longo prazo</w:t>
      </w:r>
      <w:proofErr w:type="gramEnd"/>
      <w:r w:rsidR="00F51379" w:rsidRPr="00B001D4">
        <w:rPr>
          <w:rFonts w:ascii="Arial Narrow" w:hAnsi="Arial Narrow" w:cs="Arial"/>
          <w:sz w:val="24"/>
          <w:szCs w:val="24"/>
        </w:rPr>
        <w:t xml:space="preserve"> no Balanço Patrimonial do RPPS, sob pena de multa na hipótese de reincidência, conforme art. 3º, VII, da Portaria nº 464/18, referente ao item 3 da notificação; </w:t>
      </w:r>
      <w:r w:rsidR="004B0880" w:rsidRPr="00B001D4">
        <w:rPr>
          <w:rFonts w:ascii="Arial Narrow" w:hAnsi="Arial Narrow" w:cs="Arial"/>
          <w:b/>
          <w:sz w:val="24"/>
          <w:szCs w:val="24"/>
        </w:rPr>
        <w:t>10.3.</w:t>
      </w:r>
      <w:r w:rsidR="00F51379" w:rsidRPr="00B001D4">
        <w:rPr>
          <w:rFonts w:ascii="Arial Narrow" w:hAnsi="Arial Narrow" w:cs="Arial"/>
          <w:sz w:val="24"/>
          <w:szCs w:val="24"/>
        </w:rPr>
        <w:t xml:space="preserve">3. Observe na elaboração da Demonstração das Variações Patrimoniais - DVP os ditames do item </w:t>
      </w:r>
      <w:proofErr w:type="gramStart"/>
      <w:r w:rsidR="00F51379" w:rsidRPr="00B001D4">
        <w:rPr>
          <w:rFonts w:ascii="Arial Narrow" w:hAnsi="Arial Narrow" w:cs="Arial"/>
          <w:sz w:val="24"/>
          <w:szCs w:val="24"/>
        </w:rPr>
        <w:t>2</w:t>
      </w:r>
      <w:proofErr w:type="gramEnd"/>
      <w:r w:rsidR="00F51379" w:rsidRPr="00B001D4">
        <w:rPr>
          <w:rFonts w:ascii="Arial Narrow" w:hAnsi="Arial Narrow" w:cs="Arial"/>
          <w:sz w:val="24"/>
          <w:szCs w:val="24"/>
        </w:rPr>
        <w:t xml:space="preserve">, letra ´´b``, da 7° edição do MCASP, referente ao item 5 da notificação; </w:t>
      </w:r>
      <w:r w:rsidR="004B0880" w:rsidRPr="00B001D4">
        <w:rPr>
          <w:rFonts w:ascii="Arial Narrow" w:hAnsi="Arial Narrow" w:cs="Arial"/>
          <w:b/>
          <w:sz w:val="24"/>
          <w:szCs w:val="24"/>
        </w:rPr>
        <w:t>10.3.</w:t>
      </w:r>
      <w:r w:rsidR="00F51379" w:rsidRPr="00B001D4">
        <w:rPr>
          <w:rFonts w:ascii="Arial Narrow" w:hAnsi="Arial Narrow" w:cs="Arial"/>
          <w:b/>
          <w:sz w:val="24"/>
          <w:szCs w:val="24"/>
        </w:rPr>
        <w:t>4.</w:t>
      </w:r>
      <w:r w:rsidR="00F51379" w:rsidRPr="00B001D4">
        <w:rPr>
          <w:rFonts w:ascii="Arial Narrow" w:hAnsi="Arial Narrow" w:cs="Arial"/>
          <w:sz w:val="24"/>
          <w:szCs w:val="24"/>
        </w:rPr>
        <w:t xml:space="preserve"> Realize escrituração na qual inclua todas as operações que envolvam a responsabilidade da Unidade Gestora e modifiquem ou possam vir a modificar seu patrimônio, sob pena de multa na hipótese de reincidência, referente ao item </w:t>
      </w:r>
      <w:proofErr w:type="gramStart"/>
      <w:r w:rsidR="00F51379" w:rsidRPr="00B001D4">
        <w:rPr>
          <w:rFonts w:ascii="Arial Narrow" w:hAnsi="Arial Narrow" w:cs="Arial"/>
          <w:sz w:val="24"/>
          <w:szCs w:val="24"/>
        </w:rPr>
        <w:t>8</w:t>
      </w:r>
      <w:proofErr w:type="gramEnd"/>
      <w:r w:rsidR="00F51379" w:rsidRPr="00B001D4">
        <w:rPr>
          <w:rFonts w:ascii="Arial Narrow" w:hAnsi="Arial Narrow" w:cs="Arial"/>
          <w:sz w:val="24"/>
          <w:szCs w:val="24"/>
        </w:rPr>
        <w:t xml:space="preserve"> da notificação; </w:t>
      </w:r>
      <w:r w:rsidR="004B0880" w:rsidRPr="00B001D4">
        <w:rPr>
          <w:rFonts w:ascii="Arial Narrow" w:hAnsi="Arial Narrow" w:cs="Arial"/>
          <w:b/>
          <w:sz w:val="24"/>
          <w:szCs w:val="24"/>
        </w:rPr>
        <w:t>10.3.</w:t>
      </w:r>
      <w:r w:rsidR="00F51379" w:rsidRPr="00B001D4">
        <w:rPr>
          <w:rFonts w:ascii="Arial Narrow" w:hAnsi="Arial Narrow" w:cs="Arial"/>
          <w:b/>
          <w:sz w:val="24"/>
          <w:szCs w:val="24"/>
        </w:rPr>
        <w:t>5.</w:t>
      </w:r>
      <w:r w:rsidR="00F51379" w:rsidRPr="00B001D4">
        <w:rPr>
          <w:rFonts w:ascii="Arial Narrow" w:hAnsi="Arial Narrow" w:cs="Arial"/>
          <w:sz w:val="24"/>
          <w:szCs w:val="24"/>
        </w:rPr>
        <w:t xml:space="preserve"> Encaminhe a lei autorizativa específica e o termo de acordo de parcelamento ao Tribunal de Contas, acompanhado do comprovante de publicação e dos demonstrativos que discriminem, por competência, os valores originários, as atualizações, os juros e o valor total consolidado, relativos aos débitos do período de janeiro de 2013 a dezembro de 2017, no valor não atualizado de R$ 5.928.487,53, referente ao item 13 da notificação; </w:t>
      </w:r>
      <w:r w:rsidR="004B0880" w:rsidRPr="00B001D4">
        <w:rPr>
          <w:rFonts w:ascii="Arial Narrow" w:hAnsi="Arial Narrow" w:cs="Arial"/>
          <w:b/>
          <w:sz w:val="24"/>
          <w:szCs w:val="24"/>
        </w:rPr>
        <w:t>10.3.</w:t>
      </w:r>
      <w:r w:rsidR="00F51379" w:rsidRPr="00B001D4">
        <w:rPr>
          <w:rFonts w:ascii="Arial Narrow" w:hAnsi="Arial Narrow" w:cs="Arial"/>
          <w:b/>
          <w:sz w:val="24"/>
          <w:szCs w:val="24"/>
        </w:rPr>
        <w:t>6.</w:t>
      </w:r>
      <w:r w:rsidR="00F51379" w:rsidRPr="00B001D4">
        <w:rPr>
          <w:rFonts w:ascii="Arial Narrow" w:hAnsi="Arial Narrow" w:cs="Arial"/>
          <w:sz w:val="24"/>
          <w:szCs w:val="24"/>
        </w:rPr>
        <w:t xml:space="preserve"> Monitore e acompanhe, em conjunto com Conselho Fiscal, a regularidade do repasse das contribuições previdenciárias, </w:t>
      </w:r>
      <w:proofErr w:type="gramStart"/>
      <w:r w:rsidR="00F51379" w:rsidRPr="00B001D4">
        <w:rPr>
          <w:rFonts w:ascii="Arial Narrow" w:hAnsi="Arial Narrow" w:cs="Arial"/>
          <w:sz w:val="24"/>
          <w:szCs w:val="24"/>
        </w:rPr>
        <w:t>sob pena</w:t>
      </w:r>
      <w:proofErr w:type="gramEnd"/>
      <w:r w:rsidR="00F51379" w:rsidRPr="00B001D4">
        <w:rPr>
          <w:rFonts w:ascii="Arial Narrow" w:hAnsi="Arial Narrow" w:cs="Arial"/>
          <w:sz w:val="24"/>
          <w:szCs w:val="24"/>
        </w:rPr>
        <w:t xml:space="preserve"> de multa na hipótese de reincidência, referente ao item 14 da notificação; </w:t>
      </w:r>
      <w:r w:rsidR="004B0880" w:rsidRPr="00B001D4">
        <w:rPr>
          <w:rFonts w:ascii="Arial Narrow" w:hAnsi="Arial Narrow" w:cs="Arial"/>
          <w:b/>
          <w:sz w:val="24"/>
          <w:szCs w:val="24"/>
        </w:rPr>
        <w:t>10.3.</w:t>
      </w:r>
      <w:r w:rsidR="00F51379" w:rsidRPr="00B001D4">
        <w:rPr>
          <w:rFonts w:ascii="Arial Narrow" w:hAnsi="Arial Narrow" w:cs="Arial"/>
          <w:b/>
          <w:sz w:val="24"/>
          <w:szCs w:val="24"/>
        </w:rPr>
        <w:t>7.</w:t>
      </w:r>
      <w:r w:rsidR="00F51379" w:rsidRPr="00B001D4">
        <w:rPr>
          <w:rFonts w:ascii="Arial Narrow" w:hAnsi="Arial Narrow" w:cs="Arial"/>
          <w:sz w:val="24"/>
          <w:szCs w:val="24"/>
        </w:rPr>
        <w:t xml:space="preserve"> Encaminhe proposta de projeto de lei ao Poder Executivo local que estabeleça a alíquota de custo suplementar indicada no Parecer Atuarial, conforme art. 61, § 1º, II, “b”, da CF/88, conforme art. 3º, VII, da Portaria nº 464/18; </w:t>
      </w:r>
      <w:r w:rsidR="004B0880" w:rsidRPr="00B001D4">
        <w:rPr>
          <w:rFonts w:ascii="Arial Narrow" w:hAnsi="Arial Narrow" w:cs="Arial"/>
          <w:b/>
          <w:sz w:val="24"/>
          <w:szCs w:val="24"/>
        </w:rPr>
        <w:t>10.3.</w:t>
      </w:r>
      <w:r w:rsidR="00F51379" w:rsidRPr="00B001D4">
        <w:rPr>
          <w:rFonts w:ascii="Arial Narrow" w:hAnsi="Arial Narrow" w:cs="Arial"/>
          <w:b/>
          <w:sz w:val="24"/>
          <w:szCs w:val="24"/>
        </w:rPr>
        <w:t>8.</w:t>
      </w:r>
      <w:r w:rsidR="00F51379" w:rsidRPr="00B001D4">
        <w:rPr>
          <w:rFonts w:ascii="Arial Narrow" w:hAnsi="Arial Narrow" w:cs="Arial"/>
          <w:sz w:val="24"/>
          <w:szCs w:val="24"/>
        </w:rPr>
        <w:t xml:space="preserve"> Seja incluso declaração nos processos licitatórios afirmando que não há produtor similar em atas da </w:t>
      </w:r>
      <w:r w:rsidR="00F51379" w:rsidRPr="00B001D4">
        <w:rPr>
          <w:rFonts w:ascii="Arial Narrow" w:hAnsi="Arial Narrow" w:cs="Arial"/>
          <w:sz w:val="24"/>
          <w:szCs w:val="24"/>
        </w:rPr>
        <w:lastRenderedPageBreak/>
        <w:t xml:space="preserve">Prefeitura daqueles adquiridos pelo RPPS do município, em casos de não adesão às referidas atas, referente ao item 23 da notificação; </w:t>
      </w:r>
      <w:r w:rsidR="004B0880" w:rsidRPr="00B001D4">
        <w:rPr>
          <w:rFonts w:ascii="Arial Narrow" w:hAnsi="Arial Narrow" w:cs="Arial"/>
          <w:b/>
          <w:sz w:val="24"/>
          <w:szCs w:val="24"/>
        </w:rPr>
        <w:t>10.3.</w:t>
      </w:r>
      <w:r w:rsidR="00F51379" w:rsidRPr="00B001D4">
        <w:rPr>
          <w:rFonts w:ascii="Arial Narrow" w:hAnsi="Arial Narrow" w:cs="Arial"/>
          <w:b/>
          <w:sz w:val="24"/>
          <w:szCs w:val="24"/>
        </w:rPr>
        <w:t>9.</w:t>
      </w:r>
      <w:r w:rsidR="00F51379" w:rsidRPr="00B001D4">
        <w:rPr>
          <w:rFonts w:ascii="Arial Narrow" w:hAnsi="Arial Narrow" w:cs="Arial"/>
          <w:sz w:val="24"/>
          <w:szCs w:val="24"/>
        </w:rPr>
        <w:t xml:space="preserve"> Realize concurso público para provimento de cargos de carreira na estrutura do RPPS do município, conforme art. 37, II, c/c art. 39 da CF/88, referente ao item 24 da notificação; </w:t>
      </w:r>
      <w:r w:rsidR="004B0880" w:rsidRPr="00B001D4">
        <w:rPr>
          <w:rFonts w:ascii="Arial Narrow" w:hAnsi="Arial Narrow" w:cs="Arial"/>
          <w:b/>
          <w:sz w:val="24"/>
          <w:szCs w:val="24"/>
        </w:rPr>
        <w:t>10.4.</w:t>
      </w:r>
      <w:r w:rsidR="00F51379" w:rsidRPr="00B001D4">
        <w:rPr>
          <w:rFonts w:ascii="Arial Narrow" w:hAnsi="Arial Narrow" w:cs="Arial"/>
          <w:sz w:val="24"/>
          <w:szCs w:val="24"/>
        </w:rPr>
        <w:t xml:space="preserve"> </w:t>
      </w:r>
      <w:r w:rsidR="00C33B19" w:rsidRPr="00B001D4">
        <w:rPr>
          <w:rFonts w:ascii="Arial Narrow" w:hAnsi="Arial Narrow" w:cs="Arial"/>
          <w:b/>
          <w:sz w:val="24"/>
          <w:szCs w:val="24"/>
        </w:rPr>
        <w:t>Determinar</w:t>
      </w:r>
      <w:r w:rsidR="00F51379" w:rsidRPr="00B001D4">
        <w:rPr>
          <w:rFonts w:ascii="Arial Narrow" w:hAnsi="Arial Narrow" w:cs="Arial"/>
          <w:sz w:val="24"/>
          <w:szCs w:val="24"/>
        </w:rPr>
        <w:t xml:space="preserve"> à Comissão de Inspeção deste Tribunal, responsável pela inspeção ordinária das contas da Prefeitura Municipal de Tabatinga em 2020 que: </w:t>
      </w:r>
      <w:r w:rsidR="004B0880" w:rsidRPr="00B001D4">
        <w:rPr>
          <w:rFonts w:ascii="Arial Narrow" w:hAnsi="Arial Narrow" w:cs="Arial"/>
          <w:b/>
          <w:sz w:val="24"/>
          <w:szCs w:val="24"/>
        </w:rPr>
        <w:t>10.4.</w:t>
      </w:r>
      <w:r w:rsidR="00F51379" w:rsidRPr="00B001D4">
        <w:rPr>
          <w:rFonts w:ascii="Arial Narrow" w:hAnsi="Arial Narrow" w:cs="Arial"/>
          <w:b/>
          <w:sz w:val="24"/>
          <w:szCs w:val="24"/>
        </w:rPr>
        <w:t>1.</w:t>
      </w:r>
      <w:r w:rsidR="00F51379" w:rsidRPr="00B001D4">
        <w:rPr>
          <w:rFonts w:ascii="Arial Narrow" w:hAnsi="Arial Narrow" w:cs="Arial"/>
          <w:sz w:val="24"/>
          <w:szCs w:val="24"/>
        </w:rPr>
        <w:t xml:space="preserve"> Apure a ocorrência das irregularidades constantes no item 12 do Relatório Conclusivo n° 59/2019 - DICERP, referente à ausência de repasse do montante de R$ 50.770,62 ao Instituto de Previdência e Assistência Social dos servidores públicos do município de Tabatinga - IPRETAB, a título de contribuições previdenciárias do pagamento do auxílio-doença (fls. 222/283 dos autos), contrariando, portanto, o disposto no art. 40, caput, da CF/88 e art. 1º, II, da Lei nº 9.717/98; </w:t>
      </w:r>
      <w:r w:rsidR="004B0880" w:rsidRPr="00B001D4">
        <w:rPr>
          <w:rFonts w:ascii="Arial Narrow" w:hAnsi="Arial Narrow" w:cs="Arial"/>
          <w:b/>
          <w:sz w:val="24"/>
          <w:szCs w:val="24"/>
        </w:rPr>
        <w:t>10.5.</w:t>
      </w:r>
      <w:r w:rsidR="00F51379" w:rsidRPr="00B001D4">
        <w:rPr>
          <w:rFonts w:ascii="Arial Narrow" w:hAnsi="Arial Narrow" w:cs="Arial"/>
          <w:sz w:val="24"/>
          <w:szCs w:val="24"/>
        </w:rPr>
        <w:t xml:space="preserve"> </w:t>
      </w:r>
      <w:r w:rsidR="004B0880" w:rsidRPr="00B001D4">
        <w:rPr>
          <w:rFonts w:ascii="Arial Narrow" w:hAnsi="Arial Narrow" w:cs="Arial"/>
          <w:b/>
          <w:sz w:val="24"/>
          <w:szCs w:val="24"/>
        </w:rPr>
        <w:t>Dar ciência</w:t>
      </w:r>
      <w:r w:rsidR="00F51379" w:rsidRPr="00B001D4">
        <w:rPr>
          <w:rFonts w:ascii="Arial Narrow" w:hAnsi="Arial Narrow" w:cs="Arial"/>
          <w:sz w:val="24"/>
          <w:szCs w:val="24"/>
        </w:rPr>
        <w:t xml:space="preserve"> ao Sr. </w:t>
      </w:r>
      <w:proofErr w:type="spellStart"/>
      <w:r w:rsidR="00F51379" w:rsidRPr="00B001D4">
        <w:rPr>
          <w:rFonts w:ascii="Arial Narrow" w:hAnsi="Arial Narrow" w:cs="Arial"/>
          <w:sz w:val="24"/>
          <w:szCs w:val="24"/>
        </w:rPr>
        <w:t>Altenor</w:t>
      </w:r>
      <w:proofErr w:type="spellEnd"/>
      <w:r w:rsidR="00F51379" w:rsidRPr="00B001D4">
        <w:rPr>
          <w:rFonts w:ascii="Arial Narrow" w:hAnsi="Arial Narrow" w:cs="Arial"/>
          <w:sz w:val="24"/>
          <w:szCs w:val="24"/>
        </w:rPr>
        <w:t xml:space="preserve"> Lopes Magalhães sobre os termos do julgado, enviando-lhe cópias deste Relatório/Voto, Relatório Conclusivo n° 59/2019-DICERP (fls. 203/228) e Parec</w:t>
      </w:r>
      <w:r w:rsidR="009C138B" w:rsidRPr="00B001D4">
        <w:rPr>
          <w:rFonts w:ascii="Arial Narrow" w:hAnsi="Arial Narrow" w:cs="Arial"/>
          <w:sz w:val="24"/>
          <w:szCs w:val="24"/>
        </w:rPr>
        <w:t>er Ministerial de fls. 529/531.</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12.765/2019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746393" w:rsidRPr="00B001D4">
        <w:rPr>
          <w:rFonts w:ascii="Arial Narrow" w:hAnsi="Arial Narrow" w:cs="Arial"/>
          <w:color w:val="000000"/>
          <w:sz w:val="24"/>
          <w:szCs w:val="24"/>
        </w:rPr>
        <w:t>Representação formulada pela Diretoria de Controle Externo de Licitações e Contratos-DILCON, proveniente de Demanda da Ouvidoria/Manifestação n. 57/2019-Ouvidoria, em face da Prefeitura Municipal de Benjamim Constant, para apuração de possíveis irregularidades no Pregão Presencial n. 24/2019</w:t>
      </w:r>
      <w:r w:rsidRPr="00B001D4">
        <w:rPr>
          <w:rFonts w:ascii="Arial Narrow" w:hAnsi="Arial Narrow" w:cs="Arial"/>
          <w:color w:val="000000"/>
          <w:sz w:val="24"/>
          <w:szCs w:val="24"/>
        </w:rPr>
        <w:t>, realizado por esta Prefeitura.</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37/2020:</w:t>
      </w:r>
      <w:r w:rsidR="00F51379" w:rsidRPr="00B001D4">
        <w:rPr>
          <w:rFonts w:ascii="Arial Narrow" w:hAnsi="Arial Narrow" w:cs="Arial"/>
          <w:b/>
          <w:color w:val="000000"/>
          <w:sz w:val="24"/>
          <w:szCs w:val="24"/>
        </w:rPr>
        <w:t xml:space="preserve"> </w:t>
      </w:r>
      <w:r w:rsidR="00F51379"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00F51379" w:rsidRPr="00B001D4">
        <w:rPr>
          <w:rFonts w:ascii="Arial Narrow" w:hAnsi="Arial Narrow" w:cs="Arial"/>
          <w:color w:val="000000"/>
          <w:sz w:val="24"/>
          <w:szCs w:val="24"/>
        </w:rPr>
        <w:t xml:space="preserve"> </w:t>
      </w:r>
      <w:proofErr w:type="gramStart"/>
      <w:r w:rsidR="00F51379" w:rsidRPr="00B001D4">
        <w:rPr>
          <w:rFonts w:ascii="Arial Narrow" w:hAnsi="Arial Narrow" w:cs="Arial"/>
          <w:color w:val="000000"/>
          <w:sz w:val="24"/>
          <w:szCs w:val="24"/>
        </w:rPr>
        <w:t>os Excelentíssimos</w:t>
      </w:r>
      <w:proofErr w:type="gramEnd"/>
      <w:r w:rsidR="00F51379" w:rsidRPr="00B001D4">
        <w:rPr>
          <w:rFonts w:ascii="Arial Narrow" w:hAnsi="Arial Narrow" w:cs="Arial"/>
          <w:color w:val="000000"/>
          <w:sz w:val="24"/>
          <w:szCs w:val="24"/>
        </w:rPr>
        <w:t xml:space="preserve"> Senhores Conselheiros do Tribunal de Contas do Estado do Amazonas, reunidos em Sessão do </w:t>
      </w:r>
      <w:r w:rsidR="00F51379" w:rsidRPr="00B001D4">
        <w:rPr>
          <w:rFonts w:ascii="Arial Narrow" w:hAnsi="Arial Narrow" w:cs="Arial"/>
          <w:b/>
          <w:color w:val="000000"/>
          <w:sz w:val="24"/>
          <w:szCs w:val="24"/>
        </w:rPr>
        <w:t>Tribunal Pleno</w:t>
      </w:r>
      <w:r w:rsidR="00F51379"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F51379" w:rsidRPr="00B001D4">
        <w:rPr>
          <w:rFonts w:ascii="Arial Narrow" w:hAnsi="Arial Narrow" w:cs="Arial"/>
          <w:color w:val="000000"/>
          <w:sz w:val="24"/>
          <w:szCs w:val="24"/>
        </w:rPr>
        <w:t>, nos termos do voto do Excelentíssimo Senhor Conselheiro-Relator, em divergência com pronunciamento do Ministério Público junto a este Tribunal, no sentido de:</w:t>
      </w:r>
      <w:r w:rsidR="00F51379" w:rsidRPr="00B001D4">
        <w:rPr>
          <w:rFonts w:ascii="Arial Narrow" w:hAnsi="Arial Narrow" w:cs="Arial"/>
          <w:b/>
          <w:color w:val="000000"/>
          <w:sz w:val="24"/>
          <w:szCs w:val="24"/>
        </w:rPr>
        <w:t xml:space="preserve"> </w:t>
      </w:r>
      <w:r w:rsidR="00C33B19" w:rsidRPr="00B001D4">
        <w:rPr>
          <w:rFonts w:ascii="Arial Narrow" w:hAnsi="Arial Narrow" w:cs="Arial"/>
          <w:b/>
          <w:color w:val="000000"/>
          <w:sz w:val="24"/>
          <w:szCs w:val="24"/>
        </w:rPr>
        <w:t>9.1.</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F51379" w:rsidRPr="00B001D4">
        <w:rPr>
          <w:rFonts w:ascii="Arial Narrow" w:hAnsi="Arial Narrow" w:cs="Arial"/>
          <w:color w:val="000000"/>
          <w:sz w:val="24"/>
          <w:szCs w:val="24"/>
        </w:rPr>
        <w:t xml:space="preserve"> a presente Representação interposta pela SECEX/TCE/AM, proveniente de Demanda da Ouvidoria/Manifestação n. 57/2019-Ouvidoria, em face da Prefeitura Municipal de Benjamim Constant, nos termos do art. 1º, XXII, da Lei Orgânica TCE/AM; </w:t>
      </w:r>
      <w:r w:rsidR="00C33B19" w:rsidRPr="00B001D4">
        <w:rPr>
          <w:rFonts w:ascii="Arial Narrow" w:hAnsi="Arial Narrow" w:cs="Arial"/>
          <w:b/>
          <w:color w:val="000000"/>
          <w:sz w:val="24"/>
          <w:szCs w:val="24"/>
        </w:rPr>
        <w:t>9.2.</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Improcedente</w:t>
      </w:r>
      <w:r w:rsidR="00F51379" w:rsidRPr="00B001D4">
        <w:rPr>
          <w:rFonts w:ascii="Arial Narrow" w:hAnsi="Arial Narrow" w:cs="Arial"/>
          <w:color w:val="000000"/>
          <w:sz w:val="24"/>
          <w:szCs w:val="24"/>
        </w:rPr>
        <w:t xml:space="preserve"> a presente Representação interposta pela SECEX/TCE/AM, proveniente de Demanda da Ouvidoria/Manifestação n. 57/2019-Ouvidoria, em face da Prefeitura Municipal de Benjamim Constant; </w:t>
      </w:r>
      <w:r w:rsidR="00C33B19" w:rsidRPr="00B001D4">
        <w:rPr>
          <w:rFonts w:ascii="Arial Narrow" w:hAnsi="Arial Narrow" w:cs="Arial"/>
          <w:b/>
          <w:color w:val="000000"/>
          <w:sz w:val="24"/>
          <w:szCs w:val="24"/>
        </w:rPr>
        <w:t>9.3.</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F51379" w:rsidRPr="00B001D4">
        <w:rPr>
          <w:rFonts w:ascii="Arial Narrow" w:hAnsi="Arial Narrow" w:cs="Arial"/>
          <w:color w:val="000000"/>
          <w:sz w:val="24"/>
          <w:szCs w:val="24"/>
        </w:rPr>
        <w:t xml:space="preserve"> à Secretaria do Tribunal Pleno que oficie às partes, encaminhando-lhes cópia do Relatório/Voto e do Acórdão, dando ciência do teor da decisão do Egrégio Tribunal Pleno; </w:t>
      </w:r>
      <w:r w:rsidR="00C33B19" w:rsidRPr="00B001D4">
        <w:rPr>
          <w:rFonts w:ascii="Arial Narrow" w:hAnsi="Arial Narrow" w:cs="Arial"/>
          <w:b/>
          <w:color w:val="000000"/>
          <w:sz w:val="24"/>
          <w:szCs w:val="24"/>
        </w:rPr>
        <w:t>9.4.</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F51379" w:rsidRPr="00B001D4">
        <w:rPr>
          <w:rFonts w:ascii="Arial Narrow" w:hAnsi="Arial Narrow" w:cs="Arial"/>
          <w:color w:val="000000"/>
          <w:sz w:val="24"/>
          <w:szCs w:val="24"/>
        </w:rPr>
        <w:t xml:space="preserve"> o presente processo, após o cumpri</w:t>
      </w:r>
      <w:r w:rsidR="009C138B" w:rsidRPr="00B001D4">
        <w:rPr>
          <w:rFonts w:ascii="Arial Narrow" w:hAnsi="Arial Narrow" w:cs="Arial"/>
          <w:color w:val="000000"/>
          <w:sz w:val="24"/>
          <w:szCs w:val="24"/>
        </w:rPr>
        <w:t>mento das formalidades formais.</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14.031/2019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00DE3F04" w:rsidRPr="00B001D4">
        <w:rPr>
          <w:rFonts w:ascii="Arial Narrow" w:hAnsi="Arial Narrow" w:cs="Arial"/>
          <w:color w:val="000000"/>
          <w:sz w:val="24"/>
          <w:szCs w:val="24"/>
        </w:rPr>
        <w:t xml:space="preserve"> Representação oriunda de manifestação da Ouvidoria n.º 160/2019, em face da Prefeitura Municipal de Tabatinga, diante de possíveis irregularidades</w:t>
      </w:r>
      <w:r w:rsidR="00196FB0" w:rsidRPr="00B001D4">
        <w:rPr>
          <w:rFonts w:ascii="Arial Narrow" w:hAnsi="Arial Narrow" w:cs="Arial"/>
          <w:color w:val="000000"/>
          <w:sz w:val="24"/>
          <w:szCs w:val="24"/>
        </w:rPr>
        <w:t xml:space="preserve"> no Pregão Presencial n</w:t>
      </w:r>
      <w:r w:rsidR="00DE3F04" w:rsidRPr="00B001D4">
        <w:rPr>
          <w:rFonts w:ascii="Arial Narrow" w:hAnsi="Arial Narrow" w:cs="Arial"/>
          <w:color w:val="000000"/>
          <w:sz w:val="24"/>
          <w:szCs w:val="24"/>
        </w:rPr>
        <w:t>º 47/2019.</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38/2020:</w:t>
      </w:r>
      <w:r w:rsidR="00F51379"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F51379" w:rsidRPr="00B001D4">
        <w:rPr>
          <w:rFonts w:ascii="Arial Narrow" w:hAnsi="Arial Narrow" w:cs="Arial"/>
          <w:color w:val="000000"/>
          <w:sz w:val="24"/>
          <w:szCs w:val="24"/>
        </w:rPr>
        <w:t xml:space="preserve"> </w:t>
      </w:r>
      <w:proofErr w:type="gramStart"/>
      <w:r w:rsidR="00F51379" w:rsidRPr="00B001D4">
        <w:rPr>
          <w:rFonts w:ascii="Arial Narrow" w:hAnsi="Arial Narrow" w:cs="Arial"/>
          <w:color w:val="000000"/>
          <w:sz w:val="24"/>
          <w:szCs w:val="24"/>
        </w:rPr>
        <w:t>os Excelentíssimos</w:t>
      </w:r>
      <w:proofErr w:type="gramEnd"/>
      <w:r w:rsidR="00F51379" w:rsidRPr="00B001D4">
        <w:rPr>
          <w:rFonts w:ascii="Arial Narrow" w:hAnsi="Arial Narrow" w:cs="Arial"/>
          <w:color w:val="000000"/>
          <w:sz w:val="24"/>
          <w:szCs w:val="24"/>
        </w:rPr>
        <w:t xml:space="preserve"> Senhores Conselheiros do Tribunal de Contas do Estado do Amazonas, reunidos em Sessão do </w:t>
      </w:r>
      <w:r w:rsidR="00F51379" w:rsidRPr="00B001D4">
        <w:rPr>
          <w:rFonts w:ascii="Arial Narrow" w:hAnsi="Arial Narrow" w:cs="Arial"/>
          <w:b/>
          <w:color w:val="000000"/>
          <w:sz w:val="24"/>
          <w:szCs w:val="24"/>
        </w:rPr>
        <w:t>Tribunal Pleno</w:t>
      </w:r>
      <w:r w:rsidR="00F51379"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F51379" w:rsidRPr="00B001D4">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00C33B19" w:rsidRPr="00B001D4">
        <w:rPr>
          <w:rFonts w:ascii="Arial Narrow" w:hAnsi="Arial Narrow" w:cs="Arial"/>
          <w:b/>
          <w:color w:val="000000"/>
          <w:sz w:val="24"/>
          <w:szCs w:val="24"/>
        </w:rPr>
        <w:t>9.1.</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Procedente</w:t>
      </w:r>
      <w:r w:rsidR="00F51379" w:rsidRPr="00B001D4">
        <w:rPr>
          <w:rFonts w:ascii="Arial Narrow" w:hAnsi="Arial Narrow" w:cs="Arial"/>
          <w:color w:val="000000"/>
          <w:sz w:val="24"/>
          <w:szCs w:val="24"/>
        </w:rPr>
        <w:t xml:space="preserve"> a presente representação oriunda de manifestação da Ouvidoria do TCE/AM, por preencher os requisitos do art. 288 da Resolução n.º 04/2002 - TCE/AM; </w:t>
      </w:r>
      <w:r w:rsidR="00C33B19" w:rsidRPr="00B001D4">
        <w:rPr>
          <w:rFonts w:ascii="Arial Narrow" w:hAnsi="Arial Narrow" w:cs="Arial"/>
          <w:b/>
          <w:color w:val="000000"/>
          <w:sz w:val="24"/>
          <w:szCs w:val="24"/>
        </w:rPr>
        <w:t>9.2.</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F51379" w:rsidRPr="00B001D4">
        <w:rPr>
          <w:rFonts w:ascii="Arial Narrow" w:hAnsi="Arial Narrow" w:cs="Arial"/>
          <w:color w:val="000000"/>
          <w:sz w:val="24"/>
          <w:szCs w:val="24"/>
        </w:rPr>
        <w:t xml:space="preserve"> ao </w:t>
      </w:r>
      <w:r w:rsidR="00F51379" w:rsidRPr="00B001D4">
        <w:rPr>
          <w:rFonts w:ascii="Arial Narrow" w:hAnsi="Arial Narrow" w:cs="Arial"/>
          <w:b/>
          <w:color w:val="000000"/>
          <w:sz w:val="24"/>
          <w:szCs w:val="24"/>
        </w:rPr>
        <w:t xml:space="preserve">Sr. Saul Nunes Bemerguy </w:t>
      </w:r>
      <w:r w:rsidR="00F51379" w:rsidRPr="00B001D4">
        <w:rPr>
          <w:rFonts w:ascii="Arial Narrow" w:hAnsi="Arial Narrow" w:cs="Arial"/>
          <w:color w:val="000000"/>
          <w:sz w:val="24"/>
          <w:szCs w:val="24"/>
        </w:rPr>
        <w:t xml:space="preserve">no valor de </w:t>
      </w:r>
      <w:r w:rsidR="00F51379" w:rsidRPr="00B001D4">
        <w:rPr>
          <w:rFonts w:ascii="Arial Narrow" w:hAnsi="Arial Narrow" w:cs="Arial"/>
          <w:b/>
          <w:color w:val="000000"/>
          <w:sz w:val="24"/>
          <w:szCs w:val="24"/>
        </w:rPr>
        <w:t>R$ 13.654,39</w:t>
      </w:r>
      <w:r w:rsidR="00F51379" w:rsidRPr="00B001D4">
        <w:rPr>
          <w:rFonts w:ascii="Arial Narrow" w:hAnsi="Arial Narrow" w:cs="Arial"/>
          <w:color w:val="000000"/>
          <w:sz w:val="24"/>
          <w:szCs w:val="24"/>
        </w:rPr>
        <w:t xml:space="preserve"> (treze mil, seiscentos e cinquenta e quatro reais e trinta e nove centavos</w:t>
      </w:r>
      <w:proofErr w:type="gramStart"/>
      <w:r w:rsidR="00F51379" w:rsidRPr="00B001D4">
        <w:rPr>
          <w:rFonts w:ascii="Arial Narrow" w:hAnsi="Arial Narrow" w:cs="Arial"/>
          <w:color w:val="000000"/>
          <w:sz w:val="24"/>
          <w:szCs w:val="24"/>
        </w:rPr>
        <w:t>),</w:t>
      </w:r>
      <w:proofErr w:type="gramEnd"/>
      <w:r w:rsidR="00F51379" w:rsidRPr="00B001D4">
        <w:rPr>
          <w:rFonts w:ascii="Arial Narrow" w:hAnsi="Arial Narrow" w:cs="Arial"/>
          <w:color w:val="000000"/>
          <w:sz w:val="24"/>
          <w:szCs w:val="24"/>
        </w:rPr>
        <w:t xml:space="preserve">com base no art. 1º, XXVI, 52 e 54, II, da Lei n.º 2423/1996 c/c o art. 308, VI, da Resolução TCE/AM n.º 04/2002, por ato praticado com grave infração à norma legal ou regulamentar de natureza contábil, financeira, orçamentária, operacional e patrimonial, referente à ausência de publicação do Edital do Pregão Presencial n.º 47/2019 no Portal da Transparência da Prefeitura, descumprindo, assim, as disposições previstas na Lei de Acesso à Informação (Lei n.º 12.527/2011),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w:t>
      </w:r>
      <w:r w:rsidR="00F51379" w:rsidRPr="00B001D4">
        <w:rPr>
          <w:rFonts w:ascii="Arial Narrow" w:hAnsi="Arial Narrow" w:cs="Arial"/>
          <w:color w:val="000000"/>
          <w:sz w:val="24"/>
          <w:szCs w:val="24"/>
        </w:rPr>
        <w:lastRenderedPageBreak/>
        <w:t xml:space="preserve">Termo de Quitação. O não adimplemento dessa obrigação pecuniária no prazo legal importará na continuidade da cobrança administrativa ou judicial do título executivo; </w:t>
      </w:r>
      <w:r w:rsidR="00C33B19" w:rsidRPr="00B001D4">
        <w:rPr>
          <w:rFonts w:ascii="Arial Narrow" w:hAnsi="Arial Narrow" w:cs="Arial"/>
          <w:b/>
          <w:color w:val="000000"/>
          <w:sz w:val="24"/>
          <w:szCs w:val="24"/>
        </w:rPr>
        <w:t>9.3.</w:t>
      </w:r>
      <w:r w:rsidR="00F51379" w:rsidRPr="00B001D4">
        <w:rPr>
          <w:rFonts w:ascii="Arial Narrow" w:hAnsi="Arial Narrow" w:cs="Arial"/>
          <w:color w:val="000000"/>
          <w:sz w:val="24"/>
          <w:szCs w:val="24"/>
        </w:rPr>
        <w:t xml:space="preserve"> </w:t>
      </w:r>
      <w:r w:rsidR="00F51379" w:rsidRPr="00B001D4">
        <w:rPr>
          <w:rFonts w:ascii="Arial Narrow" w:hAnsi="Arial Narrow" w:cs="Arial"/>
          <w:b/>
          <w:color w:val="000000"/>
          <w:sz w:val="24"/>
          <w:szCs w:val="24"/>
        </w:rPr>
        <w:t>Recomendar</w:t>
      </w:r>
      <w:r w:rsidR="00F51379" w:rsidRPr="00B001D4">
        <w:rPr>
          <w:rFonts w:ascii="Arial Narrow" w:hAnsi="Arial Narrow" w:cs="Arial"/>
          <w:color w:val="000000"/>
          <w:sz w:val="24"/>
          <w:szCs w:val="24"/>
        </w:rPr>
        <w:t xml:space="preserve"> à </w:t>
      </w:r>
      <w:r w:rsidR="00F51379" w:rsidRPr="00B001D4">
        <w:rPr>
          <w:rFonts w:ascii="Arial Narrow" w:hAnsi="Arial Narrow" w:cs="Arial"/>
          <w:b/>
          <w:color w:val="000000"/>
          <w:sz w:val="24"/>
          <w:szCs w:val="24"/>
        </w:rPr>
        <w:t>Prefeitura Municipal de Tabatinga</w:t>
      </w:r>
      <w:r w:rsidR="00F51379" w:rsidRPr="00B001D4">
        <w:rPr>
          <w:rFonts w:ascii="Arial Narrow" w:hAnsi="Arial Narrow" w:cs="Arial"/>
          <w:color w:val="000000"/>
          <w:sz w:val="24"/>
          <w:szCs w:val="24"/>
        </w:rPr>
        <w:t xml:space="preserve"> que mantenha sempre atualizado o Portal de Transparência do município, de modo que conste no site as informações atualizadas relativas às despesas, receitas, planos, programas, projetos, bem como editais de licitações e contratos, em conformidade com as Leis n.º 10.520/2002 (Lei do Pregão Eletrônico) e n.º 8.666/1993 (Lei de Licitações e Contratos), normatizando e regulamentando os procedimentos que garantam o cumprimento integral da Lei n.º 12527/2011 (Lei de Acesso à Informação) em todos os seus aspectos, estabelecendo mecanismos que garantam a continuidade da divulgação das informações mesmo com mudanças de gestores; </w:t>
      </w:r>
      <w:r w:rsidR="00C33B19" w:rsidRPr="00B001D4">
        <w:rPr>
          <w:rFonts w:ascii="Arial Narrow" w:hAnsi="Arial Narrow" w:cs="Arial"/>
          <w:b/>
          <w:color w:val="000000"/>
          <w:sz w:val="24"/>
          <w:szCs w:val="24"/>
        </w:rPr>
        <w:t>9.4.</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F51379" w:rsidRPr="00B001D4">
        <w:rPr>
          <w:rFonts w:ascii="Arial Narrow" w:hAnsi="Arial Narrow" w:cs="Arial"/>
          <w:color w:val="000000"/>
          <w:sz w:val="24"/>
          <w:szCs w:val="24"/>
        </w:rPr>
        <w:t xml:space="preserve"> o encaminhamento de cópia do Acórdão ao Representado, bem como cópias do Laudo Técnico Conclusivo n.º 61/2019, do Parecer Ministerial n.º 8232/2019-MPC-CASA e do Relatório/Voto que fundamentou o decisório, para que tome conhecimento dos seus termos; </w:t>
      </w:r>
      <w:r w:rsidR="00C33B19" w:rsidRPr="00B001D4">
        <w:rPr>
          <w:rFonts w:ascii="Arial Narrow" w:hAnsi="Arial Narrow" w:cs="Arial"/>
          <w:b/>
          <w:color w:val="000000"/>
          <w:sz w:val="24"/>
          <w:szCs w:val="24"/>
        </w:rPr>
        <w:t>9.5.</w:t>
      </w:r>
      <w:r w:rsidR="00F5137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F51379" w:rsidRPr="00B001D4">
        <w:rPr>
          <w:rFonts w:ascii="Arial Narrow" w:hAnsi="Arial Narrow" w:cs="Arial"/>
          <w:color w:val="000000"/>
          <w:sz w:val="24"/>
          <w:szCs w:val="24"/>
        </w:rPr>
        <w:t xml:space="preserve"> à Secretaria do Tribunal Pleno que oficie ao Representante, dando-lhe ciência do teor da dec</w:t>
      </w:r>
      <w:r w:rsidR="0094319B" w:rsidRPr="00B001D4">
        <w:rPr>
          <w:rFonts w:ascii="Arial Narrow" w:hAnsi="Arial Narrow" w:cs="Arial"/>
          <w:color w:val="000000"/>
          <w:sz w:val="24"/>
          <w:szCs w:val="24"/>
        </w:rPr>
        <w:t>isão do Egrégio Tribu</w:t>
      </w:r>
      <w:r w:rsidR="009C138B" w:rsidRPr="00B001D4">
        <w:rPr>
          <w:rFonts w:ascii="Arial Narrow" w:hAnsi="Arial Narrow" w:cs="Arial"/>
          <w:color w:val="000000"/>
          <w:sz w:val="24"/>
          <w:szCs w:val="24"/>
        </w:rPr>
        <w:t>nal Pleno.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PROCESSO Nº 691/2019 (Apenso: 127/2014)</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0961EA" w:rsidRPr="00B001D4">
        <w:rPr>
          <w:rFonts w:ascii="Arial Narrow" w:hAnsi="Arial Narrow" w:cs="Arial"/>
          <w:color w:val="000000"/>
          <w:sz w:val="24"/>
          <w:szCs w:val="24"/>
        </w:rPr>
        <w:t>Reconsideração interposto pela Sr. G</w:t>
      </w:r>
      <w:r w:rsidR="00862AFE" w:rsidRPr="00B001D4">
        <w:rPr>
          <w:rFonts w:ascii="Arial Narrow" w:hAnsi="Arial Narrow" w:cs="Arial"/>
          <w:color w:val="000000"/>
          <w:sz w:val="24"/>
          <w:szCs w:val="24"/>
        </w:rPr>
        <w:t>edeão</w:t>
      </w:r>
      <w:r w:rsidR="000961EA" w:rsidRPr="00B001D4">
        <w:rPr>
          <w:rFonts w:ascii="Arial Narrow" w:hAnsi="Arial Narrow" w:cs="Arial"/>
          <w:color w:val="000000"/>
          <w:sz w:val="24"/>
          <w:szCs w:val="24"/>
        </w:rPr>
        <w:t xml:space="preserve"> T</w:t>
      </w:r>
      <w:r w:rsidR="00862AFE" w:rsidRPr="00B001D4">
        <w:rPr>
          <w:rFonts w:ascii="Arial Narrow" w:hAnsi="Arial Narrow" w:cs="Arial"/>
          <w:color w:val="000000"/>
          <w:sz w:val="24"/>
          <w:szCs w:val="24"/>
        </w:rPr>
        <w:t>imóteo</w:t>
      </w:r>
      <w:r w:rsidR="000961EA" w:rsidRPr="00B001D4">
        <w:rPr>
          <w:rFonts w:ascii="Arial Narrow" w:hAnsi="Arial Narrow" w:cs="Arial"/>
          <w:color w:val="000000"/>
          <w:sz w:val="24"/>
          <w:szCs w:val="24"/>
        </w:rPr>
        <w:t xml:space="preserve"> A</w:t>
      </w:r>
      <w:r w:rsidR="00862AFE" w:rsidRPr="00B001D4">
        <w:rPr>
          <w:rFonts w:ascii="Arial Narrow" w:hAnsi="Arial Narrow" w:cs="Arial"/>
          <w:color w:val="000000"/>
          <w:sz w:val="24"/>
          <w:szCs w:val="24"/>
        </w:rPr>
        <w:t>morim</w:t>
      </w:r>
      <w:r w:rsidR="000961EA" w:rsidRPr="00B001D4">
        <w:rPr>
          <w:rFonts w:ascii="Arial Narrow" w:hAnsi="Arial Narrow" w:cs="Arial"/>
          <w:color w:val="000000"/>
          <w:sz w:val="24"/>
          <w:szCs w:val="24"/>
        </w:rPr>
        <w:t>, Secretário de Estado de Educação e Qualidade de Ensino-SEDUC, em face do Acórdão nº 319/2019-TCE–Tribunal Pleno, exarado nos autos do Processo nº 127/2014.</w:t>
      </w:r>
      <w:r w:rsidR="0037164A" w:rsidRPr="00B001D4">
        <w:rPr>
          <w:rFonts w:ascii="Arial Narrow" w:hAnsi="Arial Narrow" w:cs="Arial"/>
          <w:color w:val="000000"/>
          <w:sz w:val="24"/>
          <w:szCs w:val="24"/>
        </w:rPr>
        <w:t xml:space="preserve"> </w:t>
      </w:r>
      <w:r w:rsidR="0037164A" w:rsidRPr="00B001D4">
        <w:rPr>
          <w:rFonts w:ascii="Arial Narrow" w:hAnsi="Arial Narrow" w:cs="Arial"/>
          <w:b/>
          <w:color w:val="000000"/>
          <w:sz w:val="24"/>
          <w:szCs w:val="24"/>
        </w:rPr>
        <w:t>Advogados:</w:t>
      </w:r>
      <w:r w:rsidR="0037164A" w:rsidRPr="00B001D4">
        <w:rPr>
          <w:rFonts w:ascii="Arial Narrow" w:hAnsi="Arial Narrow" w:cs="Arial"/>
          <w:color w:val="000000"/>
          <w:sz w:val="24"/>
          <w:szCs w:val="24"/>
        </w:rPr>
        <w:t xml:space="preserve"> </w:t>
      </w:r>
      <w:proofErr w:type="gramStart"/>
      <w:r w:rsidR="0037164A" w:rsidRPr="00B001D4">
        <w:rPr>
          <w:rFonts w:ascii="Arial Narrow" w:hAnsi="Arial Narrow" w:cs="Arial"/>
          <w:color w:val="000000"/>
          <w:sz w:val="24"/>
          <w:szCs w:val="24"/>
        </w:rPr>
        <w:t>Leda Mourão</w:t>
      </w:r>
      <w:proofErr w:type="gramEnd"/>
      <w:r w:rsidR="0037164A" w:rsidRPr="00B001D4">
        <w:rPr>
          <w:rFonts w:ascii="Arial Narrow" w:hAnsi="Arial Narrow" w:cs="Arial"/>
          <w:color w:val="000000"/>
          <w:sz w:val="24"/>
          <w:szCs w:val="24"/>
        </w:rPr>
        <w:t xml:space="preserve"> da Silva - OAB/AM nº 10.276, Patrícia de Lima Linhares - OAB/AM nº 11.193 e Pedro Paulo</w:t>
      </w:r>
      <w:r w:rsidR="009C138B" w:rsidRPr="00B001D4">
        <w:rPr>
          <w:rFonts w:ascii="Arial Narrow" w:hAnsi="Arial Narrow" w:cs="Arial"/>
          <w:color w:val="000000"/>
          <w:sz w:val="24"/>
          <w:szCs w:val="24"/>
        </w:rPr>
        <w:t xml:space="preserve"> Sousa Lira - OAB/AM nº 11.414.</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49/2020:</w:t>
      </w:r>
      <w:r w:rsidR="0037164A" w:rsidRPr="00B001D4">
        <w:rPr>
          <w:rFonts w:ascii="Arial Narrow" w:hAnsi="Arial Narrow" w:cs="Arial"/>
          <w:b/>
          <w:color w:val="000000"/>
          <w:sz w:val="24"/>
          <w:szCs w:val="24"/>
        </w:rPr>
        <w:t xml:space="preserve"> </w:t>
      </w:r>
      <w:r w:rsidR="0037164A"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37164A" w:rsidRPr="00B001D4">
        <w:rPr>
          <w:rFonts w:ascii="Arial Narrow" w:hAnsi="Arial Narrow" w:cs="Arial"/>
          <w:color w:val="000000"/>
          <w:sz w:val="24"/>
          <w:szCs w:val="24"/>
        </w:rPr>
        <w:t xml:space="preserve"> </w:t>
      </w:r>
      <w:proofErr w:type="gramStart"/>
      <w:r w:rsidR="0037164A" w:rsidRPr="00B001D4">
        <w:rPr>
          <w:rFonts w:ascii="Arial Narrow" w:hAnsi="Arial Narrow" w:cs="Arial"/>
          <w:color w:val="000000"/>
          <w:sz w:val="24"/>
          <w:szCs w:val="24"/>
        </w:rPr>
        <w:t>os Excelentíssimos</w:t>
      </w:r>
      <w:proofErr w:type="gramEnd"/>
      <w:r w:rsidR="0037164A" w:rsidRPr="00B001D4">
        <w:rPr>
          <w:rFonts w:ascii="Arial Narrow" w:hAnsi="Arial Narrow" w:cs="Arial"/>
          <w:color w:val="000000"/>
          <w:sz w:val="24"/>
          <w:szCs w:val="24"/>
        </w:rPr>
        <w:t xml:space="preserve"> Senhores Conselheiros do Tribunal de Contas do Estado do Amazonas, reunidos em Sessão do </w:t>
      </w:r>
      <w:r w:rsidR="0037164A" w:rsidRPr="00B001D4">
        <w:rPr>
          <w:rFonts w:ascii="Arial Narrow" w:hAnsi="Arial Narrow" w:cs="Arial"/>
          <w:b/>
          <w:color w:val="000000"/>
          <w:sz w:val="24"/>
          <w:szCs w:val="24"/>
        </w:rPr>
        <w:t>Tribunal Pleno</w:t>
      </w:r>
      <w:r w:rsidR="0037164A" w:rsidRPr="00B001D4">
        <w:rPr>
          <w:rFonts w:ascii="Arial Narrow" w:hAnsi="Arial Narrow" w:cs="Arial"/>
          <w:color w:val="000000"/>
          <w:sz w:val="24"/>
          <w:szCs w:val="24"/>
        </w:rPr>
        <w:t>, no exercício da competência atribuída pelo art. 11, inciso III, alínea</w:t>
      </w:r>
      <w:r w:rsidR="004B0880" w:rsidRPr="00B001D4">
        <w:rPr>
          <w:rFonts w:ascii="Arial Narrow" w:hAnsi="Arial Narrow" w:cs="Arial"/>
          <w:color w:val="000000"/>
          <w:sz w:val="24"/>
          <w:szCs w:val="24"/>
        </w:rPr>
        <w:t xml:space="preserve"> </w:t>
      </w:r>
      <w:r w:rsidR="0037164A" w:rsidRPr="00B001D4">
        <w:rPr>
          <w:rFonts w:ascii="Arial Narrow" w:hAnsi="Arial Narrow" w:cs="Arial"/>
          <w:color w:val="000000"/>
          <w:sz w:val="24"/>
          <w:szCs w:val="24"/>
        </w:rPr>
        <w:t xml:space="preserve">“f”, item 2, da Resolução nº 04/2002-TCE/AM, </w:t>
      </w:r>
      <w:r w:rsidR="00C33B19" w:rsidRPr="00B001D4">
        <w:rPr>
          <w:rFonts w:ascii="Arial Narrow" w:hAnsi="Arial Narrow" w:cs="Arial"/>
          <w:b/>
          <w:color w:val="000000"/>
          <w:sz w:val="24"/>
          <w:szCs w:val="24"/>
        </w:rPr>
        <w:t>à unanimidade</w:t>
      </w:r>
      <w:r w:rsidR="0037164A" w:rsidRPr="00B001D4">
        <w:rPr>
          <w:rFonts w:ascii="Arial Narrow" w:hAnsi="Arial Narrow" w:cs="Arial"/>
          <w:color w:val="000000"/>
          <w:sz w:val="24"/>
          <w:szCs w:val="24"/>
        </w:rPr>
        <w:t xml:space="preserve">, nos termos do voto do Excelentíssimo Senhor Conselheiro-Relator, em divergência com pronunciamento do Ministério Público junto a este Tribunal, no sentido de: </w:t>
      </w:r>
      <w:r w:rsidR="004B0880" w:rsidRPr="00B001D4">
        <w:rPr>
          <w:rFonts w:ascii="Arial Narrow" w:hAnsi="Arial Narrow" w:cs="Arial"/>
          <w:b/>
          <w:color w:val="000000"/>
          <w:sz w:val="24"/>
          <w:szCs w:val="24"/>
        </w:rPr>
        <w:t>8.1.</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37164A" w:rsidRPr="00B001D4">
        <w:rPr>
          <w:rFonts w:ascii="Arial Narrow" w:hAnsi="Arial Narrow" w:cs="Arial"/>
          <w:color w:val="000000"/>
          <w:sz w:val="24"/>
          <w:szCs w:val="24"/>
        </w:rPr>
        <w:t xml:space="preserve"> do Recurso de Reconsideração interposto pelo </w:t>
      </w:r>
      <w:r w:rsidR="0037164A" w:rsidRPr="00B001D4">
        <w:rPr>
          <w:rFonts w:ascii="Arial Narrow" w:hAnsi="Arial Narrow" w:cs="Arial"/>
          <w:b/>
          <w:color w:val="000000"/>
          <w:sz w:val="24"/>
          <w:szCs w:val="24"/>
        </w:rPr>
        <w:t>Sr. Gedeão Timóteo Amorim</w:t>
      </w:r>
      <w:r w:rsidR="0037164A" w:rsidRPr="00B001D4">
        <w:rPr>
          <w:rFonts w:ascii="Arial Narrow" w:hAnsi="Arial Narrow" w:cs="Arial"/>
          <w:color w:val="000000"/>
          <w:sz w:val="24"/>
          <w:szCs w:val="24"/>
        </w:rPr>
        <w:t xml:space="preserve">, Secretário da SEDUC, à época, contra o Acórdão nº 319/2019-TCE-Tribunal Pleno, no processo anexo nº 127/2014, nos termos do art. 59, II, e 62, da Lei Orgânica do TCE/AM c/c art. 154 do Regimento Interno do TCE/AM; </w:t>
      </w:r>
      <w:r w:rsidR="004B0880" w:rsidRPr="00B001D4">
        <w:rPr>
          <w:rFonts w:ascii="Arial Narrow" w:hAnsi="Arial Narrow" w:cs="Arial"/>
          <w:b/>
          <w:color w:val="000000"/>
          <w:sz w:val="24"/>
          <w:szCs w:val="24"/>
        </w:rPr>
        <w:t>8.2.</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37164A" w:rsidRPr="00B001D4">
        <w:rPr>
          <w:rFonts w:ascii="Arial Narrow" w:hAnsi="Arial Narrow" w:cs="Arial"/>
          <w:color w:val="000000"/>
          <w:sz w:val="24"/>
          <w:szCs w:val="24"/>
        </w:rPr>
        <w:t xml:space="preserve"> ao presente Recurso de Reconsideração interposto pelo </w:t>
      </w:r>
      <w:r w:rsidR="0037164A" w:rsidRPr="00B001D4">
        <w:rPr>
          <w:rFonts w:ascii="Arial Narrow" w:hAnsi="Arial Narrow" w:cs="Arial"/>
          <w:b/>
          <w:color w:val="000000"/>
          <w:sz w:val="24"/>
          <w:szCs w:val="24"/>
        </w:rPr>
        <w:t>Sr. Gedeão Timóteo Amorim</w:t>
      </w:r>
      <w:r w:rsidR="0037164A" w:rsidRPr="00B001D4">
        <w:rPr>
          <w:rFonts w:ascii="Arial Narrow" w:hAnsi="Arial Narrow" w:cs="Arial"/>
          <w:color w:val="000000"/>
          <w:sz w:val="24"/>
          <w:szCs w:val="24"/>
        </w:rPr>
        <w:t xml:space="preserve">, Secretário da SEDUC, à época, no sentido de: </w:t>
      </w:r>
      <w:r w:rsidR="004B0880" w:rsidRPr="00B001D4">
        <w:rPr>
          <w:rFonts w:ascii="Arial Narrow" w:hAnsi="Arial Narrow" w:cs="Arial"/>
          <w:b/>
          <w:color w:val="000000"/>
          <w:sz w:val="24"/>
          <w:szCs w:val="24"/>
        </w:rPr>
        <w:t>8.2.</w:t>
      </w:r>
      <w:r w:rsidR="0037164A" w:rsidRPr="00B001D4">
        <w:rPr>
          <w:rFonts w:ascii="Arial Narrow" w:hAnsi="Arial Narrow" w:cs="Arial"/>
          <w:b/>
          <w:color w:val="000000"/>
          <w:sz w:val="24"/>
          <w:szCs w:val="24"/>
        </w:rPr>
        <w:t>1.</w:t>
      </w:r>
      <w:r w:rsidR="0037164A" w:rsidRPr="00B001D4">
        <w:rPr>
          <w:rFonts w:ascii="Arial Narrow" w:hAnsi="Arial Narrow" w:cs="Arial"/>
          <w:color w:val="000000"/>
          <w:sz w:val="24"/>
          <w:szCs w:val="24"/>
        </w:rPr>
        <w:t xml:space="preserve"> Reformar o item 8.1 do Acórdão n.º 319/2019, julgando legal o Termo de Convênio n.º 127/2007. </w:t>
      </w:r>
      <w:r w:rsidR="004B0880" w:rsidRPr="00B001D4">
        <w:rPr>
          <w:rFonts w:ascii="Arial Narrow" w:hAnsi="Arial Narrow" w:cs="Arial"/>
          <w:b/>
          <w:color w:val="000000"/>
          <w:sz w:val="24"/>
          <w:szCs w:val="24"/>
        </w:rPr>
        <w:t>8.2.</w:t>
      </w:r>
      <w:r w:rsidR="0037164A" w:rsidRPr="00B001D4">
        <w:rPr>
          <w:rFonts w:ascii="Arial Narrow" w:hAnsi="Arial Narrow" w:cs="Arial"/>
          <w:color w:val="000000"/>
          <w:sz w:val="24"/>
          <w:szCs w:val="24"/>
        </w:rPr>
        <w:t xml:space="preserve">2. Excluir a multa imputada ao recorrente constante do item 8.3, do Acórdão nº 319/2019-TCE-Tribunal Pleno, tendo em vista o saneamento das impropriedades listadas no Relatório/Voto. </w:t>
      </w:r>
      <w:r w:rsidR="004B0880" w:rsidRPr="00B001D4">
        <w:rPr>
          <w:rFonts w:ascii="Arial Narrow" w:hAnsi="Arial Narrow" w:cs="Arial"/>
          <w:b/>
          <w:color w:val="000000"/>
          <w:sz w:val="24"/>
          <w:szCs w:val="24"/>
        </w:rPr>
        <w:t>8.2.</w:t>
      </w:r>
      <w:r w:rsidR="0037164A" w:rsidRPr="00B001D4">
        <w:rPr>
          <w:rFonts w:ascii="Arial Narrow" w:hAnsi="Arial Narrow" w:cs="Arial"/>
          <w:b/>
          <w:color w:val="000000"/>
          <w:sz w:val="24"/>
          <w:szCs w:val="24"/>
        </w:rPr>
        <w:t>3.</w:t>
      </w:r>
      <w:r w:rsidR="0037164A" w:rsidRPr="00B001D4">
        <w:rPr>
          <w:rFonts w:ascii="Arial Narrow" w:hAnsi="Arial Narrow" w:cs="Arial"/>
          <w:color w:val="000000"/>
          <w:sz w:val="24"/>
          <w:szCs w:val="24"/>
        </w:rPr>
        <w:t xml:space="preserve"> Manter as demais disposições constantes no Acórdão; </w:t>
      </w:r>
      <w:r w:rsidR="004B0880" w:rsidRPr="00B001D4">
        <w:rPr>
          <w:rFonts w:ascii="Arial Narrow" w:hAnsi="Arial Narrow" w:cs="Arial"/>
          <w:b/>
          <w:color w:val="000000"/>
          <w:sz w:val="24"/>
          <w:szCs w:val="24"/>
        </w:rPr>
        <w:t>8.3.</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37164A" w:rsidRPr="00B001D4">
        <w:rPr>
          <w:rFonts w:ascii="Arial Narrow" w:hAnsi="Arial Narrow" w:cs="Arial"/>
          <w:color w:val="000000"/>
          <w:sz w:val="24"/>
          <w:szCs w:val="24"/>
        </w:rPr>
        <w:t xml:space="preserve"> à Secretaria do Tribunal Pleno que oficie ao Recorrente sobre o teor do Acórdão, acompanhando cópia do Relatório-Voto pa</w:t>
      </w:r>
      <w:r w:rsidR="009C138B" w:rsidRPr="00B001D4">
        <w:rPr>
          <w:rFonts w:ascii="Arial Narrow" w:hAnsi="Arial Narrow" w:cs="Arial"/>
          <w:color w:val="000000"/>
          <w:sz w:val="24"/>
          <w:szCs w:val="24"/>
        </w:rPr>
        <w:t>ra conhecimento e cumprimento.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14.686/2019 (Apensos: 11.398/2018 e 14.741/2019)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Recurso de Reconsideração interposto pela Sra. Maria Josepha Penella Pegas Chaves</w:t>
      </w:r>
      <w:r w:rsidR="0037164A"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em face do Acórdão n° 376/2019-TCE-Tribunal Pleno</w:t>
      </w:r>
      <w:r w:rsidR="0037164A"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exarado nos autos do Processo n° 11.398/2018.</w:t>
      </w:r>
    </w:p>
    <w:p w:rsidR="009C138B"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50/2020:</w:t>
      </w:r>
      <w:r w:rsidRPr="00B001D4">
        <w:rPr>
          <w:rFonts w:ascii="Arial Narrow" w:hAnsi="Arial Narrow" w:cs="Arial"/>
          <w:color w:val="000000"/>
          <w:sz w:val="24"/>
          <w:szCs w:val="24"/>
        </w:rPr>
        <w:t xml:space="preserve"> </w:t>
      </w:r>
      <w:r w:rsidR="0037164A"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37164A" w:rsidRPr="00B001D4">
        <w:rPr>
          <w:rFonts w:ascii="Arial Narrow" w:hAnsi="Arial Narrow" w:cs="Arial"/>
          <w:color w:val="000000"/>
          <w:sz w:val="24"/>
          <w:szCs w:val="24"/>
        </w:rPr>
        <w:t xml:space="preserve"> </w:t>
      </w:r>
      <w:proofErr w:type="gramStart"/>
      <w:r w:rsidR="0037164A" w:rsidRPr="00B001D4">
        <w:rPr>
          <w:rFonts w:ascii="Arial Narrow" w:hAnsi="Arial Narrow" w:cs="Arial"/>
          <w:color w:val="000000"/>
          <w:sz w:val="24"/>
          <w:szCs w:val="24"/>
        </w:rPr>
        <w:t>os Excelentíssimos</w:t>
      </w:r>
      <w:proofErr w:type="gramEnd"/>
      <w:r w:rsidR="0037164A" w:rsidRPr="00B001D4">
        <w:rPr>
          <w:rFonts w:ascii="Arial Narrow" w:hAnsi="Arial Narrow" w:cs="Arial"/>
          <w:color w:val="000000"/>
          <w:sz w:val="24"/>
          <w:szCs w:val="24"/>
        </w:rPr>
        <w:t xml:space="preserve"> Senhores Conselheiros do Tribunal de Contas do Estado do Amazonas, reunidos em Sessão do </w:t>
      </w:r>
      <w:r w:rsidR="0037164A" w:rsidRPr="00B001D4">
        <w:rPr>
          <w:rFonts w:ascii="Arial Narrow" w:hAnsi="Arial Narrow" w:cs="Arial"/>
          <w:b/>
          <w:color w:val="000000"/>
          <w:sz w:val="24"/>
          <w:szCs w:val="24"/>
        </w:rPr>
        <w:t>Tribunal Pleno</w:t>
      </w:r>
      <w:r w:rsidR="0037164A" w:rsidRPr="00B001D4">
        <w:rPr>
          <w:rFonts w:ascii="Arial Narrow" w:hAnsi="Arial Narrow" w:cs="Arial"/>
          <w:color w:val="000000"/>
          <w:sz w:val="24"/>
          <w:szCs w:val="24"/>
        </w:rPr>
        <w:t xml:space="preserve">, no exercício da competência atribuída pelo art. 11, inciso III, alínea “f”, item 2, da Resolução nº 04/2002-TCE/AM, </w:t>
      </w:r>
      <w:r w:rsidR="00C33B19" w:rsidRPr="00B001D4">
        <w:rPr>
          <w:rFonts w:ascii="Arial Narrow" w:hAnsi="Arial Narrow" w:cs="Arial"/>
          <w:b/>
          <w:color w:val="000000"/>
          <w:sz w:val="24"/>
          <w:szCs w:val="24"/>
        </w:rPr>
        <w:t>à unanimidade</w:t>
      </w:r>
      <w:r w:rsidR="0037164A" w:rsidRPr="00B001D4">
        <w:rPr>
          <w:rFonts w:ascii="Arial Narrow" w:hAnsi="Arial Narrow" w:cs="Arial"/>
          <w:color w:val="000000"/>
          <w:sz w:val="24"/>
          <w:szCs w:val="24"/>
        </w:rPr>
        <w:t xml:space="preserve">, nos termos do voto do Excelentíssimo Senhor Conselheiro-Relator, em parcial consonância com pronunciamento do Ministério Público junto a este Tribunal, no sentido de: </w:t>
      </w:r>
      <w:r w:rsidR="004B0880" w:rsidRPr="00B001D4">
        <w:rPr>
          <w:rFonts w:ascii="Arial Narrow" w:hAnsi="Arial Narrow" w:cs="Arial"/>
          <w:b/>
          <w:color w:val="000000"/>
          <w:sz w:val="24"/>
          <w:szCs w:val="24"/>
        </w:rPr>
        <w:t>8.1.</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37164A" w:rsidRPr="00B001D4">
        <w:rPr>
          <w:rFonts w:ascii="Arial Narrow" w:hAnsi="Arial Narrow" w:cs="Arial"/>
          <w:color w:val="000000"/>
          <w:sz w:val="24"/>
          <w:szCs w:val="24"/>
        </w:rPr>
        <w:t xml:space="preserve"> o presente Recurso de Reconsideração interposto pela </w:t>
      </w:r>
      <w:r w:rsidR="0037164A" w:rsidRPr="00B001D4">
        <w:rPr>
          <w:rFonts w:ascii="Arial Narrow" w:hAnsi="Arial Narrow" w:cs="Arial"/>
          <w:b/>
          <w:color w:val="000000"/>
          <w:sz w:val="24"/>
          <w:szCs w:val="24"/>
        </w:rPr>
        <w:t>Sra. Maria Josepha Penella Pegas Chaves</w:t>
      </w:r>
      <w:r w:rsidR="0037164A" w:rsidRPr="00B001D4">
        <w:rPr>
          <w:rFonts w:ascii="Arial Narrow" w:hAnsi="Arial Narrow" w:cs="Arial"/>
          <w:color w:val="000000"/>
          <w:sz w:val="24"/>
          <w:szCs w:val="24"/>
        </w:rPr>
        <w:t xml:space="preserve">, nos termos do art. 145, c/c o art. 154 do RI-TCE/AM; </w:t>
      </w:r>
      <w:r w:rsidR="004B0880" w:rsidRPr="00B001D4">
        <w:rPr>
          <w:rFonts w:ascii="Arial Narrow" w:hAnsi="Arial Narrow" w:cs="Arial"/>
          <w:b/>
          <w:color w:val="000000"/>
          <w:sz w:val="24"/>
          <w:szCs w:val="24"/>
        </w:rPr>
        <w:t>8.2.</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37164A" w:rsidRPr="00B001D4">
        <w:rPr>
          <w:rFonts w:ascii="Arial Narrow" w:hAnsi="Arial Narrow" w:cs="Arial"/>
          <w:color w:val="000000"/>
          <w:sz w:val="24"/>
          <w:szCs w:val="24"/>
        </w:rPr>
        <w:t xml:space="preserve"> ao presente Recurso da </w:t>
      </w:r>
      <w:r w:rsidR="0037164A" w:rsidRPr="00B001D4">
        <w:rPr>
          <w:rFonts w:ascii="Arial Narrow" w:hAnsi="Arial Narrow" w:cs="Arial"/>
          <w:b/>
          <w:color w:val="000000"/>
          <w:sz w:val="24"/>
          <w:szCs w:val="24"/>
        </w:rPr>
        <w:t>Sra. Maria Josepha Penella Pegas Chaves</w:t>
      </w:r>
      <w:r w:rsidR="0037164A" w:rsidRPr="00B001D4">
        <w:rPr>
          <w:rFonts w:ascii="Arial Narrow" w:hAnsi="Arial Narrow" w:cs="Arial"/>
          <w:color w:val="000000"/>
          <w:sz w:val="24"/>
          <w:szCs w:val="24"/>
        </w:rPr>
        <w:t xml:space="preserve">, excluindo o item 10.2 do Acórdão n. 376/2019-TCE-Tribunal Pleno, proferido nos autos do Processo nº 11398/2018, nos termos do art. 308, inciso VI, § 4º, da Resolução TCE/AM nº 04/2002, permanecendo as recomendações contidas no referido Acórdão; </w:t>
      </w:r>
      <w:r w:rsidR="004B0880" w:rsidRPr="00B001D4">
        <w:rPr>
          <w:rFonts w:ascii="Arial Narrow" w:hAnsi="Arial Narrow" w:cs="Arial"/>
          <w:b/>
          <w:color w:val="000000"/>
          <w:sz w:val="24"/>
          <w:szCs w:val="24"/>
        </w:rPr>
        <w:t>8.3.</w:t>
      </w:r>
      <w:r w:rsidR="0037164A"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 xml:space="preserve">Dar </w:t>
      </w:r>
      <w:r w:rsidR="004B0880" w:rsidRPr="00B001D4">
        <w:rPr>
          <w:rFonts w:ascii="Arial Narrow" w:hAnsi="Arial Narrow" w:cs="Arial"/>
          <w:b/>
          <w:color w:val="000000"/>
          <w:sz w:val="24"/>
          <w:szCs w:val="24"/>
        </w:rPr>
        <w:lastRenderedPageBreak/>
        <w:t>ciência</w:t>
      </w:r>
      <w:r w:rsidR="0037164A" w:rsidRPr="00B001D4">
        <w:rPr>
          <w:rFonts w:ascii="Arial Narrow" w:hAnsi="Arial Narrow" w:cs="Arial"/>
          <w:color w:val="000000"/>
          <w:sz w:val="24"/>
          <w:szCs w:val="24"/>
        </w:rPr>
        <w:t xml:space="preserve"> dos termos do julgado </w:t>
      </w:r>
      <w:proofErr w:type="gramStart"/>
      <w:r w:rsidR="0037164A" w:rsidRPr="00B001D4">
        <w:rPr>
          <w:rFonts w:ascii="Arial Narrow" w:hAnsi="Arial Narrow" w:cs="Arial"/>
          <w:color w:val="000000"/>
          <w:sz w:val="24"/>
          <w:szCs w:val="24"/>
        </w:rPr>
        <w:t>à</w:t>
      </w:r>
      <w:proofErr w:type="gramEnd"/>
      <w:r w:rsidR="0037164A" w:rsidRPr="00B001D4">
        <w:rPr>
          <w:rFonts w:ascii="Arial Narrow" w:hAnsi="Arial Narrow" w:cs="Arial"/>
          <w:color w:val="000000"/>
          <w:sz w:val="24"/>
          <w:szCs w:val="24"/>
        </w:rPr>
        <w:t xml:space="preserve"> </w:t>
      </w:r>
      <w:r w:rsidR="0037164A" w:rsidRPr="00B001D4">
        <w:rPr>
          <w:rFonts w:ascii="Arial Narrow" w:hAnsi="Arial Narrow" w:cs="Arial"/>
          <w:b/>
          <w:color w:val="000000"/>
          <w:sz w:val="24"/>
          <w:szCs w:val="24"/>
        </w:rPr>
        <w:t>Sra. Maria Josepha Penella Pegas Chaves</w:t>
      </w:r>
      <w:r w:rsidR="0037164A"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8.4.</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37164A" w:rsidRPr="00B001D4">
        <w:rPr>
          <w:rFonts w:ascii="Arial Narrow" w:hAnsi="Arial Narrow" w:cs="Arial"/>
          <w:color w:val="000000"/>
          <w:sz w:val="24"/>
          <w:szCs w:val="24"/>
        </w:rPr>
        <w:t xml:space="preserve"> o presente processo, </w:t>
      </w:r>
      <w:proofErr w:type="gramStart"/>
      <w:r w:rsidR="0037164A" w:rsidRPr="00B001D4">
        <w:rPr>
          <w:rFonts w:ascii="Arial Narrow" w:hAnsi="Arial Narrow" w:cs="Arial"/>
          <w:color w:val="000000"/>
          <w:sz w:val="24"/>
          <w:szCs w:val="24"/>
        </w:rPr>
        <w:t>após</w:t>
      </w:r>
      <w:proofErr w:type="gramEnd"/>
      <w:r w:rsidR="0037164A" w:rsidRPr="00B001D4">
        <w:rPr>
          <w:rFonts w:ascii="Arial Narrow" w:hAnsi="Arial Narrow" w:cs="Arial"/>
          <w:color w:val="000000"/>
          <w:sz w:val="24"/>
          <w:szCs w:val="24"/>
        </w:rPr>
        <w:t xml:space="preserve"> cumpridas as formalidades legais. </w:t>
      </w:r>
      <w:r w:rsidR="0037164A" w:rsidRPr="00B001D4">
        <w:rPr>
          <w:rFonts w:ascii="Arial Narrow" w:hAnsi="Arial Narrow" w:cs="Arial"/>
          <w:b/>
          <w:color w:val="000000"/>
          <w:sz w:val="24"/>
          <w:szCs w:val="24"/>
        </w:rPr>
        <w:t>Declaração de Impedimento:</w:t>
      </w:r>
      <w:r w:rsidR="0037164A" w:rsidRPr="00B001D4">
        <w:rPr>
          <w:rFonts w:ascii="Arial Narrow" w:hAnsi="Arial Narrow" w:cs="Arial"/>
          <w:color w:val="000000"/>
          <w:sz w:val="24"/>
          <w:szCs w:val="24"/>
        </w:rPr>
        <w:t xml:space="preserve"> Conselheiro Josué Cláudio de Souza Filho (art. 65 do Regimento Interno).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14.741/2019</w:t>
      </w:r>
      <w:r w:rsidR="0037164A" w:rsidRPr="00B001D4">
        <w:rPr>
          <w:rFonts w:ascii="Arial Narrow" w:hAnsi="Arial Narrow" w:cs="Arial"/>
          <w:b/>
          <w:color w:val="000000"/>
          <w:sz w:val="24"/>
          <w:szCs w:val="24"/>
        </w:rPr>
        <w:t xml:space="preserve"> (Apensos: </w:t>
      </w:r>
      <w:proofErr w:type="gramStart"/>
      <w:r w:rsidR="0037164A" w:rsidRPr="00B001D4">
        <w:rPr>
          <w:rFonts w:ascii="Arial Narrow" w:hAnsi="Arial Narrow" w:cs="Arial"/>
          <w:b/>
          <w:color w:val="000000"/>
          <w:sz w:val="24"/>
          <w:szCs w:val="24"/>
        </w:rPr>
        <w:t>14</w:t>
      </w:r>
      <w:r w:rsidR="009A5DFC" w:rsidRPr="00B001D4">
        <w:rPr>
          <w:rFonts w:ascii="Arial Narrow" w:hAnsi="Arial Narrow" w:cs="Arial"/>
          <w:b/>
          <w:color w:val="000000"/>
          <w:sz w:val="24"/>
          <w:szCs w:val="24"/>
        </w:rPr>
        <w:t>.</w:t>
      </w:r>
      <w:r w:rsidR="0037164A" w:rsidRPr="00B001D4">
        <w:rPr>
          <w:rFonts w:ascii="Arial Narrow" w:hAnsi="Arial Narrow" w:cs="Arial"/>
          <w:b/>
          <w:color w:val="000000"/>
          <w:sz w:val="24"/>
          <w:szCs w:val="24"/>
        </w:rPr>
        <w:t>686/2019, 11</w:t>
      </w:r>
      <w:r w:rsidR="009A5DFC" w:rsidRPr="00B001D4">
        <w:rPr>
          <w:rFonts w:ascii="Arial Narrow" w:hAnsi="Arial Narrow" w:cs="Arial"/>
          <w:b/>
          <w:color w:val="000000"/>
          <w:sz w:val="24"/>
          <w:szCs w:val="24"/>
        </w:rPr>
        <w:t>.</w:t>
      </w:r>
      <w:r w:rsidR="0037164A" w:rsidRPr="00B001D4">
        <w:rPr>
          <w:rFonts w:ascii="Arial Narrow" w:hAnsi="Arial Narrow" w:cs="Arial"/>
          <w:b/>
          <w:color w:val="000000"/>
          <w:sz w:val="24"/>
          <w:szCs w:val="24"/>
        </w:rPr>
        <w:t>398/2018</w:t>
      </w:r>
      <w:proofErr w:type="gramEnd"/>
      <w:r w:rsidR="0037164A"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Recurso de Reconsideração interposto pelo Sr</w:t>
      </w:r>
      <w:r w:rsidR="0037164A"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Luis Fabian Pereira Barbos</w:t>
      </w:r>
      <w:r w:rsidR="0037164A" w:rsidRPr="00B001D4">
        <w:rPr>
          <w:rFonts w:ascii="Arial Narrow" w:hAnsi="Arial Narrow" w:cs="Arial"/>
          <w:color w:val="000000"/>
          <w:sz w:val="24"/>
          <w:szCs w:val="24"/>
        </w:rPr>
        <w:t>a em face do Acórdão n°376/2019-</w:t>
      </w:r>
      <w:r w:rsidRPr="00B001D4">
        <w:rPr>
          <w:rFonts w:ascii="Arial Narrow" w:hAnsi="Arial Narrow" w:cs="Arial"/>
          <w:color w:val="000000"/>
          <w:sz w:val="24"/>
          <w:szCs w:val="24"/>
        </w:rPr>
        <w:t>TCE-Tribunal Pleno exarado nos autos do Processo n° 11.398/2018.</w:t>
      </w:r>
    </w:p>
    <w:p w:rsidR="009C138B"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51/2020</w:t>
      </w:r>
      <w:r w:rsidR="00E23723" w:rsidRPr="00B001D4">
        <w:rPr>
          <w:rFonts w:ascii="Arial Narrow" w:hAnsi="Arial Narrow" w:cs="Arial"/>
          <w:b/>
          <w:color w:val="000000"/>
          <w:sz w:val="24"/>
          <w:szCs w:val="24"/>
        </w:rPr>
        <w:t>:</w:t>
      </w:r>
      <w:r w:rsidR="0037164A" w:rsidRPr="00B001D4">
        <w:rPr>
          <w:rFonts w:ascii="Arial Narrow" w:hAnsi="Arial Narrow" w:cs="Arial"/>
          <w:b/>
          <w:color w:val="000000"/>
          <w:sz w:val="24"/>
          <w:szCs w:val="24"/>
        </w:rPr>
        <w:t xml:space="preserve"> </w:t>
      </w:r>
      <w:r w:rsidR="0037164A"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37164A" w:rsidRPr="00B001D4">
        <w:rPr>
          <w:rFonts w:ascii="Arial Narrow" w:hAnsi="Arial Narrow" w:cs="Arial"/>
          <w:color w:val="000000"/>
          <w:sz w:val="24"/>
          <w:szCs w:val="24"/>
        </w:rPr>
        <w:t xml:space="preserve"> </w:t>
      </w:r>
      <w:proofErr w:type="gramStart"/>
      <w:r w:rsidR="0037164A" w:rsidRPr="00B001D4">
        <w:rPr>
          <w:rFonts w:ascii="Arial Narrow" w:hAnsi="Arial Narrow" w:cs="Arial"/>
          <w:color w:val="000000"/>
          <w:sz w:val="24"/>
          <w:szCs w:val="24"/>
        </w:rPr>
        <w:t>os Excelentíssimos</w:t>
      </w:r>
      <w:proofErr w:type="gramEnd"/>
      <w:r w:rsidR="0037164A" w:rsidRPr="00B001D4">
        <w:rPr>
          <w:rFonts w:ascii="Arial Narrow" w:hAnsi="Arial Narrow" w:cs="Arial"/>
          <w:color w:val="000000"/>
          <w:sz w:val="24"/>
          <w:szCs w:val="24"/>
        </w:rPr>
        <w:t xml:space="preserve"> Senhores Conselheiros do Tribunal de Contas do Estado do Amazonas, reunidos em Sessão do </w:t>
      </w:r>
      <w:r w:rsidR="0037164A" w:rsidRPr="00B001D4">
        <w:rPr>
          <w:rFonts w:ascii="Arial Narrow" w:hAnsi="Arial Narrow" w:cs="Arial"/>
          <w:b/>
          <w:color w:val="000000"/>
          <w:sz w:val="24"/>
          <w:szCs w:val="24"/>
        </w:rPr>
        <w:t>Tribunal Pleno</w:t>
      </w:r>
      <w:r w:rsidR="0037164A" w:rsidRPr="00B001D4">
        <w:rPr>
          <w:rFonts w:ascii="Arial Narrow" w:hAnsi="Arial Narrow" w:cs="Arial"/>
          <w:color w:val="000000"/>
          <w:sz w:val="24"/>
          <w:szCs w:val="24"/>
        </w:rPr>
        <w:t xml:space="preserve">, no exercício da competência atribuída pelo art. 11, inciso III, alínea “f”, item 2, da Resolução nº 04/2002-TCE/AM, </w:t>
      </w:r>
      <w:r w:rsidR="00C33B19" w:rsidRPr="00B001D4">
        <w:rPr>
          <w:rFonts w:ascii="Arial Narrow" w:hAnsi="Arial Narrow" w:cs="Arial"/>
          <w:b/>
          <w:color w:val="000000"/>
          <w:sz w:val="24"/>
          <w:szCs w:val="24"/>
        </w:rPr>
        <w:t>à unanimidade</w:t>
      </w:r>
      <w:r w:rsidR="0037164A" w:rsidRPr="00B001D4">
        <w:rPr>
          <w:rFonts w:ascii="Arial Narrow" w:hAnsi="Arial Narrow" w:cs="Arial"/>
          <w:color w:val="000000"/>
          <w:sz w:val="24"/>
          <w:szCs w:val="24"/>
        </w:rPr>
        <w:t xml:space="preserve">, nos termos do voto do Excelentíssimo Senhor Conselheiro-Relator, em parcial consonância com pronunciamento do Ministério Público junto a este Tribunal, no sentido de: </w:t>
      </w:r>
      <w:r w:rsidR="004B0880" w:rsidRPr="00B001D4">
        <w:rPr>
          <w:rFonts w:ascii="Arial Narrow" w:hAnsi="Arial Narrow" w:cs="Arial"/>
          <w:b/>
          <w:color w:val="000000"/>
          <w:sz w:val="24"/>
          <w:szCs w:val="24"/>
        </w:rPr>
        <w:t>8.1.</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37164A" w:rsidRPr="00B001D4">
        <w:rPr>
          <w:rFonts w:ascii="Arial Narrow" w:hAnsi="Arial Narrow" w:cs="Arial"/>
          <w:color w:val="000000"/>
          <w:sz w:val="24"/>
          <w:szCs w:val="24"/>
        </w:rPr>
        <w:t xml:space="preserve"> do presente Recurso de Reconsideração interposto pelo </w:t>
      </w:r>
      <w:r w:rsidR="0037164A" w:rsidRPr="00B001D4">
        <w:rPr>
          <w:rFonts w:ascii="Arial Narrow" w:hAnsi="Arial Narrow" w:cs="Arial"/>
          <w:b/>
          <w:color w:val="000000"/>
          <w:sz w:val="24"/>
          <w:szCs w:val="24"/>
        </w:rPr>
        <w:t>Sr. Luis Fabian Pereira Barbosa</w:t>
      </w:r>
      <w:r w:rsidR="0037164A" w:rsidRPr="00B001D4">
        <w:rPr>
          <w:rFonts w:ascii="Arial Narrow" w:hAnsi="Arial Narrow" w:cs="Arial"/>
          <w:color w:val="000000"/>
          <w:sz w:val="24"/>
          <w:szCs w:val="24"/>
        </w:rPr>
        <w:t xml:space="preserve">, nos termos do art. 145, c/c o art. 154 do RI-TCE/AM; </w:t>
      </w:r>
      <w:r w:rsidR="004B0880" w:rsidRPr="00B001D4">
        <w:rPr>
          <w:rFonts w:ascii="Arial Narrow" w:hAnsi="Arial Narrow" w:cs="Arial"/>
          <w:b/>
          <w:color w:val="000000"/>
          <w:sz w:val="24"/>
          <w:szCs w:val="24"/>
        </w:rPr>
        <w:t>8.2.</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37164A" w:rsidRPr="00B001D4">
        <w:rPr>
          <w:rFonts w:ascii="Arial Narrow" w:hAnsi="Arial Narrow" w:cs="Arial"/>
          <w:color w:val="000000"/>
          <w:sz w:val="24"/>
          <w:szCs w:val="24"/>
        </w:rPr>
        <w:t xml:space="preserve"> ao presente Recurso do </w:t>
      </w:r>
      <w:r w:rsidR="0037164A" w:rsidRPr="00B001D4">
        <w:rPr>
          <w:rFonts w:ascii="Arial Narrow" w:hAnsi="Arial Narrow" w:cs="Arial"/>
          <w:b/>
          <w:color w:val="000000"/>
          <w:sz w:val="24"/>
          <w:szCs w:val="24"/>
        </w:rPr>
        <w:t>Sr. Luis Fabian Pereira Barbosa</w:t>
      </w:r>
      <w:r w:rsidR="0037164A" w:rsidRPr="00B001D4">
        <w:rPr>
          <w:rFonts w:ascii="Arial Narrow" w:hAnsi="Arial Narrow" w:cs="Arial"/>
          <w:color w:val="000000"/>
          <w:sz w:val="24"/>
          <w:szCs w:val="24"/>
        </w:rPr>
        <w:t>, excluindo o item 10</w:t>
      </w:r>
      <w:r w:rsidR="004B0880" w:rsidRPr="00B001D4">
        <w:rPr>
          <w:rFonts w:ascii="Arial Narrow" w:hAnsi="Arial Narrow" w:cs="Arial"/>
          <w:color w:val="000000"/>
          <w:sz w:val="24"/>
          <w:szCs w:val="24"/>
        </w:rPr>
        <w:t>.3 do Acórdão nº 376/2019 -TCE -</w:t>
      </w:r>
      <w:r w:rsidR="0037164A" w:rsidRPr="00B001D4">
        <w:rPr>
          <w:rFonts w:ascii="Arial Narrow" w:hAnsi="Arial Narrow" w:cs="Arial"/>
          <w:color w:val="000000"/>
          <w:sz w:val="24"/>
          <w:szCs w:val="24"/>
        </w:rPr>
        <w:t xml:space="preserve"> Tribunal Pleno, proferida nos autos do Processo nº 11398/2018, nos termos do art. 308, inciso VI, § 4º, da Resolução TCE/AM nº 04/2002, permanecendo as recomendações contidas no referido Acórdão; </w:t>
      </w:r>
      <w:r w:rsidR="004B0880" w:rsidRPr="00B001D4">
        <w:rPr>
          <w:rFonts w:ascii="Arial Narrow" w:hAnsi="Arial Narrow" w:cs="Arial"/>
          <w:b/>
          <w:color w:val="000000"/>
          <w:sz w:val="24"/>
          <w:szCs w:val="24"/>
        </w:rPr>
        <w:t>8.3.</w:t>
      </w:r>
      <w:r w:rsidR="0037164A"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37164A" w:rsidRPr="00B001D4">
        <w:rPr>
          <w:rFonts w:ascii="Arial Narrow" w:hAnsi="Arial Narrow" w:cs="Arial"/>
          <w:color w:val="000000"/>
          <w:sz w:val="24"/>
          <w:szCs w:val="24"/>
        </w:rPr>
        <w:t xml:space="preserve"> dos termos do julgado ao </w:t>
      </w:r>
      <w:r w:rsidR="0037164A" w:rsidRPr="00B001D4">
        <w:rPr>
          <w:rFonts w:ascii="Arial Narrow" w:hAnsi="Arial Narrow" w:cs="Arial"/>
          <w:b/>
          <w:color w:val="000000"/>
          <w:sz w:val="24"/>
          <w:szCs w:val="24"/>
        </w:rPr>
        <w:t>Sr. Luis Fabian Pereira Barbosa</w:t>
      </w:r>
      <w:r w:rsidR="0037164A"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8.4.</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37164A" w:rsidRPr="00B001D4">
        <w:rPr>
          <w:rFonts w:ascii="Arial Narrow" w:hAnsi="Arial Narrow" w:cs="Arial"/>
          <w:color w:val="000000"/>
          <w:sz w:val="24"/>
          <w:szCs w:val="24"/>
        </w:rPr>
        <w:t xml:space="preserve"> o presente processo, </w:t>
      </w:r>
      <w:proofErr w:type="gramStart"/>
      <w:r w:rsidR="0037164A" w:rsidRPr="00B001D4">
        <w:rPr>
          <w:rFonts w:ascii="Arial Narrow" w:hAnsi="Arial Narrow" w:cs="Arial"/>
          <w:color w:val="000000"/>
          <w:sz w:val="24"/>
          <w:szCs w:val="24"/>
        </w:rPr>
        <w:t>após</w:t>
      </w:r>
      <w:proofErr w:type="gramEnd"/>
      <w:r w:rsidR="0037164A" w:rsidRPr="00B001D4">
        <w:rPr>
          <w:rFonts w:ascii="Arial Narrow" w:hAnsi="Arial Narrow" w:cs="Arial"/>
          <w:color w:val="000000"/>
          <w:sz w:val="24"/>
          <w:szCs w:val="24"/>
        </w:rPr>
        <w:t xml:space="preserve"> cumpridas as formalidades legais. </w:t>
      </w:r>
      <w:r w:rsidR="0037164A" w:rsidRPr="00B001D4">
        <w:rPr>
          <w:rFonts w:ascii="Arial Narrow" w:hAnsi="Arial Narrow" w:cs="Arial"/>
          <w:b/>
          <w:color w:val="000000"/>
          <w:sz w:val="24"/>
          <w:szCs w:val="24"/>
        </w:rPr>
        <w:t xml:space="preserve">Declaração de Impedimento: </w:t>
      </w:r>
      <w:r w:rsidR="0037164A" w:rsidRPr="00B001D4">
        <w:rPr>
          <w:rFonts w:ascii="Arial Narrow" w:hAnsi="Arial Narrow" w:cs="Arial"/>
          <w:color w:val="000000"/>
          <w:sz w:val="24"/>
          <w:szCs w:val="24"/>
        </w:rPr>
        <w:t>Conselheiro Josué Cláudio de Souza Filho (art. 65 do Regimento Interno).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14.846/2019 -</w:t>
      </w:r>
      <w:r w:rsidRPr="00B001D4">
        <w:rPr>
          <w:rFonts w:ascii="Arial Narrow" w:hAnsi="Arial Narrow" w:cs="Arial"/>
          <w:color w:val="000000"/>
          <w:sz w:val="24"/>
          <w:szCs w:val="24"/>
        </w:rPr>
        <w:t xml:space="preserve"> Representação interposta pelo DILCON/TCE/AM, face da Prefeitura Municipal de Tabatinga, em face de supostas irregularidades no Pregão Presencial nº 53/2019.</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39/2020:</w:t>
      </w:r>
      <w:r w:rsidR="0037164A" w:rsidRPr="00B001D4">
        <w:rPr>
          <w:rFonts w:ascii="Arial Narrow" w:hAnsi="Arial Narrow" w:cs="Arial"/>
          <w:b/>
          <w:color w:val="000000"/>
          <w:sz w:val="24"/>
          <w:szCs w:val="24"/>
        </w:rPr>
        <w:t xml:space="preserve"> </w:t>
      </w:r>
      <w:r w:rsidR="0037164A"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0037164A" w:rsidRPr="00B001D4">
        <w:rPr>
          <w:rFonts w:ascii="Arial Narrow" w:hAnsi="Arial Narrow" w:cs="Arial"/>
          <w:color w:val="000000"/>
          <w:sz w:val="24"/>
          <w:szCs w:val="24"/>
        </w:rPr>
        <w:t xml:space="preserve"> </w:t>
      </w:r>
      <w:proofErr w:type="gramStart"/>
      <w:r w:rsidR="0037164A" w:rsidRPr="00B001D4">
        <w:rPr>
          <w:rFonts w:ascii="Arial Narrow" w:hAnsi="Arial Narrow" w:cs="Arial"/>
          <w:color w:val="000000"/>
          <w:sz w:val="24"/>
          <w:szCs w:val="24"/>
        </w:rPr>
        <w:t>os Excelentíssimos</w:t>
      </w:r>
      <w:proofErr w:type="gramEnd"/>
      <w:r w:rsidR="0037164A" w:rsidRPr="00B001D4">
        <w:rPr>
          <w:rFonts w:ascii="Arial Narrow" w:hAnsi="Arial Narrow" w:cs="Arial"/>
          <w:color w:val="000000"/>
          <w:sz w:val="24"/>
          <w:szCs w:val="24"/>
        </w:rPr>
        <w:t xml:space="preserve"> Senhores Conselheiros do Tribunal de Contas do Estado do Amazonas, reunidos em Sessão do </w:t>
      </w:r>
      <w:r w:rsidR="0037164A" w:rsidRPr="00B001D4">
        <w:rPr>
          <w:rFonts w:ascii="Arial Narrow" w:hAnsi="Arial Narrow" w:cs="Arial"/>
          <w:b/>
          <w:color w:val="000000"/>
          <w:sz w:val="24"/>
          <w:szCs w:val="24"/>
        </w:rPr>
        <w:t>Tribunal Pleno</w:t>
      </w:r>
      <w:r w:rsidR="0037164A"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37164A" w:rsidRPr="00B001D4">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00C33B19" w:rsidRPr="00B001D4">
        <w:rPr>
          <w:rFonts w:ascii="Arial Narrow" w:hAnsi="Arial Narrow" w:cs="Arial"/>
          <w:b/>
          <w:color w:val="000000"/>
          <w:sz w:val="24"/>
          <w:szCs w:val="24"/>
        </w:rPr>
        <w:t>9.1.</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Procedente</w:t>
      </w:r>
      <w:r w:rsidR="0037164A" w:rsidRPr="00B001D4">
        <w:rPr>
          <w:rFonts w:ascii="Arial Narrow" w:hAnsi="Arial Narrow" w:cs="Arial"/>
          <w:color w:val="000000"/>
          <w:sz w:val="24"/>
          <w:szCs w:val="24"/>
        </w:rPr>
        <w:t xml:space="preserve"> a presente representação interposta pela SECEX/TCE/AM, por preencher os requisitos do art. 288 da</w:t>
      </w:r>
      <w:r w:rsidR="00B808B4" w:rsidRPr="00B001D4">
        <w:rPr>
          <w:rFonts w:ascii="Arial Narrow" w:hAnsi="Arial Narrow" w:cs="Arial"/>
          <w:color w:val="000000"/>
          <w:sz w:val="24"/>
          <w:szCs w:val="24"/>
        </w:rPr>
        <w:t xml:space="preserve"> Resolução n.º 04/2002 - TCE/AM;</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9.2.</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37164A" w:rsidRPr="00B001D4">
        <w:rPr>
          <w:rFonts w:ascii="Arial Narrow" w:hAnsi="Arial Narrow" w:cs="Arial"/>
          <w:color w:val="000000"/>
          <w:sz w:val="24"/>
          <w:szCs w:val="24"/>
        </w:rPr>
        <w:t xml:space="preserve"> ao </w:t>
      </w:r>
      <w:r w:rsidR="0037164A" w:rsidRPr="00B001D4">
        <w:rPr>
          <w:rFonts w:ascii="Arial Narrow" w:hAnsi="Arial Narrow" w:cs="Arial"/>
          <w:b/>
          <w:color w:val="000000"/>
          <w:sz w:val="24"/>
          <w:szCs w:val="24"/>
        </w:rPr>
        <w:t>Sr. Saul Nunes Bemerguy</w:t>
      </w:r>
      <w:r w:rsidR="002D26C3" w:rsidRPr="00B001D4">
        <w:rPr>
          <w:rFonts w:ascii="Arial Narrow" w:hAnsi="Arial Narrow" w:cs="Arial"/>
          <w:color w:val="000000"/>
          <w:sz w:val="24"/>
          <w:szCs w:val="24"/>
        </w:rPr>
        <w:t xml:space="preserve"> no valor de </w:t>
      </w:r>
      <w:r w:rsidR="002D26C3" w:rsidRPr="00B001D4">
        <w:rPr>
          <w:rFonts w:ascii="Arial Narrow" w:hAnsi="Arial Narrow" w:cs="Arial"/>
          <w:b/>
          <w:color w:val="000000"/>
          <w:sz w:val="24"/>
          <w:szCs w:val="24"/>
        </w:rPr>
        <w:t>R$</w:t>
      </w:r>
      <w:r w:rsidR="0037164A" w:rsidRPr="00B001D4">
        <w:rPr>
          <w:rFonts w:ascii="Arial Narrow" w:hAnsi="Arial Narrow" w:cs="Arial"/>
          <w:b/>
          <w:color w:val="000000"/>
          <w:sz w:val="24"/>
          <w:szCs w:val="24"/>
        </w:rPr>
        <w:t>13.654,39</w:t>
      </w:r>
      <w:r w:rsidR="0037164A" w:rsidRPr="00B001D4">
        <w:rPr>
          <w:rFonts w:ascii="Arial Narrow" w:hAnsi="Arial Narrow" w:cs="Arial"/>
          <w:color w:val="000000"/>
          <w:sz w:val="24"/>
          <w:szCs w:val="24"/>
        </w:rPr>
        <w:t xml:space="preserve"> (treze mil, seiscentos e cinquenta e quatro reais e trinta e nove centavos), com base no art. 1º, XXVI, 52 e 54, II, da Lei n.º 2423/1996 c/c o art.</w:t>
      </w:r>
      <w:r w:rsidR="00BC4684" w:rsidRPr="00B001D4">
        <w:rPr>
          <w:rFonts w:ascii="Arial Narrow" w:hAnsi="Arial Narrow" w:cs="Arial"/>
          <w:color w:val="000000"/>
          <w:sz w:val="24"/>
          <w:szCs w:val="24"/>
        </w:rPr>
        <w:t xml:space="preserve"> 308, VI, da Resolução TCE/AM n</w:t>
      </w:r>
      <w:r w:rsidR="0037164A" w:rsidRPr="00B001D4">
        <w:rPr>
          <w:rFonts w:ascii="Arial Narrow" w:hAnsi="Arial Narrow" w:cs="Arial"/>
          <w:color w:val="000000"/>
          <w:sz w:val="24"/>
          <w:szCs w:val="24"/>
        </w:rPr>
        <w:t>º 04/2002, por ato praticado com grave infração à norma legal ou regulamentar de natureza contábil, financeira, orçamentária, operacional e patrimonial, referente à ausência de publicação do Edital do Pregão Presencial n.º 53/2019 no Portal da Transparência da Prefeitura, descumprindo, assim, as disposições previstas na Le</w:t>
      </w:r>
      <w:r w:rsidR="00BC4684" w:rsidRPr="00B001D4">
        <w:rPr>
          <w:rFonts w:ascii="Arial Narrow" w:hAnsi="Arial Narrow" w:cs="Arial"/>
          <w:color w:val="000000"/>
          <w:sz w:val="24"/>
          <w:szCs w:val="24"/>
        </w:rPr>
        <w:t>i de Acesso à Informação (Lei n</w:t>
      </w:r>
      <w:r w:rsidR="0037164A" w:rsidRPr="00B001D4">
        <w:rPr>
          <w:rFonts w:ascii="Arial Narrow" w:hAnsi="Arial Narrow" w:cs="Arial"/>
          <w:color w:val="000000"/>
          <w:sz w:val="24"/>
          <w:szCs w:val="24"/>
        </w:rPr>
        <w:t xml:space="preserve">º 12.527/2011), que deverá ser recolhida no </w:t>
      </w:r>
      <w:r w:rsidR="0037164A" w:rsidRPr="00B001D4">
        <w:rPr>
          <w:rFonts w:ascii="Arial Narrow" w:hAnsi="Arial Narrow" w:cs="Arial"/>
          <w:b/>
          <w:color w:val="000000"/>
          <w:sz w:val="24"/>
          <w:szCs w:val="24"/>
        </w:rPr>
        <w:t>prazo de 30 dias</w:t>
      </w:r>
      <w:r w:rsidR="0037164A" w:rsidRPr="00B001D4">
        <w:rPr>
          <w:rFonts w:ascii="Arial Narrow" w:hAnsi="Arial Narrow" w:cs="Arial"/>
          <w:color w:val="000000"/>
          <w:sz w:val="24"/>
          <w:szCs w:val="24"/>
        </w:rPr>
        <w:t xml:space="preserve"> para o Cofre Estadual através de DAR avulso extraído do sítio eletrônico da SEFAZ/AM, sob </w:t>
      </w:r>
      <w:proofErr w:type="gramStart"/>
      <w:r w:rsidR="0037164A" w:rsidRPr="00B001D4">
        <w:rPr>
          <w:rFonts w:ascii="Arial Narrow" w:hAnsi="Arial Narrow" w:cs="Arial"/>
          <w:color w:val="000000"/>
          <w:sz w:val="24"/>
          <w:szCs w:val="24"/>
        </w:rPr>
        <w:t>o código 5508 - Multas aplicadas pelo TCE/AM - Fundo de Apoio</w:t>
      </w:r>
      <w:proofErr w:type="gramEnd"/>
      <w:r w:rsidR="0037164A" w:rsidRPr="00B001D4">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w:t>
      </w:r>
      <w:r w:rsidR="00B808B4" w:rsidRPr="00B001D4">
        <w:rPr>
          <w:rFonts w:ascii="Arial Narrow" w:hAnsi="Arial Narrow" w:cs="Arial"/>
          <w:color w:val="000000"/>
          <w:sz w:val="24"/>
          <w:szCs w:val="24"/>
        </w:rPr>
        <w:t>ou judicial do título executivo;</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9.3.</w:t>
      </w:r>
      <w:r w:rsidR="0037164A" w:rsidRPr="00B001D4">
        <w:rPr>
          <w:rFonts w:ascii="Arial Narrow" w:hAnsi="Arial Narrow" w:cs="Arial"/>
          <w:color w:val="000000"/>
          <w:sz w:val="24"/>
          <w:szCs w:val="24"/>
        </w:rPr>
        <w:t xml:space="preserve"> </w:t>
      </w:r>
      <w:r w:rsidR="0037164A" w:rsidRPr="00B001D4">
        <w:rPr>
          <w:rFonts w:ascii="Arial Narrow" w:hAnsi="Arial Narrow" w:cs="Arial"/>
          <w:b/>
          <w:color w:val="000000"/>
          <w:sz w:val="24"/>
          <w:szCs w:val="24"/>
        </w:rPr>
        <w:t>Recomendar</w:t>
      </w:r>
      <w:r w:rsidR="0037164A" w:rsidRPr="00B001D4">
        <w:rPr>
          <w:rFonts w:ascii="Arial Narrow" w:hAnsi="Arial Narrow" w:cs="Arial"/>
          <w:color w:val="000000"/>
          <w:sz w:val="24"/>
          <w:szCs w:val="24"/>
        </w:rPr>
        <w:t xml:space="preserve"> à </w:t>
      </w:r>
      <w:r w:rsidR="0037164A" w:rsidRPr="00B001D4">
        <w:rPr>
          <w:rFonts w:ascii="Arial Narrow" w:hAnsi="Arial Narrow" w:cs="Arial"/>
          <w:b/>
          <w:color w:val="000000"/>
          <w:sz w:val="24"/>
          <w:szCs w:val="24"/>
        </w:rPr>
        <w:t>Prefeitura Municipal de Tabatinga</w:t>
      </w:r>
      <w:r w:rsidR="0037164A" w:rsidRPr="00B001D4">
        <w:rPr>
          <w:rFonts w:ascii="Arial Narrow" w:hAnsi="Arial Narrow" w:cs="Arial"/>
          <w:color w:val="000000"/>
          <w:sz w:val="24"/>
          <w:szCs w:val="24"/>
        </w:rPr>
        <w:t xml:space="preserve"> que mantenha sempre atualizado o Portal de Transparência do município, de modo que conste no site as informações atualizadas relativas às despesas, receitas, planos, programas, projetos, bem como editais de licitações e contratos, em conformidade com as Leis n.º 10.520/2002 (Lei do Pregão Eletrônico) e n.º 8.666/1993 (Lei de Licitações e Contratos), normatizando e regulamentando os procedimentos que garantam o cumprimento integral da Lei n.º 12527/2011 (Lei de Acesso à Informação) em todos os seus aspectos, estabelecendo mecanismos que garantam a continuidade da divulgação das informações mesm</w:t>
      </w:r>
      <w:r w:rsidR="00B808B4" w:rsidRPr="00B001D4">
        <w:rPr>
          <w:rFonts w:ascii="Arial Narrow" w:hAnsi="Arial Narrow" w:cs="Arial"/>
          <w:color w:val="000000"/>
          <w:sz w:val="24"/>
          <w:szCs w:val="24"/>
        </w:rPr>
        <w:t xml:space="preserve">o </w:t>
      </w:r>
      <w:r w:rsidR="00B808B4" w:rsidRPr="00B001D4">
        <w:rPr>
          <w:rFonts w:ascii="Arial Narrow" w:hAnsi="Arial Narrow" w:cs="Arial"/>
          <w:color w:val="000000"/>
          <w:sz w:val="24"/>
          <w:szCs w:val="24"/>
        </w:rPr>
        <w:lastRenderedPageBreak/>
        <w:t>com mudanças de gestores;</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9.4.</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37164A" w:rsidRPr="00B001D4">
        <w:rPr>
          <w:rFonts w:ascii="Arial Narrow" w:hAnsi="Arial Narrow" w:cs="Arial"/>
          <w:color w:val="000000"/>
          <w:sz w:val="24"/>
          <w:szCs w:val="24"/>
        </w:rPr>
        <w:t xml:space="preserve"> o encaminhamento de cópia da Decisão ao Representado, bem como cópias do Laudo Técnico Conclusivo n.º 64/2019, do Parecer Ministerial n.º 8334/2019-MPC-CASA e do Relatório/Voto que fundamentou o decisório, para que to</w:t>
      </w:r>
      <w:r w:rsidR="00B808B4" w:rsidRPr="00B001D4">
        <w:rPr>
          <w:rFonts w:ascii="Arial Narrow" w:hAnsi="Arial Narrow" w:cs="Arial"/>
          <w:color w:val="000000"/>
          <w:sz w:val="24"/>
          <w:szCs w:val="24"/>
        </w:rPr>
        <w:t>me conhecimento dos seus termos;</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9.5.</w:t>
      </w:r>
      <w:r w:rsidR="0037164A"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37164A" w:rsidRPr="00B001D4">
        <w:rPr>
          <w:rFonts w:ascii="Arial Narrow" w:hAnsi="Arial Narrow" w:cs="Arial"/>
          <w:color w:val="000000"/>
          <w:sz w:val="24"/>
          <w:szCs w:val="24"/>
        </w:rPr>
        <w:t xml:space="preserve"> à Secretaria do Tribunal Pleno que oficie ao Representante, dando-lhe ciência do teor da dec</w:t>
      </w:r>
      <w:r w:rsidR="009C138B" w:rsidRPr="00B001D4">
        <w:rPr>
          <w:rFonts w:ascii="Arial Narrow" w:hAnsi="Arial Narrow" w:cs="Arial"/>
          <w:color w:val="000000"/>
          <w:sz w:val="24"/>
          <w:szCs w:val="24"/>
        </w:rPr>
        <w:t>isão do Egrégio Tribunal Pleno.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PROCESSO Nº 699/2019 (Apensos: 87/2014 e 970/2018)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DD1731" w:rsidRPr="00B001D4">
        <w:rPr>
          <w:rFonts w:ascii="Arial Narrow" w:hAnsi="Arial Narrow" w:cs="Arial"/>
          <w:color w:val="000000"/>
          <w:sz w:val="24"/>
          <w:szCs w:val="24"/>
        </w:rPr>
        <w:t xml:space="preserve">Recurso de Revisão interposto pelo Sr. Gedeão Timóteo Amorim, Secretário de Estado de Educação e Qualidade de </w:t>
      </w:r>
      <w:proofErr w:type="gramStart"/>
      <w:r w:rsidR="00DD1731" w:rsidRPr="00B001D4">
        <w:rPr>
          <w:rFonts w:ascii="Arial Narrow" w:hAnsi="Arial Narrow" w:cs="Arial"/>
          <w:color w:val="000000"/>
          <w:sz w:val="24"/>
          <w:szCs w:val="24"/>
        </w:rPr>
        <w:t>Ensino -SEDUC</w:t>
      </w:r>
      <w:proofErr w:type="gramEnd"/>
      <w:r w:rsidR="00DD1731" w:rsidRPr="00B001D4">
        <w:rPr>
          <w:rFonts w:ascii="Arial Narrow" w:hAnsi="Arial Narrow" w:cs="Arial"/>
          <w:color w:val="000000"/>
          <w:sz w:val="24"/>
          <w:szCs w:val="24"/>
        </w:rPr>
        <w:t>, em face do Acórdão nº 1054/2017-TCE–Tribunal Pleno, exarado nos autos do Processo nº 87/2014</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Advogados: </w:t>
      </w:r>
      <w:proofErr w:type="gramStart"/>
      <w:r w:rsidR="00E97778" w:rsidRPr="00B001D4">
        <w:rPr>
          <w:rFonts w:ascii="Arial Narrow" w:hAnsi="Arial Narrow" w:cs="Arial"/>
          <w:color w:val="000000"/>
          <w:sz w:val="24"/>
          <w:szCs w:val="24"/>
        </w:rPr>
        <w:t>Leda Mourão</w:t>
      </w:r>
      <w:proofErr w:type="gramEnd"/>
      <w:r w:rsidR="00E97778" w:rsidRPr="00B001D4">
        <w:rPr>
          <w:rFonts w:ascii="Arial Narrow" w:hAnsi="Arial Narrow" w:cs="Arial"/>
          <w:color w:val="000000"/>
          <w:sz w:val="24"/>
          <w:szCs w:val="24"/>
        </w:rPr>
        <w:t xml:space="preserve"> da Silva - OAB/AM nº 10.276, Patrícia de Lima Linhares - OAB/AM nº 11.193 e Pedro Paulo</w:t>
      </w:r>
      <w:r w:rsidR="009C138B" w:rsidRPr="00B001D4">
        <w:rPr>
          <w:rFonts w:ascii="Arial Narrow" w:hAnsi="Arial Narrow" w:cs="Arial"/>
          <w:color w:val="000000"/>
          <w:sz w:val="24"/>
          <w:szCs w:val="24"/>
        </w:rPr>
        <w:t xml:space="preserve"> Sousa Lira - OAB/AM nº 11.414.</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52/2020:</w:t>
      </w:r>
      <w:r w:rsidR="00E97778" w:rsidRPr="00B001D4">
        <w:rPr>
          <w:rFonts w:ascii="Arial Narrow" w:hAnsi="Arial Narrow" w:cs="Arial"/>
          <w:color w:val="000000"/>
          <w:sz w:val="24"/>
          <w:szCs w:val="24"/>
        </w:rPr>
        <w:t xml:space="preserve"> Vistos, relatados e discutidos estes autos acima identificados, </w:t>
      </w:r>
      <w:r w:rsidR="003E5FAB" w:rsidRPr="00B001D4">
        <w:rPr>
          <w:rFonts w:ascii="Arial Narrow" w:hAnsi="Arial Narrow" w:cs="Arial"/>
          <w:b/>
          <w:color w:val="000000"/>
          <w:sz w:val="24"/>
          <w:szCs w:val="24"/>
        </w:rPr>
        <w:t>ACORDAM</w:t>
      </w:r>
      <w:r w:rsidR="00E97778" w:rsidRPr="00B001D4">
        <w:rPr>
          <w:rFonts w:ascii="Arial Narrow" w:hAnsi="Arial Narrow" w:cs="Arial"/>
          <w:color w:val="000000"/>
          <w:sz w:val="24"/>
          <w:szCs w:val="24"/>
        </w:rPr>
        <w:t xml:space="preserve"> </w:t>
      </w:r>
      <w:proofErr w:type="gramStart"/>
      <w:r w:rsidR="00E97778" w:rsidRPr="00B001D4">
        <w:rPr>
          <w:rFonts w:ascii="Arial Narrow" w:hAnsi="Arial Narrow" w:cs="Arial"/>
          <w:color w:val="000000"/>
          <w:sz w:val="24"/>
          <w:szCs w:val="24"/>
        </w:rPr>
        <w:t>os Excelentíssimos</w:t>
      </w:r>
      <w:proofErr w:type="gramEnd"/>
      <w:r w:rsidR="00E97778" w:rsidRPr="00B001D4">
        <w:rPr>
          <w:rFonts w:ascii="Arial Narrow" w:hAnsi="Arial Narrow" w:cs="Arial"/>
          <w:color w:val="000000"/>
          <w:sz w:val="24"/>
          <w:szCs w:val="24"/>
        </w:rPr>
        <w:t xml:space="preserve"> Senhores Conselheiros do Tribunal de Contas do Estado do Amazonas, reunidos em Sessão do </w:t>
      </w:r>
      <w:r w:rsidR="00E97778" w:rsidRPr="00B001D4">
        <w:rPr>
          <w:rFonts w:ascii="Arial Narrow" w:hAnsi="Arial Narrow" w:cs="Arial"/>
          <w:b/>
          <w:color w:val="000000"/>
          <w:sz w:val="24"/>
          <w:szCs w:val="24"/>
        </w:rPr>
        <w:t>Tribunal Pleno</w:t>
      </w:r>
      <w:r w:rsidR="00E97778" w:rsidRPr="00B001D4">
        <w:rPr>
          <w:rFonts w:ascii="Arial Narrow" w:hAnsi="Arial Narrow" w:cs="Arial"/>
          <w:color w:val="000000"/>
          <w:sz w:val="24"/>
          <w:szCs w:val="24"/>
        </w:rPr>
        <w:t xml:space="preserve">, no exercício da competência atribuída pelo art.11, inciso III, alínea “g”, da Resolução nº 04/2002-TCE/AM, </w:t>
      </w:r>
      <w:r w:rsidR="00C33B19" w:rsidRPr="00B001D4">
        <w:rPr>
          <w:rFonts w:ascii="Arial Narrow" w:hAnsi="Arial Narrow" w:cs="Arial"/>
          <w:b/>
          <w:color w:val="000000"/>
          <w:sz w:val="24"/>
          <w:szCs w:val="24"/>
        </w:rPr>
        <w:t>à unanimidade</w:t>
      </w:r>
      <w:r w:rsidR="00E97778" w:rsidRPr="00B001D4">
        <w:rPr>
          <w:rFonts w:ascii="Arial Narrow" w:hAnsi="Arial Narrow" w:cs="Arial"/>
          <w:color w:val="000000"/>
          <w:sz w:val="24"/>
          <w:szCs w:val="24"/>
        </w:rPr>
        <w:t xml:space="preserve">, nos termos do voto do Excelentíssimo Senhor Conselheiro-Relator, </w:t>
      </w:r>
      <w:r w:rsidR="00E97778" w:rsidRPr="00B001D4">
        <w:rPr>
          <w:rFonts w:ascii="Arial Narrow" w:hAnsi="Arial Narrow" w:cs="Arial"/>
          <w:b/>
          <w:color w:val="000000"/>
          <w:sz w:val="24"/>
          <w:szCs w:val="24"/>
        </w:rPr>
        <w:t>em divergência</w:t>
      </w:r>
      <w:r w:rsidR="00E97778"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97778" w:rsidRPr="00B001D4">
        <w:rPr>
          <w:rFonts w:ascii="Arial Narrow" w:hAnsi="Arial Narrow" w:cs="Arial"/>
          <w:color w:val="000000"/>
          <w:sz w:val="24"/>
          <w:szCs w:val="24"/>
        </w:rPr>
        <w:t xml:space="preserve"> do Recurso de Revisão interposto pelo </w:t>
      </w:r>
      <w:r w:rsidR="00E97778" w:rsidRPr="00B001D4">
        <w:rPr>
          <w:rFonts w:ascii="Arial Narrow" w:hAnsi="Arial Narrow" w:cs="Arial"/>
          <w:b/>
          <w:color w:val="000000"/>
          <w:sz w:val="24"/>
          <w:szCs w:val="24"/>
        </w:rPr>
        <w:t>Sr. Gedeão Timóteo Amorim</w:t>
      </w:r>
      <w:r w:rsidR="00E97778" w:rsidRPr="00B001D4">
        <w:rPr>
          <w:rFonts w:ascii="Arial Narrow" w:hAnsi="Arial Narrow" w:cs="Arial"/>
          <w:color w:val="000000"/>
          <w:sz w:val="24"/>
          <w:szCs w:val="24"/>
        </w:rPr>
        <w:t xml:space="preserve">, por preencher os requisitos de admissibilidade dos arts. 59, IV, e 65, caput, da Lei nº 2423/1996 (LO-TCE/AM), c/c o art. 157, caput, e §2º da Resolução nº 04/2002 (RI-TCE/AM); </w:t>
      </w:r>
      <w:r w:rsidR="004B0880" w:rsidRPr="00B001D4">
        <w:rPr>
          <w:rFonts w:ascii="Arial Narrow" w:hAnsi="Arial Narrow" w:cs="Arial"/>
          <w:b/>
          <w:color w:val="000000"/>
          <w:sz w:val="24"/>
          <w:szCs w:val="24"/>
        </w:rPr>
        <w:t>8.2.</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E97778" w:rsidRPr="00B001D4">
        <w:rPr>
          <w:rFonts w:ascii="Arial Narrow" w:hAnsi="Arial Narrow" w:cs="Arial"/>
          <w:color w:val="000000"/>
          <w:sz w:val="24"/>
          <w:szCs w:val="24"/>
        </w:rPr>
        <w:t xml:space="preserve"> Parcial ao Recurso de Revisão interposto pelo </w:t>
      </w:r>
      <w:r w:rsidR="00E97778" w:rsidRPr="00B001D4">
        <w:rPr>
          <w:rFonts w:ascii="Arial Narrow" w:hAnsi="Arial Narrow" w:cs="Arial"/>
          <w:b/>
          <w:color w:val="000000"/>
          <w:sz w:val="24"/>
          <w:szCs w:val="24"/>
        </w:rPr>
        <w:t>Sr. Gedeão Timóteo Amorim</w:t>
      </w:r>
      <w:r w:rsidR="00E97778" w:rsidRPr="00B001D4">
        <w:rPr>
          <w:rFonts w:ascii="Arial Narrow" w:hAnsi="Arial Narrow" w:cs="Arial"/>
          <w:color w:val="000000"/>
          <w:sz w:val="24"/>
          <w:szCs w:val="24"/>
        </w:rPr>
        <w:t xml:space="preserve">, Secretário da SEDUC, à época, no sentido de: </w:t>
      </w:r>
      <w:r w:rsidR="004B0880" w:rsidRPr="00B001D4">
        <w:rPr>
          <w:rFonts w:ascii="Arial Narrow" w:hAnsi="Arial Narrow" w:cs="Arial"/>
          <w:b/>
          <w:color w:val="000000"/>
          <w:sz w:val="24"/>
          <w:szCs w:val="24"/>
        </w:rPr>
        <w:t>8.2.</w:t>
      </w:r>
      <w:r w:rsidR="00E97778" w:rsidRPr="00B001D4">
        <w:rPr>
          <w:rFonts w:ascii="Arial Narrow" w:hAnsi="Arial Narrow" w:cs="Arial"/>
          <w:b/>
          <w:color w:val="000000"/>
          <w:sz w:val="24"/>
          <w:szCs w:val="24"/>
        </w:rPr>
        <w:t>1.</w:t>
      </w:r>
      <w:r w:rsidR="00E97778" w:rsidRPr="00B001D4">
        <w:rPr>
          <w:rFonts w:ascii="Arial Narrow" w:hAnsi="Arial Narrow" w:cs="Arial"/>
          <w:color w:val="000000"/>
          <w:sz w:val="24"/>
          <w:szCs w:val="24"/>
        </w:rPr>
        <w:t xml:space="preserve"> Reformar o item 8.1 do Acórdão n.º 1054/2017-TCE-Tribunal Pleno, julgando legal o Termo de Convênio n.º 68/2011. </w:t>
      </w:r>
      <w:r w:rsidR="004B0880" w:rsidRPr="00B001D4">
        <w:rPr>
          <w:rFonts w:ascii="Arial Narrow" w:hAnsi="Arial Narrow" w:cs="Arial"/>
          <w:b/>
          <w:color w:val="000000"/>
          <w:sz w:val="24"/>
          <w:szCs w:val="24"/>
        </w:rPr>
        <w:t>8.2.</w:t>
      </w:r>
      <w:r w:rsidR="00E97778" w:rsidRPr="00B001D4">
        <w:rPr>
          <w:rFonts w:ascii="Arial Narrow" w:hAnsi="Arial Narrow" w:cs="Arial"/>
          <w:b/>
          <w:color w:val="000000"/>
          <w:sz w:val="24"/>
          <w:szCs w:val="24"/>
        </w:rPr>
        <w:t>2.</w:t>
      </w:r>
      <w:r w:rsidR="00E97778" w:rsidRPr="00B001D4">
        <w:rPr>
          <w:rFonts w:ascii="Arial Narrow" w:hAnsi="Arial Narrow" w:cs="Arial"/>
          <w:color w:val="000000"/>
          <w:sz w:val="24"/>
          <w:szCs w:val="24"/>
        </w:rPr>
        <w:t xml:space="preserve"> Excluir a multa imputada ao recorrente constante do item 8.3, no valor de R$ 11.453,41 (onze mil, quatrocentos e cinquenta e três reais e quarenta e um centavos) do Acórdão nº 1054/2017-TCE-Tribunal Pleno, tendo em vista o saneamento da impropriedade listada no Relatório/Voto. </w:t>
      </w:r>
      <w:r w:rsidR="004B0880" w:rsidRPr="00B001D4">
        <w:rPr>
          <w:rFonts w:ascii="Arial Narrow" w:hAnsi="Arial Narrow" w:cs="Arial"/>
          <w:b/>
          <w:color w:val="000000"/>
          <w:sz w:val="24"/>
          <w:szCs w:val="24"/>
        </w:rPr>
        <w:t>8.2.</w:t>
      </w:r>
      <w:r w:rsidR="00E97778" w:rsidRPr="00B001D4">
        <w:rPr>
          <w:rFonts w:ascii="Arial Narrow" w:hAnsi="Arial Narrow" w:cs="Arial"/>
          <w:b/>
          <w:color w:val="000000"/>
          <w:sz w:val="24"/>
          <w:szCs w:val="24"/>
        </w:rPr>
        <w:t>3.</w:t>
      </w:r>
      <w:r w:rsidR="00E97778" w:rsidRPr="00B001D4">
        <w:rPr>
          <w:rFonts w:ascii="Arial Narrow" w:hAnsi="Arial Narrow" w:cs="Arial"/>
          <w:color w:val="000000"/>
          <w:sz w:val="24"/>
          <w:szCs w:val="24"/>
        </w:rPr>
        <w:t xml:space="preserve"> Manter as demais disposições constantes do Acórdão; </w:t>
      </w:r>
      <w:r w:rsidR="004B0880" w:rsidRPr="00B001D4">
        <w:rPr>
          <w:rFonts w:ascii="Arial Narrow" w:hAnsi="Arial Narrow" w:cs="Arial"/>
          <w:b/>
          <w:color w:val="000000"/>
          <w:sz w:val="24"/>
          <w:szCs w:val="24"/>
        </w:rPr>
        <w:t>8.3.</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97778" w:rsidRPr="00B001D4">
        <w:rPr>
          <w:rFonts w:ascii="Arial Narrow" w:hAnsi="Arial Narrow" w:cs="Arial"/>
          <w:color w:val="000000"/>
          <w:sz w:val="24"/>
          <w:szCs w:val="24"/>
        </w:rPr>
        <w:t xml:space="preserve"> à Secretaria do Tribunal Pleno que oficie ao Recorrente sobre o teor do Acórdão, acompanhando cópia do Relatório-Voto p</w:t>
      </w:r>
      <w:r w:rsidR="009C138B" w:rsidRPr="00B001D4">
        <w:rPr>
          <w:rFonts w:ascii="Arial Narrow" w:hAnsi="Arial Narrow" w:cs="Arial"/>
          <w:color w:val="000000"/>
          <w:sz w:val="24"/>
          <w:szCs w:val="24"/>
        </w:rPr>
        <w:t>ara conhecimento e cumprimento.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717/2019 (Apenso: 4.549/2015)</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Recurso de Reconsideração interposto pelo Sr. José Augusto de Melo Neto,</w:t>
      </w:r>
      <w:r w:rsidR="003C00CA" w:rsidRPr="00B001D4">
        <w:rPr>
          <w:rFonts w:ascii="Arial Narrow" w:hAnsi="Arial Narrow" w:cs="Arial"/>
          <w:color w:val="000000"/>
          <w:sz w:val="24"/>
          <w:szCs w:val="24"/>
        </w:rPr>
        <w:t xml:space="preserve"> Subsecretário Adjunto de Gestão da SEDUC à época,</w:t>
      </w:r>
      <w:r w:rsidRPr="00B001D4">
        <w:rPr>
          <w:rFonts w:ascii="Arial Narrow" w:hAnsi="Arial Narrow" w:cs="Arial"/>
          <w:color w:val="000000"/>
          <w:sz w:val="24"/>
          <w:szCs w:val="24"/>
        </w:rPr>
        <w:t xml:space="preserve"> em face da Decisão nº 86/2019-TCE-Tribunal Pleno, exarado nos autos do Processo nº 4.549/2015. </w:t>
      </w:r>
      <w:r w:rsidRPr="00B001D4">
        <w:rPr>
          <w:rFonts w:ascii="Arial Narrow" w:hAnsi="Arial Narrow" w:cs="Arial"/>
          <w:b/>
          <w:color w:val="000000"/>
          <w:sz w:val="24"/>
          <w:szCs w:val="24"/>
        </w:rPr>
        <w:t xml:space="preserve">Advogado: </w:t>
      </w:r>
      <w:r w:rsidRPr="00B001D4">
        <w:rPr>
          <w:rFonts w:ascii="Arial Narrow" w:hAnsi="Arial Narrow" w:cs="Arial"/>
          <w:color w:val="000000"/>
          <w:sz w:val="24"/>
          <w:szCs w:val="24"/>
        </w:rPr>
        <w:t xml:space="preserve">Monica Araújo Risuenho de Souza </w:t>
      </w:r>
      <w:r w:rsidR="00247AB1"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7</w:t>
      </w:r>
      <w:r w:rsidR="00247AB1" w:rsidRPr="00B001D4">
        <w:rPr>
          <w:rFonts w:ascii="Arial Narrow" w:hAnsi="Arial Narrow" w:cs="Arial"/>
          <w:color w:val="000000"/>
          <w:sz w:val="24"/>
          <w:szCs w:val="24"/>
        </w:rPr>
        <w:t>.</w:t>
      </w:r>
      <w:r w:rsidRPr="00B001D4">
        <w:rPr>
          <w:rFonts w:ascii="Arial Narrow" w:hAnsi="Arial Narrow" w:cs="Arial"/>
          <w:color w:val="000000"/>
          <w:sz w:val="24"/>
          <w:szCs w:val="24"/>
        </w:rPr>
        <w:t>760.</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53/2020:</w:t>
      </w:r>
      <w:r w:rsidR="00E97778" w:rsidRPr="00B001D4">
        <w:rPr>
          <w:rFonts w:ascii="Arial Narrow" w:hAnsi="Arial Narrow" w:cs="Arial"/>
          <w:b/>
          <w:color w:val="000000"/>
          <w:sz w:val="24"/>
          <w:szCs w:val="24"/>
        </w:rPr>
        <w:t xml:space="preserve"> </w:t>
      </w:r>
      <w:r w:rsidR="00E97778"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E97778" w:rsidRPr="00B001D4">
        <w:rPr>
          <w:rFonts w:ascii="Arial Narrow" w:hAnsi="Arial Narrow" w:cs="Arial"/>
          <w:color w:val="000000"/>
          <w:sz w:val="24"/>
          <w:szCs w:val="24"/>
        </w:rPr>
        <w:t xml:space="preserve"> </w:t>
      </w:r>
      <w:proofErr w:type="gramStart"/>
      <w:r w:rsidR="00E97778" w:rsidRPr="00B001D4">
        <w:rPr>
          <w:rFonts w:ascii="Arial Narrow" w:hAnsi="Arial Narrow" w:cs="Arial"/>
          <w:color w:val="000000"/>
          <w:sz w:val="24"/>
          <w:szCs w:val="24"/>
        </w:rPr>
        <w:t>os Excelentíssimos</w:t>
      </w:r>
      <w:proofErr w:type="gramEnd"/>
      <w:r w:rsidR="00E97778" w:rsidRPr="00B001D4">
        <w:rPr>
          <w:rFonts w:ascii="Arial Narrow" w:hAnsi="Arial Narrow" w:cs="Arial"/>
          <w:color w:val="000000"/>
          <w:sz w:val="24"/>
          <w:szCs w:val="24"/>
        </w:rPr>
        <w:t xml:space="preserve"> Senhores Conselheiros do Tribunal de Contas do Estado do Amazonas, reunidos em Sessão do </w:t>
      </w:r>
      <w:r w:rsidR="00E97778" w:rsidRPr="00B001D4">
        <w:rPr>
          <w:rFonts w:ascii="Arial Narrow" w:hAnsi="Arial Narrow" w:cs="Arial"/>
          <w:b/>
          <w:color w:val="000000"/>
          <w:sz w:val="24"/>
          <w:szCs w:val="24"/>
        </w:rPr>
        <w:t>Tribunal Pleno</w:t>
      </w:r>
      <w:r w:rsidR="00E97778" w:rsidRPr="00B001D4">
        <w:rPr>
          <w:rFonts w:ascii="Arial Narrow" w:hAnsi="Arial Narrow" w:cs="Arial"/>
          <w:color w:val="000000"/>
          <w:sz w:val="24"/>
          <w:szCs w:val="24"/>
        </w:rPr>
        <w:t>, no exercício da competência atribuída pelo art. 11, inciso III, alínea</w:t>
      </w:r>
      <w:r w:rsidR="00852C8F" w:rsidRPr="00B001D4">
        <w:rPr>
          <w:rFonts w:ascii="Arial Narrow" w:hAnsi="Arial Narrow" w:cs="Arial"/>
          <w:color w:val="000000"/>
          <w:sz w:val="24"/>
          <w:szCs w:val="24"/>
        </w:rPr>
        <w:t xml:space="preserve"> </w:t>
      </w:r>
      <w:r w:rsidR="00E97778" w:rsidRPr="00B001D4">
        <w:rPr>
          <w:rFonts w:ascii="Arial Narrow" w:hAnsi="Arial Narrow" w:cs="Arial"/>
          <w:color w:val="000000"/>
          <w:sz w:val="24"/>
          <w:szCs w:val="24"/>
        </w:rPr>
        <w:t xml:space="preserve">“f”, item 2, da Resolução nº 04/2002-TCE/AM, </w:t>
      </w:r>
      <w:r w:rsidR="00C33B19" w:rsidRPr="00B001D4">
        <w:rPr>
          <w:rFonts w:ascii="Arial Narrow" w:hAnsi="Arial Narrow" w:cs="Arial"/>
          <w:b/>
          <w:color w:val="000000"/>
          <w:sz w:val="24"/>
          <w:szCs w:val="24"/>
        </w:rPr>
        <w:t>à unanimidade</w:t>
      </w:r>
      <w:r w:rsidR="00E97778" w:rsidRPr="00B001D4">
        <w:rPr>
          <w:rFonts w:ascii="Arial Narrow" w:hAnsi="Arial Narrow" w:cs="Arial"/>
          <w:color w:val="000000"/>
          <w:sz w:val="24"/>
          <w:szCs w:val="24"/>
        </w:rPr>
        <w:t xml:space="preserve">, nos termos do voto do Excelentíssimo Senhor Conselheiro-Relator, </w:t>
      </w:r>
      <w:r w:rsidR="00E97778" w:rsidRPr="00B001D4">
        <w:rPr>
          <w:rFonts w:ascii="Arial Narrow" w:hAnsi="Arial Narrow" w:cs="Arial"/>
          <w:b/>
          <w:color w:val="000000"/>
          <w:sz w:val="24"/>
          <w:szCs w:val="24"/>
        </w:rPr>
        <w:t>em consonância</w:t>
      </w:r>
      <w:r w:rsidR="00E97778"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97778" w:rsidRPr="00B001D4">
        <w:rPr>
          <w:rFonts w:ascii="Arial Narrow" w:hAnsi="Arial Narrow" w:cs="Arial"/>
          <w:color w:val="000000"/>
          <w:sz w:val="24"/>
          <w:szCs w:val="24"/>
        </w:rPr>
        <w:t xml:space="preserve"> o presente Recurso de Reconsideração interposto pelo </w:t>
      </w:r>
      <w:r w:rsidR="00247AB1" w:rsidRPr="00B001D4">
        <w:rPr>
          <w:rFonts w:ascii="Arial Narrow" w:hAnsi="Arial Narrow" w:cs="Arial"/>
          <w:b/>
          <w:color w:val="000000"/>
          <w:sz w:val="24"/>
          <w:szCs w:val="24"/>
        </w:rPr>
        <w:t>Sr. José</w:t>
      </w:r>
      <w:r w:rsidR="00E97778" w:rsidRPr="00B001D4">
        <w:rPr>
          <w:rFonts w:ascii="Arial Narrow" w:hAnsi="Arial Narrow" w:cs="Arial"/>
          <w:b/>
          <w:color w:val="000000"/>
          <w:sz w:val="24"/>
          <w:szCs w:val="24"/>
        </w:rPr>
        <w:t xml:space="preserve"> Augusto de Melo Neto</w:t>
      </w:r>
      <w:r w:rsidR="00E97778" w:rsidRPr="00B001D4">
        <w:rPr>
          <w:rFonts w:ascii="Arial Narrow" w:hAnsi="Arial Narrow" w:cs="Arial"/>
          <w:color w:val="000000"/>
          <w:sz w:val="24"/>
          <w:szCs w:val="24"/>
        </w:rPr>
        <w:t xml:space="preserve">, Subsecretário Adjunto de Gestão da SEDUC à época, nos termos do art. 59, II, e 62, da Lei Orgânica do TCE/AM c/c art. 154 do Regimento Interno do TCE/AM; </w:t>
      </w:r>
      <w:r w:rsidR="004B0880" w:rsidRPr="00B001D4">
        <w:rPr>
          <w:rFonts w:ascii="Arial Narrow" w:hAnsi="Arial Narrow" w:cs="Arial"/>
          <w:b/>
          <w:color w:val="000000"/>
          <w:sz w:val="24"/>
          <w:szCs w:val="24"/>
        </w:rPr>
        <w:t>8.2.</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E97778" w:rsidRPr="00B001D4">
        <w:rPr>
          <w:rFonts w:ascii="Arial Narrow" w:hAnsi="Arial Narrow" w:cs="Arial"/>
          <w:color w:val="000000"/>
          <w:sz w:val="24"/>
          <w:szCs w:val="24"/>
        </w:rPr>
        <w:t xml:space="preserve"> Parcial ao Recurso de Reconsideração interposto pelo </w:t>
      </w:r>
      <w:r w:rsidR="00247AB1" w:rsidRPr="00B001D4">
        <w:rPr>
          <w:rFonts w:ascii="Arial Narrow" w:hAnsi="Arial Narrow" w:cs="Arial"/>
          <w:b/>
          <w:color w:val="000000"/>
          <w:sz w:val="24"/>
          <w:szCs w:val="24"/>
        </w:rPr>
        <w:t>Sr. José</w:t>
      </w:r>
      <w:r w:rsidR="00E97778" w:rsidRPr="00B001D4">
        <w:rPr>
          <w:rFonts w:ascii="Arial Narrow" w:hAnsi="Arial Narrow" w:cs="Arial"/>
          <w:b/>
          <w:color w:val="000000"/>
          <w:sz w:val="24"/>
          <w:szCs w:val="24"/>
        </w:rPr>
        <w:t xml:space="preserve"> Augusto de Melo Neto</w:t>
      </w:r>
      <w:r w:rsidR="00E97778" w:rsidRPr="00B001D4">
        <w:rPr>
          <w:rFonts w:ascii="Arial Narrow" w:hAnsi="Arial Narrow" w:cs="Arial"/>
          <w:color w:val="000000"/>
          <w:sz w:val="24"/>
          <w:szCs w:val="24"/>
        </w:rPr>
        <w:t xml:space="preserve">, Subsecretário Adjunto de Gestão da SEDUC, à época, no sentido de tornar nula a Decisão nº 86/2019-TCE-Tribunal Pleno, pelos vícios apontados na fundamentação do voto, reabrindo a instrução processual da Representação objeto do Processo n° 4549/2015, para a inclusão no polo passivo do </w:t>
      </w:r>
      <w:r w:rsidR="00E97778" w:rsidRPr="00B001D4">
        <w:rPr>
          <w:rFonts w:ascii="Arial Narrow" w:hAnsi="Arial Narrow" w:cs="Arial"/>
          <w:b/>
          <w:color w:val="000000"/>
          <w:sz w:val="24"/>
          <w:szCs w:val="24"/>
        </w:rPr>
        <w:t>Sr. Rossieli Soares da Silva</w:t>
      </w:r>
      <w:r w:rsidR="00E97778" w:rsidRPr="00B001D4">
        <w:rPr>
          <w:rFonts w:ascii="Arial Narrow" w:hAnsi="Arial Narrow" w:cs="Arial"/>
          <w:color w:val="000000"/>
          <w:sz w:val="24"/>
          <w:szCs w:val="24"/>
        </w:rPr>
        <w:t xml:space="preserve">, Secretário de Estado da Educação, à época, determinando sua notificação. </w:t>
      </w:r>
      <w:r w:rsidR="004B0880" w:rsidRPr="00B001D4">
        <w:rPr>
          <w:rFonts w:ascii="Arial Narrow" w:hAnsi="Arial Narrow" w:cs="Arial"/>
          <w:b/>
          <w:color w:val="000000"/>
          <w:sz w:val="24"/>
          <w:szCs w:val="24"/>
        </w:rPr>
        <w:t>8.3.</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97778" w:rsidRPr="00B001D4">
        <w:rPr>
          <w:rFonts w:ascii="Arial Narrow" w:hAnsi="Arial Narrow" w:cs="Arial"/>
          <w:color w:val="000000"/>
          <w:sz w:val="24"/>
          <w:szCs w:val="24"/>
        </w:rPr>
        <w:t xml:space="preserve"> à Secretaria do Tribunal Pleno que oficie ao Recorrente e seus patronos sobre o teor do Acórdão, acompanhando cópia do Relatório-Voto p</w:t>
      </w:r>
      <w:r w:rsidR="009C138B" w:rsidRPr="00B001D4">
        <w:rPr>
          <w:rFonts w:ascii="Arial Narrow" w:hAnsi="Arial Narrow" w:cs="Arial"/>
          <w:color w:val="000000"/>
          <w:sz w:val="24"/>
          <w:szCs w:val="24"/>
        </w:rPr>
        <w:t>ara conhecimento e cumprimento.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lastRenderedPageBreak/>
        <w:t>PROCESSO Nº 746/2019 (Apenso: 2.334/2014)</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Recurso de Revisão interposto pela Sra. Ivanita Caldeira Lima,</w:t>
      </w:r>
      <w:r w:rsidR="00034899" w:rsidRPr="00B001D4">
        <w:rPr>
          <w:rFonts w:ascii="Arial Narrow" w:hAnsi="Arial Narrow" w:cs="Arial"/>
          <w:color w:val="000000"/>
          <w:sz w:val="24"/>
          <w:szCs w:val="24"/>
        </w:rPr>
        <w:t xml:space="preserve"> Presidente do Instituto de Valorização da Vida Saúde e Educação Nutricional,</w:t>
      </w:r>
      <w:r w:rsidRPr="00B001D4">
        <w:rPr>
          <w:rFonts w:ascii="Arial Narrow" w:hAnsi="Arial Narrow" w:cs="Arial"/>
          <w:color w:val="000000"/>
          <w:sz w:val="24"/>
          <w:szCs w:val="24"/>
        </w:rPr>
        <w:t xml:space="preserve"> em face do Acórdão nº 32/2019-TCE-Primeira Câmara, exarado nos autos do Processo nº 2.334/2014.</w:t>
      </w:r>
    </w:p>
    <w:p w:rsidR="009C138B"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54/2020:</w:t>
      </w:r>
      <w:r w:rsidR="00E97778" w:rsidRPr="00B001D4">
        <w:rPr>
          <w:rFonts w:ascii="Arial Narrow" w:hAnsi="Arial Narrow" w:cs="Arial"/>
          <w:b/>
          <w:color w:val="000000"/>
          <w:sz w:val="24"/>
          <w:szCs w:val="24"/>
        </w:rPr>
        <w:t xml:space="preserve"> </w:t>
      </w:r>
      <w:r w:rsidR="00E97778"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E97778" w:rsidRPr="00B001D4">
        <w:rPr>
          <w:rFonts w:ascii="Arial Narrow" w:hAnsi="Arial Narrow" w:cs="Arial"/>
          <w:color w:val="000000"/>
          <w:sz w:val="24"/>
          <w:szCs w:val="24"/>
        </w:rPr>
        <w:t xml:space="preserve"> </w:t>
      </w:r>
      <w:proofErr w:type="gramStart"/>
      <w:r w:rsidR="00E97778" w:rsidRPr="00B001D4">
        <w:rPr>
          <w:rFonts w:ascii="Arial Narrow" w:hAnsi="Arial Narrow" w:cs="Arial"/>
          <w:color w:val="000000"/>
          <w:sz w:val="24"/>
          <w:szCs w:val="24"/>
        </w:rPr>
        <w:t>os Excelentíssimos</w:t>
      </w:r>
      <w:proofErr w:type="gramEnd"/>
      <w:r w:rsidR="00E97778" w:rsidRPr="00B001D4">
        <w:rPr>
          <w:rFonts w:ascii="Arial Narrow" w:hAnsi="Arial Narrow" w:cs="Arial"/>
          <w:color w:val="000000"/>
          <w:sz w:val="24"/>
          <w:szCs w:val="24"/>
        </w:rPr>
        <w:t xml:space="preserve"> Senhores Conselheiros do Tribunal de Contas do Estado do Amazonas, reunidos em Sessão do </w:t>
      </w:r>
      <w:r w:rsidR="00E97778" w:rsidRPr="00B001D4">
        <w:rPr>
          <w:rFonts w:ascii="Arial Narrow" w:hAnsi="Arial Narrow" w:cs="Arial"/>
          <w:b/>
          <w:color w:val="000000"/>
          <w:sz w:val="24"/>
          <w:szCs w:val="24"/>
        </w:rPr>
        <w:t>Tribunal Pleno</w:t>
      </w:r>
      <w:r w:rsidR="00E97778" w:rsidRPr="00B001D4">
        <w:rPr>
          <w:rFonts w:ascii="Arial Narrow" w:hAnsi="Arial Narrow" w:cs="Arial"/>
          <w:color w:val="000000"/>
          <w:sz w:val="24"/>
          <w:szCs w:val="24"/>
        </w:rPr>
        <w:t xml:space="preserve">, no exercício da competência atribuída pelo art.11, inciso III, alínea “g”, da Resolução nº 04/2002-TCE/AM, </w:t>
      </w:r>
      <w:r w:rsidR="00C33B19" w:rsidRPr="00B001D4">
        <w:rPr>
          <w:rFonts w:ascii="Arial Narrow" w:hAnsi="Arial Narrow" w:cs="Arial"/>
          <w:b/>
          <w:color w:val="000000"/>
          <w:sz w:val="24"/>
          <w:szCs w:val="24"/>
        </w:rPr>
        <w:t>à unanimidade</w:t>
      </w:r>
      <w:r w:rsidR="00E97778" w:rsidRPr="00B001D4">
        <w:rPr>
          <w:rFonts w:ascii="Arial Narrow" w:hAnsi="Arial Narrow" w:cs="Arial"/>
          <w:color w:val="000000"/>
          <w:sz w:val="24"/>
          <w:szCs w:val="24"/>
        </w:rPr>
        <w:t xml:space="preserve">, nos termos do voto do Excelentíssimo Senhor Conselheiro-Relator, em divergência com pronunciamento do Ministério Público junto a este Tribunal, no sentido de: </w:t>
      </w:r>
      <w:r w:rsidR="004B0880" w:rsidRPr="00B001D4">
        <w:rPr>
          <w:rFonts w:ascii="Arial Narrow" w:hAnsi="Arial Narrow" w:cs="Arial"/>
          <w:b/>
          <w:color w:val="000000"/>
          <w:sz w:val="24"/>
          <w:szCs w:val="24"/>
        </w:rPr>
        <w:t>8.1.</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97778" w:rsidRPr="00B001D4">
        <w:rPr>
          <w:rFonts w:ascii="Arial Narrow" w:hAnsi="Arial Narrow" w:cs="Arial"/>
          <w:color w:val="000000"/>
          <w:sz w:val="24"/>
          <w:szCs w:val="24"/>
        </w:rPr>
        <w:t xml:space="preserve"> do presente Recurso de Revisão, interposto pela </w:t>
      </w:r>
      <w:r w:rsidR="00E97778" w:rsidRPr="00B001D4">
        <w:rPr>
          <w:rFonts w:ascii="Arial Narrow" w:hAnsi="Arial Narrow" w:cs="Arial"/>
          <w:b/>
          <w:color w:val="000000"/>
          <w:sz w:val="24"/>
          <w:szCs w:val="24"/>
        </w:rPr>
        <w:t>Sra. Ivanita Caldeira Lima</w:t>
      </w:r>
      <w:r w:rsidR="00E97778" w:rsidRPr="00B001D4">
        <w:rPr>
          <w:rFonts w:ascii="Arial Narrow" w:hAnsi="Arial Narrow" w:cs="Arial"/>
          <w:color w:val="000000"/>
          <w:sz w:val="24"/>
          <w:szCs w:val="24"/>
        </w:rPr>
        <w:t xml:space="preserve">, Presidente do Instituto de Valorização da Vida Saúde e Educação Nutricional, nos termos dos arts. 59, IV, da Lei n. 2.423/1996 (LO-TCE/AM), c/c o art. 157, caput, da Resolução n. 04/2002 (RI-TCE/AM); </w:t>
      </w:r>
      <w:r w:rsidR="004B0880" w:rsidRPr="00B001D4">
        <w:rPr>
          <w:rFonts w:ascii="Arial Narrow" w:hAnsi="Arial Narrow" w:cs="Arial"/>
          <w:b/>
          <w:color w:val="000000"/>
          <w:sz w:val="24"/>
          <w:szCs w:val="24"/>
        </w:rPr>
        <w:t>8.2.</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E97778" w:rsidRPr="00B001D4">
        <w:rPr>
          <w:rFonts w:ascii="Arial Narrow" w:hAnsi="Arial Narrow" w:cs="Arial"/>
          <w:color w:val="000000"/>
          <w:sz w:val="24"/>
          <w:szCs w:val="24"/>
        </w:rPr>
        <w:t xml:space="preserve"> Total ao Recurso de Revisão da </w:t>
      </w:r>
      <w:r w:rsidR="00E97778" w:rsidRPr="00B001D4">
        <w:rPr>
          <w:rFonts w:ascii="Arial Narrow" w:hAnsi="Arial Narrow" w:cs="Arial"/>
          <w:b/>
          <w:color w:val="000000"/>
          <w:sz w:val="24"/>
          <w:szCs w:val="24"/>
        </w:rPr>
        <w:t>Sra. Ivanita Caldeira Lima</w:t>
      </w:r>
      <w:r w:rsidR="00E97778" w:rsidRPr="00B001D4">
        <w:rPr>
          <w:rFonts w:ascii="Arial Narrow" w:hAnsi="Arial Narrow" w:cs="Arial"/>
          <w:color w:val="000000"/>
          <w:sz w:val="24"/>
          <w:szCs w:val="24"/>
        </w:rPr>
        <w:t xml:space="preserve">, para reformar integralmente o Acórdão nº 32/2019 - TCE - Primeira Câmara, proferido nos autos processo TCE n. 2334/2014, no sentido de: </w:t>
      </w:r>
      <w:r w:rsidR="004B0880" w:rsidRPr="00B001D4">
        <w:rPr>
          <w:rFonts w:ascii="Arial Narrow" w:hAnsi="Arial Narrow" w:cs="Arial"/>
          <w:b/>
          <w:color w:val="000000"/>
          <w:sz w:val="24"/>
          <w:szCs w:val="24"/>
        </w:rPr>
        <w:t>8.2.</w:t>
      </w:r>
      <w:r w:rsidR="00E97778" w:rsidRPr="00B001D4">
        <w:rPr>
          <w:rFonts w:ascii="Arial Narrow" w:hAnsi="Arial Narrow" w:cs="Arial"/>
          <w:b/>
          <w:color w:val="000000"/>
          <w:sz w:val="24"/>
          <w:szCs w:val="24"/>
        </w:rPr>
        <w:t>1.</w:t>
      </w:r>
      <w:r w:rsidR="00E97778" w:rsidRPr="00B001D4">
        <w:rPr>
          <w:rFonts w:ascii="Arial Narrow" w:hAnsi="Arial Narrow" w:cs="Arial"/>
          <w:color w:val="000000"/>
          <w:sz w:val="24"/>
          <w:szCs w:val="24"/>
        </w:rPr>
        <w:t xml:space="preserve"> Alterar o item 8.1 do referido decisum para </w:t>
      </w:r>
      <w:r w:rsidR="004B0880" w:rsidRPr="00B001D4">
        <w:rPr>
          <w:rFonts w:ascii="Arial Narrow" w:hAnsi="Arial Narrow" w:cs="Arial"/>
          <w:color w:val="000000"/>
          <w:sz w:val="24"/>
          <w:szCs w:val="24"/>
        </w:rPr>
        <w:t>Julgar legal</w:t>
      </w:r>
      <w:r w:rsidR="00E97778" w:rsidRPr="00B001D4">
        <w:rPr>
          <w:rFonts w:ascii="Arial Narrow" w:hAnsi="Arial Narrow" w:cs="Arial"/>
          <w:color w:val="000000"/>
          <w:sz w:val="24"/>
          <w:szCs w:val="24"/>
        </w:rPr>
        <w:t xml:space="preserve"> o Termo de Convênio n. 04/2013, celebrado entre a </w:t>
      </w:r>
      <w:r w:rsidR="00E97778" w:rsidRPr="00B001D4">
        <w:rPr>
          <w:rFonts w:ascii="Arial Narrow" w:hAnsi="Arial Narrow" w:cs="Arial"/>
          <w:b/>
          <w:color w:val="000000"/>
          <w:sz w:val="24"/>
          <w:szCs w:val="24"/>
        </w:rPr>
        <w:t xml:space="preserve">Prefeitura Municipal de Manacapuru </w:t>
      </w:r>
      <w:r w:rsidR="00E97778" w:rsidRPr="00B001D4">
        <w:rPr>
          <w:rFonts w:ascii="Arial Narrow" w:hAnsi="Arial Narrow" w:cs="Arial"/>
          <w:color w:val="000000"/>
          <w:sz w:val="24"/>
          <w:szCs w:val="24"/>
        </w:rPr>
        <w:t xml:space="preserve">e o </w:t>
      </w:r>
      <w:r w:rsidR="00E97778" w:rsidRPr="00B001D4">
        <w:rPr>
          <w:rFonts w:ascii="Arial Narrow" w:hAnsi="Arial Narrow" w:cs="Arial"/>
          <w:b/>
          <w:color w:val="000000"/>
          <w:sz w:val="24"/>
          <w:szCs w:val="24"/>
        </w:rPr>
        <w:t>Instituto de Valorização da Vida, Saúde e Educação Nutricional</w:t>
      </w:r>
      <w:r w:rsidR="00E97778" w:rsidRPr="00B001D4">
        <w:rPr>
          <w:rFonts w:ascii="Arial Narrow" w:hAnsi="Arial Narrow" w:cs="Arial"/>
          <w:color w:val="000000"/>
          <w:sz w:val="24"/>
          <w:szCs w:val="24"/>
        </w:rPr>
        <w:t xml:space="preserve">, nos termos do art. 1° XVI, da Lei Estadual n. 2.324/1996 - LOTCE/AM c/c art. 5º, XVI, e art. 253, da Resolução n. 04/2002-Ritce/AM; </w:t>
      </w:r>
      <w:r w:rsidR="004B0880" w:rsidRPr="00B001D4">
        <w:rPr>
          <w:rFonts w:ascii="Arial Narrow" w:hAnsi="Arial Narrow" w:cs="Arial"/>
          <w:b/>
          <w:color w:val="000000"/>
          <w:sz w:val="24"/>
          <w:szCs w:val="24"/>
        </w:rPr>
        <w:t>8.2.</w:t>
      </w:r>
      <w:r w:rsidR="00E97778" w:rsidRPr="00B001D4">
        <w:rPr>
          <w:rFonts w:ascii="Arial Narrow" w:hAnsi="Arial Narrow" w:cs="Arial"/>
          <w:b/>
          <w:color w:val="000000"/>
          <w:sz w:val="24"/>
          <w:szCs w:val="24"/>
        </w:rPr>
        <w:t>2.</w:t>
      </w:r>
      <w:r w:rsidR="00E97778" w:rsidRPr="00B001D4">
        <w:rPr>
          <w:rFonts w:ascii="Arial Narrow" w:hAnsi="Arial Narrow" w:cs="Arial"/>
          <w:color w:val="000000"/>
          <w:sz w:val="24"/>
          <w:szCs w:val="24"/>
        </w:rPr>
        <w:t xml:space="preserve"> Excluir o 8.2 do referido decisum por considerar ser inaplicável ao caso </w:t>
      </w:r>
      <w:proofErr w:type="gramStart"/>
      <w:r w:rsidR="00E97778" w:rsidRPr="00B001D4">
        <w:rPr>
          <w:rFonts w:ascii="Arial Narrow" w:hAnsi="Arial Narrow" w:cs="Arial"/>
          <w:color w:val="000000"/>
          <w:sz w:val="24"/>
          <w:szCs w:val="24"/>
        </w:rPr>
        <w:t>sub examine</w:t>
      </w:r>
      <w:proofErr w:type="gramEnd"/>
      <w:r w:rsidR="00E97778" w:rsidRPr="00B001D4">
        <w:rPr>
          <w:rFonts w:ascii="Arial Narrow" w:hAnsi="Arial Narrow" w:cs="Arial"/>
          <w:color w:val="000000"/>
          <w:sz w:val="24"/>
          <w:szCs w:val="24"/>
        </w:rPr>
        <w:t xml:space="preserve">, uma vez que segundo a legislação que rege a matéria o único responsável pela apresentação da prestação de contas do convênio é a entidade tomadora dos recursos ou a convenente, e não a entidade concedente ou a unidade Gestora do Poder Público responsável pelo repasse dos recursos objeto do ajuste; </w:t>
      </w:r>
      <w:r w:rsidR="004B0880" w:rsidRPr="00B001D4">
        <w:rPr>
          <w:rFonts w:ascii="Arial Narrow" w:hAnsi="Arial Narrow" w:cs="Arial"/>
          <w:b/>
          <w:color w:val="000000"/>
          <w:sz w:val="24"/>
          <w:szCs w:val="24"/>
        </w:rPr>
        <w:t>8.2.</w:t>
      </w:r>
      <w:r w:rsidR="00E97778" w:rsidRPr="00B001D4">
        <w:rPr>
          <w:rFonts w:ascii="Arial Narrow" w:hAnsi="Arial Narrow" w:cs="Arial"/>
          <w:b/>
          <w:color w:val="000000"/>
          <w:sz w:val="24"/>
          <w:szCs w:val="24"/>
        </w:rPr>
        <w:t>3.</w:t>
      </w:r>
      <w:r w:rsidR="00E97778" w:rsidRPr="00B001D4">
        <w:rPr>
          <w:rFonts w:ascii="Arial Narrow" w:hAnsi="Arial Narrow" w:cs="Arial"/>
          <w:color w:val="000000"/>
          <w:sz w:val="24"/>
          <w:szCs w:val="24"/>
        </w:rPr>
        <w:t xml:space="preserve"> Alterar o item 8.3 do referido decisum para </w:t>
      </w:r>
      <w:r w:rsidR="004B0880" w:rsidRPr="00B001D4">
        <w:rPr>
          <w:rFonts w:ascii="Arial Narrow" w:hAnsi="Arial Narrow" w:cs="Arial"/>
          <w:color w:val="000000"/>
          <w:sz w:val="24"/>
          <w:szCs w:val="24"/>
        </w:rPr>
        <w:t>Julgar regular com ressalvas</w:t>
      </w:r>
      <w:r w:rsidR="00E97778" w:rsidRPr="00B001D4">
        <w:rPr>
          <w:rFonts w:ascii="Arial Narrow" w:hAnsi="Arial Narrow" w:cs="Arial"/>
          <w:color w:val="000000"/>
          <w:sz w:val="24"/>
          <w:szCs w:val="24"/>
        </w:rPr>
        <w:t xml:space="preserve"> a Prestação de Contas do Termo de Convênio n. 04/2013, celebrado entre a </w:t>
      </w:r>
      <w:r w:rsidR="00E97778" w:rsidRPr="00B001D4">
        <w:rPr>
          <w:rFonts w:ascii="Arial Narrow" w:hAnsi="Arial Narrow" w:cs="Arial"/>
          <w:b/>
          <w:color w:val="000000"/>
          <w:sz w:val="24"/>
          <w:szCs w:val="24"/>
        </w:rPr>
        <w:t xml:space="preserve">Prefeitura Municipal de Manacapuru </w:t>
      </w:r>
      <w:r w:rsidR="00E97778" w:rsidRPr="00B001D4">
        <w:rPr>
          <w:rFonts w:ascii="Arial Narrow" w:hAnsi="Arial Narrow" w:cs="Arial"/>
          <w:color w:val="000000"/>
          <w:sz w:val="24"/>
          <w:szCs w:val="24"/>
        </w:rPr>
        <w:t xml:space="preserve">e o </w:t>
      </w:r>
      <w:r w:rsidR="00E97778" w:rsidRPr="00B001D4">
        <w:rPr>
          <w:rFonts w:ascii="Arial Narrow" w:hAnsi="Arial Narrow" w:cs="Arial"/>
          <w:b/>
          <w:color w:val="000000"/>
          <w:sz w:val="24"/>
          <w:szCs w:val="24"/>
        </w:rPr>
        <w:t>Instituto de Valorização da Vida, Saúde e Educação Nutricional</w:t>
      </w:r>
      <w:r w:rsidR="00E97778" w:rsidRPr="00B001D4">
        <w:rPr>
          <w:rFonts w:ascii="Arial Narrow" w:hAnsi="Arial Narrow" w:cs="Arial"/>
          <w:color w:val="000000"/>
          <w:sz w:val="24"/>
          <w:szCs w:val="24"/>
        </w:rPr>
        <w:t xml:space="preserve">, sob a responsabilidade da </w:t>
      </w:r>
      <w:r w:rsidR="00E97778" w:rsidRPr="00B001D4">
        <w:rPr>
          <w:rFonts w:ascii="Arial Narrow" w:hAnsi="Arial Narrow" w:cs="Arial"/>
          <w:b/>
          <w:color w:val="000000"/>
          <w:sz w:val="24"/>
          <w:szCs w:val="24"/>
        </w:rPr>
        <w:t>Sra. Ivanita Caldeira Lima</w:t>
      </w:r>
      <w:r w:rsidR="00E97778" w:rsidRPr="00B001D4">
        <w:rPr>
          <w:rFonts w:ascii="Arial Narrow" w:hAnsi="Arial Narrow" w:cs="Arial"/>
          <w:color w:val="000000"/>
          <w:sz w:val="24"/>
          <w:szCs w:val="24"/>
        </w:rPr>
        <w:t xml:space="preserve">, nos termos do art. 22, II, da Lei Estadual n. 2.423/96 c/c o art. 189, inciso II, fazendo a seguinte recomendação aos atuais gestores das entidades convenentes: </w:t>
      </w:r>
      <w:r w:rsidR="004B0880" w:rsidRPr="00B001D4">
        <w:rPr>
          <w:rFonts w:ascii="Arial Narrow" w:hAnsi="Arial Narrow" w:cs="Arial"/>
          <w:b/>
          <w:color w:val="000000"/>
          <w:sz w:val="24"/>
          <w:szCs w:val="24"/>
        </w:rPr>
        <w:t>8.2.</w:t>
      </w:r>
      <w:r w:rsidR="00E97778" w:rsidRPr="00B001D4">
        <w:rPr>
          <w:rFonts w:ascii="Arial Narrow" w:hAnsi="Arial Narrow" w:cs="Arial"/>
          <w:b/>
          <w:color w:val="000000"/>
          <w:sz w:val="24"/>
          <w:szCs w:val="24"/>
        </w:rPr>
        <w:t>3.1</w:t>
      </w:r>
      <w:r w:rsidR="00E97778" w:rsidRPr="00B001D4">
        <w:rPr>
          <w:rFonts w:ascii="Arial Narrow" w:hAnsi="Arial Narrow" w:cs="Arial"/>
          <w:color w:val="000000"/>
          <w:sz w:val="24"/>
          <w:szCs w:val="24"/>
        </w:rPr>
        <w:t xml:space="preserve">. Que futuramente atentem, com mais rigor, às exigências previstas na Resolução n. 03/1998, na Resolução TCE n. 12/2012, e na Instrução normativa n. 08/2004-CGE e no art. 116, da Lei n. 8.666/93, no que pertine a formalização e execução de ajustes e convênios; </w:t>
      </w:r>
      <w:r w:rsidR="004B0880" w:rsidRPr="00B001D4">
        <w:rPr>
          <w:rFonts w:ascii="Arial Narrow" w:hAnsi="Arial Narrow" w:cs="Arial"/>
          <w:b/>
          <w:color w:val="000000"/>
          <w:sz w:val="24"/>
          <w:szCs w:val="24"/>
        </w:rPr>
        <w:t>8.2.</w:t>
      </w:r>
      <w:r w:rsidR="00E97778" w:rsidRPr="00B001D4">
        <w:rPr>
          <w:rFonts w:ascii="Arial Narrow" w:hAnsi="Arial Narrow" w:cs="Arial"/>
          <w:b/>
          <w:color w:val="000000"/>
          <w:sz w:val="24"/>
          <w:szCs w:val="24"/>
        </w:rPr>
        <w:t>4.</w:t>
      </w:r>
      <w:r w:rsidR="00E97778" w:rsidRPr="00B001D4">
        <w:rPr>
          <w:rFonts w:ascii="Arial Narrow" w:hAnsi="Arial Narrow" w:cs="Arial"/>
          <w:color w:val="000000"/>
          <w:sz w:val="24"/>
          <w:szCs w:val="24"/>
        </w:rPr>
        <w:t xml:space="preserve"> Excluir os itens n. 8.4 (alcance), 8.5 (multa) e 8.6 (determinação de instauração de cobrança executiva) do aludido Acórdão, eximindo a recorrente </w:t>
      </w:r>
      <w:r w:rsidR="00E97778" w:rsidRPr="00B001D4">
        <w:rPr>
          <w:rFonts w:ascii="Arial Narrow" w:hAnsi="Arial Narrow" w:cs="Arial"/>
          <w:b/>
          <w:color w:val="000000"/>
          <w:sz w:val="24"/>
          <w:szCs w:val="24"/>
        </w:rPr>
        <w:t>Sra. Ivanita Caldeira Lima</w:t>
      </w:r>
      <w:r w:rsidR="00E97778" w:rsidRPr="00B001D4">
        <w:rPr>
          <w:rFonts w:ascii="Arial Narrow" w:hAnsi="Arial Narrow" w:cs="Arial"/>
          <w:color w:val="000000"/>
          <w:sz w:val="24"/>
          <w:szCs w:val="24"/>
        </w:rPr>
        <w:t xml:space="preserve">, quanto à obrigação de recolhimento das penalidades pecuniárias (alcance e multa) e administrativas frente ao erário público; </w:t>
      </w:r>
      <w:r w:rsidR="004B0880" w:rsidRPr="00B001D4">
        <w:rPr>
          <w:rFonts w:ascii="Arial Narrow" w:hAnsi="Arial Narrow" w:cs="Arial"/>
          <w:b/>
          <w:color w:val="000000"/>
          <w:sz w:val="24"/>
          <w:szCs w:val="24"/>
        </w:rPr>
        <w:t>8.3.</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97778" w:rsidRPr="00B001D4">
        <w:rPr>
          <w:rFonts w:ascii="Arial Narrow" w:hAnsi="Arial Narrow" w:cs="Arial"/>
          <w:color w:val="000000"/>
          <w:sz w:val="24"/>
          <w:szCs w:val="24"/>
        </w:rPr>
        <w:t xml:space="preserve"> à Secretaria do Pleno que oficie à Recorrente comunicando-lhe sobre o teor do Acórdão, enviando, na oportunidade cópias das peças principais; </w:t>
      </w:r>
      <w:r w:rsidR="004B0880" w:rsidRPr="00B001D4">
        <w:rPr>
          <w:rFonts w:ascii="Arial Narrow" w:hAnsi="Arial Narrow" w:cs="Arial"/>
          <w:b/>
          <w:color w:val="000000"/>
          <w:sz w:val="24"/>
          <w:szCs w:val="24"/>
        </w:rPr>
        <w:t>8.4.</w:t>
      </w:r>
      <w:r w:rsidR="00E97778"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quitação</w:t>
      </w:r>
      <w:r w:rsidR="00E97778" w:rsidRPr="00B001D4">
        <w:rPr>
          <w:rFonts w:ascii="Arial Narrow" w:hAnsi="Arial Narrow" w:cs="Arial"/>
          <w:color w:val="000000"/>
          <w:sz w:val="24"/>
          <w:szCs w:val="24"/>
        </w:rPr>
        <w:t xml:space="preserve"> plena </w:t>
      </w:r>
      <w:proofErr w:type="gramStart"/>
      <w:r w:rsidR="00E97778" w:rsidRPr="00B001D4">
        <w:rPr>
          <w:rFonts w:ascii="Arial Narrow" w:hAnsi="Arial Narrow" w:cs="Arial"/>
          <w:color w:val="000000"/>
          <w:sz w:val="24"/>
          <w:szCs w:val="24"/>
        </w:rPr>
        <w:t>à</w:t>
      </w:r>
      <w:proofErr w:type="gramEnd"/>
      <w:r w:rsidR="00E97778" w:rsidRPr="00B001D4">
        <w:rPr>
          <w:rFonts w:ascii="Arial Narrow" w:hAnsi="Arial Narrow" w:cs="Arial"/>
          <w:color w:val="000000"/>
          <w:sz w:val="24"/>
          <w:szCs w:val="24"/>
        </w:rPr>
        <w:t xml:space="preserve"> </w:t>
      </w:r>
      <w:r w:rsidR="00E97778" w:rsidRPr="00B001D4">
        <w:rPr>
          <w:rFonts w:ascii="Arial Narrow" w:hAnsi="Arial Narrow" w:cs="Arial"/>
          <w:b/>
          <w:color w:val="000000"/>
          <w:sz w:val="24"/>
          <w:szCs w:val="24"/>
        </w:rPr>
        <w:t>Sra. Ivanita Caldeira Lima</w:t>
      </w:r>
      <w:r w:rsidR="00E97778" w:rsidRPr="00B001D4">
        <w:rPr>
          <w:rFonts w:ascii="Arial Narrow" w:hAnsi="Arial Narrow" w:cs="Arial"/>
          <w:color w:val="000000"/>
          <w:sz w:val="24"/>
          <w:szCs w:val="24"/>
        </w:rPr>
        <w:t xml:space="preserve">, responsável pela Prestação de Contas do Termo de Convênio n. 04/2013, celebrado entre a </w:t>
      </w:r>
      <w:r w:rsidR="00E97778" w:rsidRPr="00B001D4">
        <w:rPr>
          <w:rFonts w:ascii="Arial Narrow" w:hAnsi="Arial Narrow" w:cs="Arial"/>
          <w:b/>
          <w:color w:val="000000"/>
          <w:sz w:val="24"/>
          <w:szCs w:val="24"/>
        </w:rPr>
        <w:t xml:space="preserve">Prefeitura Municipal de Manacapuru </w:t>
      </w:r>
      <w:r w:rsidR="00E97778" w:rsidRPr="00B001D4">
        <w:rPr>
          <w:rFonts w:ascii="Arial Narrow" w:hAnsi="Arial Narrow" w:cs="Arial"/>
          <w:color w:val="000000"/>
          <w:sz w:val="24"/>
          <w:szCs w:val="24"/>
        </w:rPr>
        <w:t xml:space="preserve">e o </w:t>
      </w:r>
      <w:r w:rsidR="00E97778" w:rsidRPr="00B001D4">
        <w:rPr>
          <w:rFonts w:ascii="Arial Narrow" w:hAnsi="Arial Narrow" w:cs="Arial"/>
          <w:b/>
          <w:color w:val="000000"/>
          <w:sz w:val="24"/>
          <w:szCs w:val="24"/>
        </w:rPr>
        <w:t>Instituto de Valorização da</w:t>
      </w:r>
      <w:r w:rsidR="00E97778" w:rsidRPr="00B001D4">
        <w:rPr>
          <w:rFonts w:ascii="Arial Narrow" w:hAnsi="Arial Narrow" w:cs="Arial"/>
          <w:color w:val="000000"/>
          <w:sz w:val="24"/>
          <w:szCs w:val="24"/>
        </w:rPr>
        <w:t xml:space="preserve"> </w:t>
      </w:r>
      <w:r w:rsidR="00E97778" w:rsidRPr="00B001D4">
        <w:rPr>
          <w:rFonts w:ascii="Arial Narrow" w:hAnsi="Arial Narrow" w:cs="Arial"/>
          <w:b/>
          <w:color w:val="000000"/>
          <w:sz w:val="24"/>
          <w:szCs w:val="24"/>
        </w:rPr>
        <w:t>Vida, Saúde e Educação Nutricional</w:t>
      </w:r>
      <w:r w:rsidR="00E97778" w:rsidRPr="00B001D4">
        <w:rPr>
          <w:rFonts w:ascii="Arial Narrow" w:hAnsi="Arial Narrow" w:cs="Arial"/>
          <w:color w:val="000000"/>
          <w:sz w:val="24"/>
          <w:szCs w:val="24"/>
        </w:rPr>
        <w:t xml:space="preserve">, nos termos do art. 24 da Lei Estadual n. 2.423/96; </w:t>
      </w:r>
      <w:r w:rsidR="00E97778" w:rsidRPr="00B001D4">
        <w:rPr>
          <w:rFonts w:ascii="Arial Narrow" w:hAnsi="Arial Narrow" w:cs="Arial"/>
          <w:b/>
          <w:color w:val="000000"/>
          <w:sz w:val="24"/>
          <w:szCs w:val="24"/>
        </w:rPr>
        <w:t>8.5.</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E97778" w:rsidRPr="00B001D4">
        <w:rPr>
          <w:rFonts w:ascii="Arial Narrow" w:hAnsi="Arial Narrow" w:cs="Arial"/>
          <w:color w:val="000000"/>
          <w:sz w:val="24"/>
          <w:szCs w:val="24"/>
        </w:rPr>
        <w:t xml:space="preserve"> os autos, após o cumprimento d</w:t>
      </w:r>
      <w:r w:rsidR="004F567E" w:rsidRPr="00B001D4">
        <w:rPr>
          <w:rFonts w:ascii="Arial Narrow" w:hAnsi="Arial Narrow" w:cs="Arial"/>
          <w:color w:val="000000"/>
          <w:sz w:val="24"/>
          <w:szCs w:val="24"/>
        </w:rPr>
        <w:t xml:space="preserve">e todas as formalidades legais. </w:t>
      </w:r>
      <w:r w:rsidR="004F567E" w:rsidRPr="00B001D4">
        <w:rPr>
          <w:rFonts w:ascii="Arial Narrow" w:hAnsi="Arial Narrow" w:cs="Arial"/>
          <w:b/>
          <w:color w:val="000000"/>
          <w:sz w:val="24"/>
          <w:szCs w:val="24"/>
        </w:rPr>
        <w:t xml:space="preserve">Declaração de Impedimento: </w:t>
      </w:r>
      <w:r w:rsidR="004F567E" w:rsidRPr="00B001D4">
        <w:rPr>
          <w:rFonts w:ascii="Arial Narrow" w:hAnsi="Arial Narrow" w:cs="Arial"/>
          <w:color w:val="000000"/>
          <w:sz w:val="24"/>
          <w:szCs w:val="24"/>
        </w:rPr>
        <w:t>Conselheiro Convocado Mário José de Moraes Costa Filho (art. 65 do Regimento Interno).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16.354/2019 (Apenso: 11.896/2019)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Recurso Ordinário interposto pela Sra. Maria do Perpétuo Socorro de Freitas Ferreira, em face da Decisão nº 844</w:t>
      </w:r>
      <w:r w:rsidR="00C0758A" w:rsidRPr="00B001D4">
        <w:rPr>
          <w:rFonts w:ascii="Arial Narrow" w:hAnsi="Arial Narrow" w:cs="Arial"/>
          <w:color w:val="000000"/>
          <w:sz w:val="24"/>
          <w:szCs w:val="24"/>
        </w:rPr>
        <w:t>/</w:t>
      </w:r>
      <w:r w:rsidRPr="00B001D4">
        <w:rPr>
          <w:rFonts w:ascii="Arial Narrow" w:hAnsi="Arial Narrow" w:cs="Arial"/>
          <w:color w:val="000000"/>
          <w:sz w:val="24"/>
          <w:szCs w:val="24"/>
        </w:rPr>
        <w:t>2019-TCE-Primeira Câmara</w:t>
      </w:r>
      <w:r w:rsidR="00C0758A"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exarada nos autos do Processo nº 11.896/2019.</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55/2020:</w:t>
      </w:r>
      <w:r w:rsidR="00E97778" w:rsidRPr="00B001D4">
        <w:rPr>
          <w:rFonts w:ascii="Arial Narrow" w:hAnsi="Arial Narrow" w:cs="Arial"/>
          <w:b/>
          <w:color w:val="000000"/>
          <w:sz w:val="24"/>
          <w:szCs w:val="24"/>
        </w:rPr>
        <w:t xml:space="preserve"> </w:t>
      </w:r>
      <w:r w:rsidR="00E97778"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E97778" w:rsidRPr="00B001D4">
        <w:rPr>
          <w:rFonts w:ascii="Arial Narrow" w:hAnsi="Arial Narrow" w:cs="Arial"/>
          <w:color w:val="000000"/>
          <w:sz w:val="24"/>
          <w:szCs w:val="24"/>
        </w:rPr>
        <w:t xml:space="preserve"> </w:t>
      </w:r>
      <w:proofErr w:type="gramStart"/>
      <w:r w:rsidR="00E97778" w:rsidRPr="00B001D4">
        <w:rPr>
          <w:rFonts w:ascii="Arial Narrow" w:hAnsi="Arial Narrow" w:cs="Arial"/>
          <w:color w:val="000000"/>
          <w:sz w:val="24"/>
          <w:szCs w:val="24"/>
        </w:rPr>
        <w:t>os Excelentíssimos</w:t>
      </w:r>
      <w:proofErr w:type="gramEnd"/>
      <w:r w:rsidR="00E97778" w:rsidRPr="00B001D4">
        <w:rPr>
          <w:rFonts w:ascii="Arial Narrow" w:hAnsi="Arial Narrow" w:cs="Arial"/>
          <w:color w:val="000000"/>
          <w:sz w:val="24"/>
          <w:szCs w:val="24"/>
        </w:rPr>
        <w:t xml:space="preserve"> Senhores Conselheiros do Tribunal de Contas do Estado do Amazonas, reunidos em Sessão do </w:t>
      </w:r>
      <w:r w:rsidR="00E97778" w:rsidRPr="00B001D4">
        <w:rPr>
          <w:rFonts w:ascii="Arial Narrow" w:hAnsi="Arial Narrow" w:cs="Arial"/>
          <w:b/>
          <w:color w:val="000000"/>
          <w:sz w:val="24"/>
          <w:szCs w:val="24"/>
        </w:rPr>
        <w:t>Tribunal Pleno</w:t>
      </w:r>
      <w:r w:rsidR="00E97778" w:rsidRPr="00B001D4">
        <w:rPr>
          <w:rFonts w:ascii="Arial Narrow" w:hAnsi="Arial Narrow" w:cs="Arial"/>
          <w:color w:val="000000"/>
          <w:sz w:val="24"/>
          <w:szCs w:val="24"/>
        </w:rPr>
        <w:t xml:space="preserve">, no exercício da competência atribuída pelo art.11, III, alínea “f”, item 3, da Resolução nº 04/2002-TCE/AM, </w:t>
      </w:r>
      <w:r w:rsidR="00C33B19" w:rsidRPr="00B001D4">
        <w:rPr>
          <w:rFonts w:ascii="Arial Narrow" w:hAnsi="Arial Narrow" w:cs="Arial"/>
          <w:b/>
          <w:color w:val="000000"/>
          <w:sz w:val="24"/>
          <w:szCs w:val="24"/>
        </w:rPr>
        <w:t>à unanimidade</w:t>
      </w:r>
      <w:r w:rsidR="00E97778" w:rsidRPr="00B001D4">
        <w:rPr>
          <w:rFonts w:ascii="Arial Narrow" w:hAnsi="Arial Narrow" w:cs="Arial"/>
          <w:color w:val="000000"/>
          <w:sz w:val="24"/>
          <w:szCs w:val="24"/>
        </w:rPr>
        <w:t xml:space="preserve">, nos termos do voto do Excelentíssimo Senhor Conselheiro-Relator, </w:t>
      </w:r>
      <w:r w:rsidR="00E97778" w:rsidRPr="00B001D4">
        <w:rPr>
          <w:rFonts w:ascii="Arial Narrow" w:hAnsi="Arial Narrow" w:cs="Arial"/>
          <w:b/>
          <w:color w:val="000000"/>
          <w:sz w:val="24"/>
          <w:szCs w:val="24"/>
        </w:rPr>
        <w:t>em divergência</w:t>
      </w:r>
      <w:r w:rsidR="00E97778"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97778" w:rsidRPr="00B001D4">
        <w:rPr>
          <w:rFonts w:ascii="Arial Narrow" w:hAnsi="Arial Narrow" w:cs="Arial"/>
          <w:color w:val="000000"/>
          <w:sz w:val="24"/>
          <w:szCs w:val="24"/>
        </w:rPr>
        <w:t xml:space="preserve"> o presente Recurso Ordinário, interposto pela </w:t>
      </w:r>
      <w:r w:rsidR="00E97778" w:rsidRPr="00B001D4">
        <w:rPr>
          <w:rFonts w:ascii="Arial Narrow" w:hAnsi="Arial Narrow" w:cs="Arial"/>
          <w:b/>
          <w:color w:val="000000"/>
          <w:sz w:val="24"/>
          <w:szCs w:val="24"/>
        </w:rPr>
        <w:t>Sra. Maria do Perpetuo Socorro de Freitas Ferreira</w:t>
      </w:r>
      <w:r w:rsidR="00E97778" w:rsidRPr="00B001D4">
        <w:rPr>
          <w:rFonts w:ascii="Arial Narrow" w:hAnsi="Arial Narrow" w:cs="Arial"/>
          <w:color w:val="000000"/>
          <w:sz w:val="24"/>
          <w:szCs w:val="24"/>
        </w:rPr>
        <w:t xml:space="preserve">, nos termos do art. 151 e segs., do Regimento Interno do TCE/AM; </w:t>
      </w:r>
      <w:r w:rsidR="004B0880" w:rsidRPr="00B001D4">
        <w:rPr>
          <w:rFonts w:ascii="Arial Narrow" w:hAnsi="Arial Narrow" w:cs="Arial"/>
          <w:b/>
          <w:color w:val="000000"/>
          <w:sz w:val="24"/>
          <w:szCs w:val="24"/>
        </w:rPr>
        <w:t>8.2.</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E97778" w:rsidRPr="00B001D4">
        <w:rPr>
          <w:rFonts w:ascii="Arial Narrow" w:hAnsi="Arial Narrow" w:cs="Arial"/>
          <w:color w:val="000000"/>
          <w:sz w:val="24"/>
          <w:szCs w:val="24"/>
        </w:rPr>
        <w:t xml:space="preserve"> ao Recurso Ordinário </w:t>
      </w:r>
      <w:r w:rsidR="00E97778" w:rsidRPr="00B001D4">
        <w:rPr>
          <w:rFonts w:ascii="Arial Narrow" w:hAnsi="Arial Narrow" w:cs="Arial"/>
          <w:color w:val="000000"/>
          <w:sz w:val="24"/>
          <w:szCs w:val="24"/>
        </w:rPr>
        <w:lastRenderedPageBreak/>
        <w:t xml:space="preserve">interposto pela </w:t>
      </w:r>
      <w:proofErr w:type="gramStart"/>
      <w:r w:rsidR="00E97778" w:rsidRPr="00B001D4">
        <w:rPr>
          <w:rFonts w:ascii="Arial Narrow" w:hAnsi="Arial Narrow" w:cs="Arial"/>
          <w:b/>
          <w:color w:val="000000"/>
          <w:sz w:val="24"/>
          <w:szCs w:val="24"/>
        </w:rPr>
        <w:t>Sr.</w:t>
      </w:r>
      <w:proofErr w:type="gramEnd"/>
      <w:r w:rsidR="00E97778" w:rsidRPr="00B001D4">
        <w:rPr>
          <w:rFonts w:ascii="Arial Narrow" w:hAnsi="Arial Narrow" w:cs="Arial"/>
          <w:b/>
          <w:color w:val="000000"/>
          <w:sz w:val="24"/>
          <w:szCs w:val="24"/>
        </w:rPr>
        <w:t xml:space="preserve"> Maria do Perpetuo Socorro de Freitas Ferreira</w:t>
      </w:r>
      <w:r w:rsidR="00E97778" w:rsidRPr="00B001D4">
        <w:rPr>
          <w:rFonts w:ascii="Arial Narrow" w:hAnsi="Arial Narrow" w:cs="Arial"/>
          <w:color w:val="000000"/>
          <w:sz w:val="24"/>
          <w:szCs w:val="24"/>
        </w:rPr>
        <w:t xml:space="preserve">, nos termos dos arts. 59, I, da Lei n.º 2423/1996 (LO-TCE/AM), c/c o art. 151, caput, da Resolução n.º 04/2002 (RI-TCE/AM), reformando a Decisão nº 844/2019-TCE Primeira Câmara, exarada nos autos do Processo nº 11896/2019, no sentido de </w:t>
      </w:r>
      <w:r w:rsidR="00C0758A" w:rsidRPr="00B001D4">
        <w:rPr>
          <w:rFonts w:ascii="Arial Narrow" w:hAnsi="Arial Narrow" w:cs="Arial"/>
          <w:color w:val="000000"/>
          <w:sz w:val="24"/>
          <w:szCs w:val="24"/>
        </w:rPr>
        <w:t>j</w:t>
      </w:r>
      <w:r w:rsidR="004B0880" w:rsidRPr="00B001D4">
        <w:rPr>
          <w:rFonts w:ascii="Arial Narrow" w:hAnsi="Arial Narrow" w:cs="Arial"/>
          <w:color w:val="000000"/>
          <w:sz w:val="24"/>
          <w:szCs w:val="24"/>
        </w:rPr>
        <w:t>ulgar legal</w:t>
      </w:r>
      <w:r w:rsidR="00E97778" w:rsidRPr="00B001D4">
        <w:rPr>
          <w:rFonts w:ascii="Arial Narrow" w:hAnsi="Arial Narrow" w:cs="Arial"/>
          <w:color w:val="000000"/>
          <w:sz w:val="24"/>
          <w:szCs w:val="24"/>
        </w:rPr>
        <w:t xml:space="preserve"> a aposentadoria da </w:t>
      </w:r>
      <w:r w:rsidR="00E97778" w:rsidRPr="00B001D4">
        <w:rPr>
          <w:rFonts w:ascii="Arial Narrow" w:hAnsi="Arial Narrow" w:cs="Arial"/>
          <w:b/>
          <w:color w:val="000000"/>
          <w:sz w:val="24"/>
          <w:szCs w:val="24"/>
        </w:rPr>
        <w:t>Sra. Maria do Perpétuo Socorro de Freitas Ferreira</w:t>
      </w:r>
      <w:r w:rsidR="00E97778" w:rsidRPr="00B001D4">
        <w:rPr>
          <w:rFonts w:ascii="Arial Narrow" w:hAnsi="Arial Narrow" w:cs="Arial"/>
          <w:color w:val="000000"/>
          <w:sz w:val="24"/>
          <w:szCs w:val="24"/>
        </w:rPr>
        <w:t xml:space="preserve">, no cargo de Agente Administrativo A-NB, matrícula nº 160.302-7B, do quadro de suplementar do pessoal da SUSAM, conforme o art. 5º, inciso V, do Regimento Interno, c/c o art. 31, inciso II, da Lei nº 2.423/96 - Lei Orgânica do TCE/AM; </w:t>
      </w:r>
      <w:r w:rsidR="004B0880" w:rsidRPr="00B001D4">
        <w:rPr>
          <w:rFonts w:ascii="Arial Narrow" w:hAnsi="Arial Narrow" w:cs="Arial"/>
          <w:b/>
          <w:color w:val="000000"/>
          <w:sz w:val="24"/>
          <w:szCs w:val="24"/>
        </w:rPr>
        <w:t>8.3.</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97778" w:rsidRPr="00B001D4">
        <w:rPr>
          <w:rFonts w:ascii="Arial Narrow" w:hAnsi="Arial Narrow" w:cs="Arial"/>
          <w:color w:val="000000"/>
          <w:sz w:val="24"/>
          <w:szCs w:val="24"/>
        </w:rPr>
        <w:t xml:space="preserve"> o registro do ato de Aposentadoria da </w:t>
      </w:r>
      <w:r w:rsidR="00E97778" w:rsidRPr="00B001D4">
        <w:rPr>
          <w:rFonts w:ascii="Arial Narrow" w:hAnsi="Arial Narrow" w:cs="Arial"/>
          <w:b/>
          <w:color w:val="000000"/>
          <w:sz w:val="24"/>
          <w:szCs w:val="24"/>
        </w:rPr>
        <w:t>Sra. Maria do Perpetuo Socorro de Freitas Ferreira</w:t>
      </w:r>
      <w:r w:rsidR="00E97778" w:rsidRPr="00B001D4">
        <w:rPr>
          <w:rFonts w:ascii="Arial Narrow" w:hAnsi="Arial Narrow" w:cs="Arial"/>
          <w:color w:val="000000"/>
          <w:sz w:val="24"/>
          <w:szCs w:val="24"/>
        </w:rPr>
        <w:t xml:space="preserve">, nos termos do art.31, inc. II, da lei 2423/96, Lei Orgânica do TCE, c/c o artigo 5º, inciso V, da Resolução nº 04/2002, TCE/AM; </w:t>
      </w:r>
      <w:r w:rsidR="004B0880" w:rsidRPr="00B001D4">
        <w:rPr>
          <w:rFonts w:ascii="Arial Narrow" w:hAnsi="Arial Narrow" w:cs="Arial"/>
          <w:b/>
          <w:color w:val="000000"/>
          <w:sz w:val="24"/>
          <w:szCs w:val="24"/>
        </w:rPr>
        <w:t>8.4.</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97778" w:rsidRPr="00B001D4">
        <w:rPr>
          <w:rFonts w:ascii="Arial Narrow" w:hAnsi="Arial Narrow" w:cs="Arial"/>
          <w:color w:val="000000"/>
          <w:sz w:val="24"/>
          <w:szCs w:val="24"/>
        </w:rPr>
        <w:t xml:space="preserve"> à Secretaria do Tribunal Pleno, para que oficie á Recorrente e seu patrono sobre o teor do Acórdão, acompanhando cópia do Relatório-voto para conhecimento; </w:t>
      </w:r>
      <w:r w:rsidR="00E97778" w:rsidRPr="00B001D4">
        <w:rPr>
          <w:rFonts w:ascii="Arial Narrow" w:hAnsi="Arial Narrow" w:cs="Arial"/>
          <w:b/>
          <w:color w:val="000000"/>
          <w:sz w:val="24"/>
          <w:szCs w:val="24"/>
        </w:rPr>
        <w:t>8.5.</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E97778" w:rsidRPr="00B001D4">
        <w:rPr>
          <w:rFonts w:ascii="Arial Narrow" w:hAnsi="Arial Narrow" w:cs="Arial"/>
          <w:color w:val="000000"/>
          <w:sz w:val="24"/>
          <w:szCs w:val="24"/>
        </w:rPr>
        <w:t xml:space="preserve"> o presente processo, </w:t>
      </w:r>
      <w:proofErr w:type="gramStart"/>
      <w:r w:rsidR="00E97778" w:rsidRPr="00B001D4">
        <w:rPr>
          <w:rFonts w:ascii="Arial Narrow" w:hAnsi="Arial Narrow" w:cs="Arial"/>
          <w:color w:val="000000"/>
          <w:sz w:val="24"/>
          <w:szCs w:val="24"/>
        </w:rPr>
        <w:t>após</w:t>
      </w:r>
      <w:proofErr w:type="gramEnd"/>
      <w:r w:rsidR="00E97778" w:rsidRPr="00B001D4">
        <w:rPr>
          <w:rFonts w:ascii="Arial Narrow" w:hAnsi="Arial Narrow" w:cs="Arial"/>
          <w:color w:val="000000"/>
          <w:sz w:val="24"/>
          <w:szCs w:val="24"/>
        </w:rPr>
        <w:t xml:space="preserve"> cu</w:t>
      </w:r>
      <w:r w:rsidR="009C138B" w:rsidRPr="00B001D4">
        <w:rPr>
          <w:rFonts w:ascii="Arial Narrow" w:hAnsi="Arial Narrow" w:cs="Arial"/>
          <w:color w:val="000000"/>
          <w:sz w:val="24"/>
          <w:szCs w:val="24"/>
        </w:rPr>
        <w:t>mpridas as formalidades legais.</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16.500/2019 (Apenso: 11.073/2019)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Recurso Ordinário interposto pela Fundação AMAZONPREV, tendo como interessado o Sr. Agnaldo Fernandes, em face da Decisão n° 667/2019-TCE-Primeira Câmara, exarada nos autos do Processo n° 11.073/2019.</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56/2020:</w:t>
      </w:r>
      <w:r w:rsidR="00E97778" w:rsidRPr="00B001D4">
        <w:rPr>
          <w:rFonts w:ascii="Arial Narrow" w:hAnsi="Arial Narrow" w:cs="Arial"/>
          <w:b/>
          <w:color w:val="000000"/>
          <w:sz w:val="24"/>
          <w:szCs w:val="24"/>
        </w:rPr>
        <w:t xml:space="preserve"> </w:t>
      </w:r>
      <w:r w:rsidR="00E97778"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E97778" w:rsidRPr="00B001D4">
        <w:rPr>
          <w:rFonts w:ascii="Arial Narrow" w:hAnsi="Arial Narrow" w:cs="Arial"/>
          <w:color w:val="000000"/>
          <w:sz w:val="24"/>
          <w:szCs w:val="24"/>
        </w:rPr>
        <w:t xml:space="preserve"> </w:t>
      </w:r>
      <w:proofErr w:type="gramStart"/>
      <w:r w:rsidR="00E97778" w:rsidRPr="00B001D4">
        <w:rPr>
          <w:rFonts w:ascii="Arial Narrow" w:hAnsi="Arial Narrow" w:cs="Arial"/>
          <w:color w:val="000000"/>
          <w:sz w:val="24"/>
          <w:szCs w:val="24"/>
        </w:rPr>
        <w:t>os Excelentíssimos</w:t>
      </w:r>
      <w:proofErr w:type="gramEnd"/>
      <w:r w:rsidR="00E97778" w:rsidRPr="00B001D4">
        <w:rPr>
          <w:rFonts w:ascii="Arial Narrow" w:hAnsi="Arial Narrow" w:cs="Arial"/>
          <w:color w:val="000000"/>
          <w:sz w:val="24"/>
          <w:szCs w:val="24"/>
        </w:rPr>
        <w:t xml:space="preserve"> Senhores Conselheiros do Tribunal de Contas do Estado do Amazonas, reunidos em Sessão do </w:t>
      </w:r>
      <w:r w:rsidR="00E97778" w:rsidRPr="00B001D4">
        <w:rPr>
          <w:rFonts w:ascii="Arial Narrow" w:hAnsi="Arial Narrow" w:cs="Arial"/>
          <w:b/>
          <w:color w:val="000000"/>
          <w:sz w:val="24"/>
          <w:szCs w:val="24"/>
        </w:rPr>
        <w:t>Tribunal Pleno</w:t>
      </w:r>
      <w:r w:rsidR="00E97778" w:rsidRPr="00B001D4">
        <w:rPr>
          <w:rFonts w:ascii="Arial Narrow" w:hAnsi="Arial Narrow" w:cs="Arial"/>
          <w:color w:val="000000"/>
          <w:sz w:val="24"/>
          <w:szCs w:val="24"/>
        </w:rPr>
        <w:t xml:space="preserve">, no exercício da competência atribuída pelo art.11, III, alínea “f”, item 3, da Resolução nº 04/2002-TCE/AM, </w:t>
      </w:r>
      <w:r w:rsidR="00C33B19" w:rsidRPr="00B001D4">
        <w:rPr>
          <w:rFonts w:ascii="Arial Narrow" w:hAnsi="Arial Narrow" w:cs="Arial"/>
          <w:b/>
          <w:color w:val="000000"/>
          <w:sz w:val="24"/>
          <w:szCs w:val="24"/>
        </w:rPr>
        <w:t>à unanimidade</w:t>
      </w:r>
      <w:r w:rsidR="00E97778" w:rsidRPr="00B001D4">
        <w:rPr>
          <w:rFonts w:ascii="Arial Narrow" w:hAnsi="Arial Narrow" w:cs="Arial"/>
          <w:color w:val="000000"/>
          <w:sz w:val="24"/>
          <w:szCs w:val="24"/>
        </w:rPr>
        <w:t xml:space="preserve">, nos termos do voto do Excelentíssimo Senhor Conselheiro-Relator, em divergência com pronunciamento do Ministério Público junto a este Tribunal, no sentido de: </w:t>
      </w:r>
      <w:r w:rsidR="004B0880" w:rsidRPr="00B001D4">
        <w:rPr>
          <w:rFonts w:ascii="Arial Narrow" w:hAnsi="Arial Narrow" w:cs="Arial"/>
          <w:b/>
          <w:color w:val="000000"/>
          <w:sz w:val="24"/>
          <w:szCs w:val="24"/>
        </w:rPr>
        <w:t>8.1.</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97778" w:rsidRPr="00B001D4">
        <w:rPr>
          <w:rFonts w:ascii="Arial Narrow" w:hAnsi="Arial Narrow" w:cs="Arial"/>
          <w:color w:val="000000"/>
          <w:sz w:val="24"/>
          <w:szCs w:val="24"/>
        </w:rPr>
        <w:t xml:space="preserve"> o presente Recurso Ordinário interposto pela </w:t>
      </w:r>
      <w:r w:rsidR="00E97778" w:rsidRPr="00B001D4">
        <w:rPr>
          <w:rFonts w:ascii="Arial Narrow" w:hAnsi="Arial Narrow" w:cs="Arial"/>
          <w:b/>
          <w:color w:val="000000"/>
          <w:sz w:val="24"/>
          <w:szCs w:val="24"/>
        </w:rPr>
        <w:t>Fundação AMAZONPREV</w:t>
      </w:r>
      <w:r w:rsidR="00E97778" w:rsidRPr="00B001D4">
        <w:rPr>
          <w:rFonts w:ascii="Arial Narrow" w:hAnsi="Arial Narrow" w:cs="Arial"/>
          <w:color w:val="000000"/>
          <w:sz w:val="24"/>
          <w:szCs w:val="24"/>
        </w:rPr>
        <w:t xml:space="preserve"> para, no mérito, dar-lhe provimento total, nos termos dos arts. 59, I, da Lei n.º 2423/1996 (LO-TCE/AM), c/c o art. 151, caput, da Resolução n.º 04/2002 (RI-TCE/AM), reformando a Decisão nº 667/2019-TCE- Primeira Câmara, nos autos do Processo nº 11073/2019, no sentido de </w:t>
      </w:r>
      <w:r w:rsidR="0041606D" w:rsidRPr="00B001D4">
        <w:rPr>
          <w:rFonts w:ascii="Arial Narrow" w:hAnsi="Arial Narrow" w:cs="Arial"/>
          <w:b/>
          <w:color w:val="000000"/>
          <w:sz w:val="24"/>
          <w:szCs w:val="24"/>
        </w:rPr>
        <w:t>j</w:t>
      </w:r>
      <w:r w:rsidR="004B0880" w:rsidRPr="00B001D4">
        <w:rPr>
          <w:rFonts w:ascii="Arial Narrow" w:hAnsi="Arial Narrow" w:cs="Arial"/>
          <w:b/>
          <w:color w:val="000000"/>
          <w:sz w:val="24"/>
          <w:szCs w:val="24"/>
        </w:rPr>
        <w:t>ulgar legal</w:t>
      </w:r>
      <w:r w:rsidR="00E97778" w:rsidRPr="00B001D4">
        <w:rPr>
          <w:rFonts w:ascii="Arial Narrow" w:hAnsi="Arial Narrow" w:cs="Arial"/>
          <w:b/>
          <w:color w:val="000000"/>
          <w:sz w:val="24"/>
          <w:szCs w:val="24"/>
        </w:rPr>
        <w:t xml:space="preserve"> </w:t>
      </w:r>
      <w:r w:rsidR="00E97778" w:rsidRPr="00B001D4">
        <w:rPr>
          <w:rFonts w:ascii="Arial Narrow" w:hAnsi="Arial Narrow" w:cs="Arial"/>
          <w:color w:val="000000"/>
          <w:sz w:val="24"/>
          <w:szCs w:val="24"/>
        </w:rPr>
        <w:t xml:space="preserve">a aposentadoria do </w:t>
      </w:r>
      <w:r w:rsidR="00E97778" w:rsidRPr="00B001D4">
        <w:rPr>
          <w:rFonts w:ascii="Arial Narrow" w:hAnsi="Arial Narrow" w:cs="Arial"/>
          <w:b/>
          <w:color w:val="000000"/>
          <w:sz w:val="24"/>
          <w:szCs w:val="24"/>
        </w:rPr>
        <w:t>Sr. Agnaldo Fernandes</w:t>
      </w:r>
      <w:r w:rsidR="00E97778" w:rsidRPr="00B001D4">
        <w:rPr>
          <w:rFonts w:ascii="Arial Narrow" w:hAnsi="Arial Narrow" w:cs="Arial"/>
          <w:color w:val="000000"/>
          <w:sz w:val="24"/>
          <w:szCs w:val="24"/>
        </w:rPr>
        <w:t xml:space="preserve">, no cargo de Vigia, 3ª Classe, PNF, Referência A, Matrícula n.º 165.191-9A, do Quadro de Pessoal da Secretaria de Estado de Educação e Qualidade de Ensino – SEDUC, nos termos do art. 14 da Lei Complementar n.º 30/2001, texto consolidado em 29.07.2014, determinando seu consequente registro; </w:t>
      </w:r>
      <w:r w:rsidR="004B0880" w:rsidRPr="00B001D4">
        <w:rPr>
          <w:rFonts w:ascii="Arial Narrow" w:hAnsi="Arial Narrow" w:cs="Arial"/>
          <w:b/>
          <w:color w:val="000000"/>
          <w:sz w:val="24"/>
          <w:szCs w:val="24"/>
        </w:rPr>
        <w:t>8.2.</w:t>
      </w:r>
      <w:r w:rsidR="00E9777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97778" w:rsidRPr="00B001D4">
        <w:rPr>
          <w:rFonts w:ascii="Arial Narrow" w:hAnsi="Arial Narrow" w:cs="Arial"/>
          <w:color w:val="000000"/>
          <w:sz w:val="24"/>
          <w:szCs w:val="24"/>
        </w:rPr>
        <w:t xml:space="preserve"> à Secretaria do Pleno que oficie a Recorrente e o </w:t>
      </w:r>
      <w:r w:rsidR="00E97778" w:rsidRPr="00B001D4">
        <w:rPr>
          <w:rFonts w:ascii="Arial Narrow" w:hAnsi="Arial Narrow" w:cs="Arial"/>
          <w:b/>
          <w:color w:val="000000"/>
          <w:sz w:val="24"/>
          <w:szCs w:val="24"/>
        </w:rPr>
        <w:t>Sr. Agnaldo Fernandes</w:t>
      </w:r>
      <w:r w:rsidR="00E97778" w:rsidRPr="00B001D4">
        <w:rPr>
          <w:rFonts w:ascii="Arial Narrow" w:hAnsi="Arial Narrow" w:cs="Arial"/>
          <w:color w:val="000000"/>
          <w:sz w:val="24"/>
          <w:szCs w:val="24"/>
        </w:rPr>
        <w:t xml:space="preserve"> sobre o teor do Acórdão proferi</w:t>
      </w:r>
      <w:r w:rsidR="009C138B" w:rsidRPr="00B001D4">
        <w:rPr>
          <w:rFonts w:ascii="Arial Narrow" w:hAnsi="Arial Narrow" w:cs="Arial"/>
          <w:color w:val="000000"/>
          <w:sz w:val="24"/>
          <w:szCs w:val="24"/>
        </w:rPr>
        <w:t>do pelo Egrégio Tribunal Pleno.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786/2019 (Apenso: 4.807/2015)</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Recurso de Revisão interposto pelo Sr. Ramiro Gonçalves de Araújo em face da Decisão nº 738/2018-TCE-Primeira Câmara, exarado nos autos do Processo nº</w:t>
      </w:r>
      <w:r w:rsidR="003F097F" w:rsidRPr="00B001D4">
        <w:rPr>
          <w:rFonts w:ascii="Arial Narrow" w:hAnsi="Arial Narrow" w:cs="Arial"/>
          <w:color w:val="000000"/>
          <w:sz w:val="24"/>
          <w:szCs w:val="24"/>
        </w:rPr>
        <w:t xml:space="preserve"> </w:t>
      </w:r>
      <w:r w:rsidRPr="00B001D4">
        <w:rPr>
          <w:rFonts w:ascii="Arial Narrow" w:hAnsi="Arial Narrow" w:cs="Arial"/>
          <w:color w:val="000000"/>
          <w:sz w:val="24"/>
          <w:szCs w:val="24"/>
        </w:rPr>
        <w:t>4</w:t>
      </w:r>
      <w:r w:rsidR="003F097F" w:rsidRPr="00B001D4">
        <w:rPr>
          <w:rFonts w:ascii="Arial Narrow" w:hAnsi="Arial Narrow" w:cs="Arial"/>
          <w:color w:val="000000"/>
          <w:sz w:val="24"/>
          <w:szCs w:val="24"/>
        </w:rPr>
        <w:t>.</w:t>
      </w:r>
      <w:r w:rsidRPr="00B001D4">
        <w:rPr>
          <w:rFonts w:ascii="Arial Narrow" w:hAnsi="Arial Narrow" w:cs="Arial"/>
          <w:color w:val="000000"/>
          <w:sz w:val="24"/>
          <w:szCs w:val="24"/>
        </w:rPr>
        <w:t xml:space="preserve">807/2015. </w:t>
      </w:r>
      <w:r w:rsidRPr="00B001D4">
        <w:rPr>
          <w:rFonts w:ascii="Arial Narrow" w:hAnsi="Arial Narrow" w:cs="Arial"/>
          <w:b/>
          <w:color w:val="000000"/>
          <w:sz w:val="24"/>
          <w:szCs w:val="24"/>
        </w:rPr>
        <w:t xml:space="preserve">Advogado: </w:t>
      </w:r>
      <w:r w:rsidR="00482669" w:rsidRPr="00B001D4">
        <w:rPr>
          <w:rFonts w:ascii="Arial Narrow" w:hAnsi="Arial Narrow" w:cs="Arial"/>
          <w:color w:val="000000"/>
          <w:sz w:val="24"/>
          <w:szCs w:val="24"/>
        </w:rPr>
        <w:t>Mario José</w:t>
      </w:r>
      <w:r w:rsidRPr="00B001D4">
        <w:rPr>
          <w:rFonts w:ascii="Arial Narrow" w:hAnsi="Arial Narrow" w:cs="Arial"/>
          <w:color w:val="000000"/>
          <w:sz w:val="24"/>
          <w:szCs w:val="24"/>
        </w:rPr>
        <w:t xml:space="preserve"> Chagas </w:t>
      </w:r>
      <w:proofErr w:type="spellStart"/>
      <w:r w:rsidRPr="00B001D4">
        <w:rPr>
          <w:rFonts w:ascii="Arial Narrow" w:hAnsi="Arial Narrow" w:cs="Arial"/>
          <w:color w:val="000000"/>
          <w:sz w:val="24"/>
          <w:szCs w:val="24"/>
        </w:rPr>
        <w:t>Paulain</w:t>
      </w:r>
      <w:proofErr w:type="spellEnd"/>
      <w:r w:rsidRPr="00B001D4">
        <w:rPr>
          <w:rFonts w:ascii="Arial Narrow" w:hAnsi="Arial Narrow" w:cs="Arial"/>
          <w:color w:val="000000"/>
          <w:sz w:val="24"/>
          <w:szCs w:val="24"/>
        </w:rPr>
        <w:t xml:space="preserve"> Junior </w:t>
      </w:r>
      <w:r w:rsidR="003F097F"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7</w:t>
      </w:r>
      <w:r w:rsidR="003F097F" w:rsidRPr="00B001D4">
        <w:rPr>
          <w:rFonts w:ascii="Arial Narrow" w:hAnsi="Arial Narrow" w:cs="Arial"/>
          <w:color w:val="000000"/>
          <w:sz w:val="24"/>
          <w:szCs w:val="24"/>
        </w:rPr>
        <w:t>.</w:t>
      </w:r>
      <w:r w:rsidRPr="00B001D4">
        <w:rPr>
          <w:rFonts w:ascii="Arial Narrow" w:hAnsi="Arial Narrow" w:cs="Arial"/>
          <w:color w:val="000000"/>
          <w:sz w:val="24"/>
          <w:szCs w:val="24"/>
        </w:rPr>
        <w:t>405.</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 xml:space="preserve">ACÓRDÃO </w:t>
      </w:r>
      <w:r w:rsidR="003F097F" w:rsidRPr="00B001D4">
        <w:rPr>
          <w:rFonts w:ascii="Arial Narrow" w:hAnsi="Arial Narrow" w:cs="Arial"/>
          <w:b/>
          <w:color w:val="000000"/>
          <w:sz w:val="24"/>
          <w:szCs w:val="24"/>
        </w:rPr>
        <w:t xml:space="preserve">Nº </w:t>
      </w:r>
      <w:r w:rsidRPr="00B001D4">
        <w:rPr>
          <w:rFonts w:ascii="Arial Narrow" w:hAnsi="Arial Narrow" w:cs="Arial"/>
          <w:b/>
          <w:color w:val="000000"/>
          <w:sz w:val="24"/>
          <w:szCs w:val="24"/>
        </w:rPr>
        <w:t>57/2020:</w:t>
      </w:r>
      <w:r w:rsidR="00482669" w:rsidRPr="00B001D4">
        <w:rPr>
          <w:rFonts w:ascii="Arial Narrow" w:hAnsi="Arial Narrow" w:cs="Arial"/>
          <w:b/>
          <w:color w:val="000000"/>
          <w:sz w:val="24"/>
          <w:szCs w:val="24"/>
        </w:rPr>
        <w:t xml:space="preserve"> </w:t>
      </w:r>
      <w:r w:rsidR="00482669"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482669" w:rsidRPr="00B001D4">
        <w:rPr>
          <w:rFonts w:ascii="Arial Narrow" w:hAnsi="Arial Narrow" w:cs="Arial"/>
          <w:color w:val="000000"/>
          <w:sz w:val="24"/>
          <w:szCs w:val="24"/>
        </w:rPr>
        <w:t xml:space="preserve"> </w:t>
      </w:r>
      <w:proofErr w:type="gramStart"/>
      <w:r w:rsidR="00482669" w:rsidRPr="00B001D4">
        <w:rPr>
          <w:rFonts w:ascii="Arial Narrow" w:hAnsi="Arial Narrow" w:cs="Arial"/>
          <w:color w:val="000000"/>
          <w:sz w:val="24"/>
          <w:szCs w:val="24"/>
        </w:rPr>
        <w:t>os Excelentíssimos</w:t>
      </w:r>
      <w:proofErr w:type="gramEnd"/>
      <w:r w:rsidR="00482669" w:rsidRPr="00B001D4">
        <w:rPr>
          <w:rFonts w:ascii="Arial Narrow" w:hAnsi="Arial Narrow" w:cs="Arial"/>
          <w:color w:val="000000"/>
          <w:sz w:val="24"/>
          <w:szCs w:val="24"/>
        </w:rPr>
        <w:t xml:space="preserve"> Senhores Conselheiros do Tribunal de Contas do Estado do Amazonas, reunidos em Sessão do </w:t>
      </w:r>
      <w:r w:rsidR="00482669" w:rsidRPr="00B001D4">
        <w:rPr>
          <w:rFonts w:ascii="Arial Narrow" w:hAnsi="Arial Narrow" w:cs="Arial"/>
          <w:b/>
          <w:color w:val="000000"/>
          <w:sz w:val="24"/>
          <w:szCs w:val="24"/>
        </w:rPr>
        <w:t>Tribunal Pleno</w:t>
      </w:r>
      <w:r w:rsidR="00482669" w:rsidRPr="00B001D4">
        <w:rPr>
          <w:rFonts w:ascii="Arial Narrow" w:hAnsi="Arial Narrow" w:cs="Arial"/>
          <w:color w:val="000000"/>
          <w:sz w:val="24"/>
          <w:szCs w:val="24"/>
        </w:rPr>
        <w:t xml:space="preserve">, no exercício da competência atribuída pelo art.11, inciso III, alínea “g”, da Resolução nº 04/2002-TCE/AM, </w:t>
      </w:r>
      <w:r w:rsidR="00C33B19" w:rsidRPr="00B001D4">
        <w:rPr>
          <w:rFonts w:ascii="Arial Narrow" w:hAnsi="Arial Narrow" w:cs="Arial"/>
          <w:b/>
          <w:color w:val="000000"/>
          <w:sz w:val="24"/>
          <w:szCs w:val="24"/>
        </w:rPr>
        <w:t>à unanimidade</w:t>
      </w:r>
      <w:r w:rsidR="00482669" w:rsidRPr="00B001D4">
        <w:rPr>
          <w:rFonts w:ascii="Arial Narrow" w:hAnsi="Arial Narrow" w:cs="Arial"/>
          <w:color w:val="000000"/>
          <w:sz w:val="24"/>
          <w:szCs w:val="24"/>
        </w:rPr>
        <w:t xml:space="preserve">, nos termos do voto do Excelentíssimo Senhor Conselheiro-Relator, </w:t>
      </w:r>
      <w:r w:rsidR="00482669" w:rsidRPr="00B001D4">
        <w:rPr>
          <w:rFonts w:ascii="Arial Narrow" w:hAnsi="Arial Narrow" w:cs="Arial"/>
          <w:b/>
          <w:color w:val="000000"/>
          <w:sz w:val="24"/>
          <w:szCs w:val="24"/>
        </w:rPr>
        <w:t>em consonância</w:t>
      </w:r>
      <w:r w:rsidR="00482669"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48266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482669" w:rsidRPr="00B001D4">
        <w:rPr>
          <w:rFonts w:ascii="Arial Narrow" w:hAnsi="Arial Narrow" w:cs="Arial"/>
          <w:color w:val="000000"/>
          <w:sz w:val="24"/>
          <w:szCs w:val="24"/>
        </w:rPr>
        <w:t xml:space="preserve"> do presente Recurso de Revisão interposto pelo </w:t>
      </w:r>
      <w:r w:rsidR="00482669" w:rsidRPr="00B001D4">
        <w:rPr>
          <w:rFonts w:ascii="Arial Narrow" w:hAnsi="Arial Narrow" w:cs="Arial"/>
          <w:b/>
          <w:color w:val="000000"/>
          <w:sz w:val="24"/>
          <w:szCs w:val="24"/>
        </w:rPr>
        <w:t>Sr. Ramiro Gonçalves de Araújo</w:t>
      </w:r>
      <w:r w:rsidR="00482669" w:rsidRPr="00B001D4">
        <w:rPr>
          <w:rFonts w:ascii="Arial Narrow" w:hAnsi="Arial Narrow" w:cs="Arial"/>
          <w:color w:val="000000"/>
          <w:sz w:val="24"/>
          <w:szCs w:val="24"/>
        </w:rPr>
        <w:t xml:space="preserve">, por preencher os requisitos de admissibilidade dos arts. 59, IV, e 65, caput, da Lei n.º 2423/1996 (LO-TCE/AM), c/c o art. 157, caput, e § 2º da Resolução n.º 04/2002 (RI-TCE/AM); </w:t>
      </w:r>
      <w:r w:rsidR="004B0880" w:rsidRPr="00B001D4">
        <w:rPr>
          <w:rFonts w:ascii="Arial Narrow" w:hAnsi="Arial Narrow" w:cs="Arial"/>
          <w:b/>
          <w:color w:val="000000"/>
          <w:sz w:val="24"/>
          <w:szCs w:val="24"/>
        </w:rPr>
        <w:t>8.2.</w:t>
      </w:r>
      <w:r w:rsidR="0048266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482669" w:rsidRPr="00B001D4">
        <w:rPr>
          <w:rFonts w:ascii="Arial Narrow" w:hAnsi="Arial Narrow" w:cs="Arial"/>
          <w:color w:val="000000"/>
          <w:sz w:val="24"/>
          <w:szCs w:val="24"/>
        </w:rPr>
        <w:t xml:space="preserve"> ao presente Recurso de Revisão interposto pelo </w:t>
      </w:r>
      <w:r w:rsidR="00482669" w:rsidRPr="00B001D4">
        <w:rPr>
          <w:rFonts w:ascii="Arial Narrow" w:hAnsi="Arial Narrow" w:cs="Arial"/>
          <w:b/>
          <w:color w:val="000000"/>
          <w:sz w:val="24"/>
          <w:szCs w:val="24"/>
        </w:rPr>
        <w:t>Sr. Ramiro Gonçalves de Araújo</w:t>
      </w:r>
      <w:r w:rsidR="00482669" w:rsidRPr="00B001D4">
        <w:rPr>
          <w:rFonts w:ascii="Arial Narrow" w:hAnsi="Arial Narrow" w:cs="Arial"/>
          <w:color w:val="000000"/>
          <w:sz w:val="24"/>
          <w:szCs w:val="24"/>
        </w:rPr>
        <w:t xml:space="preserve">, no sentido de anular a Decisão n° 738/2018-TCE-Primeira Câmara, com base no art. 157 e seguintes da Resolução n.º 04/2002-TCE, c/c o artigo 59, inciso IV, da Lei n.º 2423/1996; </w:t>
      </w:r>
      <w:r w:rsidR="004B0880" w:rsidRPr="00B001D4">
        <w:rPr>
          <w:rFonts w:ascii="Arial Narrow" w:hAnsi="Arial Narrow" w:cs="Arial"/>
          <w:b/>
          <w:color w:val="000000"/>
          <w:sz w:val="24"/>
          <w:szCs w:val="24"/>
        </w:rPr>
        <w:t>8.3.</w:t>
      </w:r>
      <w:r w:rsidR="0048266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482669" w:rsidRPr="00B001D4">
        <w:rPr>
          <w:rFonts w:ascii="Arial Narrow" w:hAnsi="Arial Narrow" w:cs="Arial"/>
          <w:color w:val="000000"/>
          <w:sz w:val="24"/>
          <w:szCs w:val="24"/>
        </w:rPr>
        <w:t xml:space="preserve"> à Secretaria do Pleno que oficie ao Recorrente sobre o teor do Acórdão proferido pelo Egrégio Tribunal Pleno, acompanhando Relatório e Voto, para conhecimento; </w:t>
      </w:r>
      <w:r w:rsidR="004B0880" w:rsidRPr="00B001D4">
        <w:rPr>
          <w:rFonts w:ascii="Arial Narrow" w:hAnsi="Arial Narrow" w:cs="Arial"/>
          <w:b/>
          <w:color w:val="000000"/>
          <w:sz w:val="24"/>
          <w:szCs w:val="24"/>
        </w:rPr>
        <w:t>8.4.</w:t>
      </w:r>
      <w:r w:rsidR="0048266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482669" w:rsidRPr="00B001D4">
        <w:rPr>
          <w:rFonts w:ascii="Arial Narrow" w:hAnsi="Arial Narrow" w:cs="Arial"/>
          <w:color w:val="000000"/>
          <w:sz w:val="24"/>
          <w:szCs w:val="24"/>
        </w:rPr>
        <w:t xml:space="preserve"> o presente processo, após o cumpr</w:t>
      </w:r>
      <w:r w:rsidR="009C138B" w:rsidRPr="00B001D4">
        <w:rPr>
          <w:rFonts w:ascii="Arial Narrow" w:hAnsi="Arial Narrow" w:cs="Arial"/>
          <w:color w:val="000000"/>
          <w:sz w:val="24"/>
          <w:szCs w:val="24"/>
        </w:rPr>
        <w:t>imento das determinações acima.</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2B57B8" w:rsidP="001B2458">
      <w:pPr>
        <w:spacing w:after="0" w:line="240" w:lineRule="auto"/>
        <w:ind w:left="-284"/>
        <w:jc w:val="both"/>
        <w:rPr>
          <w:rFonts w:ascii="Arial Narrow" w:hAnsi="Arial Narrow" w:cs="Arial"/>
          <w:sz w:val="24"/>
          <w:szCs w:val="24"/>
          <w:u w:val="single"/>
        </w:rPr>
      </w:pPr>
      <w:r w:rsidRPr="00B001D4">
        <w:rPr>
          <w:rFonts w:ascii="Arial Narrow" w:hAnsi="Arial Narrow" w:cs="Arial"/>
          <w:b/>
          <w:color w:val="000000"/>
          <w:sz w:val="24"/>
          <w:szCs w:val="24"/>
        </w:rPr>
        <w:t>CONSELHEIRO-</w:t>
      </w:r>
      <w:proofErr w:type="gramStart"/>
      <w:r w:rsidRPr="00B001D4">
        <w:rPr>
          <w:rFonts w:ascii="Arial Narrow" w:hAnsi="Arial Narrow" w:cs="Arial"/>
          <w:b/>
          <w:color w:val="000000"/>
          <w:sz w:val="24"/>
          <w:szCs w:val="24"/>
        </w:rPr>
        <w:t>RELATOR:</w:t>
      </w:r>
      <w:proofErr w:type="gramEnd"/>
      <w:r w:rsidR="00EC7741" w:rsidRPr="00B001D4">
        <w:rPr>
          <w:rFonts w:ascii="Arial Narrow" w:hAnsi="Arial Narrow" w:cs="Arial"/>
          <w:b/>
          <w:sz w:val="24"/>
          <w:szCs w:val="24"/>
          <w:u w:val="single"/>
        </w:rPr>
        <w:t>JOSUÉ CLÁUDIO DE SOUZA FILHO.</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920/2014 (Apensos: 3.518/2014 e 835/2014)</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Prestação de Contas do Sr. </w:t>
      </w:r>
      <w:r w:rsidR="00482669" w:rsidRPr="00B001D4">
        <w:rPr>
          <w:rFonts w:ascii="Arial Narrow" w:hAnsi="Arial Narrow" w:cs="Arial"/>
          <w:color w:val="000000"/>
          <w:sz w:val="24"/>
          <w:szCs w:val="24"/>
        </w:rPr>
        <w:t>Antônio</w:t>
      </w:r>
      <w:r w:rsidRPr="00B001D4">
        <w:rPr>
          <w:rFonts w:ascii="Arial Narrow" w:hAnsi="Arial Narrow" w:cs="Arial"/>
          <w:color w:val="000000"/>
          <w:sz w:val="24"/>
          <w:szCs w:val="24"/>
        </w:rPr>
        <w:t xml:space="preserve"> José Muniz Cavalcante, Prefeito Municipal de Borba, referente </w:t>
      </w:r>
      <w:r w:rsidR="00482669" w:rsidRPr="00B001D4">
        <w:rPr>
          <w:rFonts w:ascii="Arial Narrow" w:hAnsi="Arial Narrow" w:cs="Arial"/>
          <w:color w:val="000000"/>
          <w:sz w:val="24"/>
          <w:szCs w:val="24"/>
        </w:rPr>
        <w:t>à</w:t>
      </w:r>
      <w:r w:rsidRPr="00B001D4">
        <w:rPr>
          <w:rFonts w:ascii="Arial Narrow" w:hAnsi="Arial Narrow" w:cs="Arial"/>
          <w:color w:val="000000"/>
          <w:sz w:val="24"/>
          <w:szCs w:val="24"/>
        </w:rPr>
        <w:t xml:space="preserve"> 1ª Parcela do Convênio nº 42/2012, firmado com a SEDUC. </w:t>
      </w:r>
      <w:r w:rsidRPr="00B001D4">
        <w:rPr>
          <w:rFonts w:ascii="Arial Narrow" w:hAnsi="Arial Narrow" w:cs="Arial"/>
          <w:b/>
          <w:color w:val="000000"/>
          <w:sz w:val="24"/>
          <w:szCs w:val="24"/>
        </w:rPr>
        <w:t xml:space="preserve">Advogado: </w:t>
      </w:r>
      <w:r w:rsidRPr="00B001D4">
        <w:rPr>
          <w:rFonts w:ascii="Arial Narrow" w:hAnsi="Arial Narrow" w:cs="Arial"/>
          <w:color w:val="000000"/>
          <w:sz w:val="24"/>
          <w:szCs w:val="24"/>
        </w:rPr>
        <w:t>Patrícia de Lima Linhares - OAB/AM 11.193.</w:t>
      </w: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58/2020:</w:t>
      </w:r>
      <w:r w:rsidR="00482669" w:rsidRPr="00B001D4">
        <w:rPr>
          <w:rFonts w:ascii="Arial Narrow" w:hAnsi="Arial Narrow" w:cs="Arial"/>
          <w:b/>
          <w:color w:val="000000"/>
          <w:sz w:val="24"/>
          <w:szCs w:val="24"/>
        </w:rPr>
        <w:t xml:space="preserve"> </w:t>
      </w:r>
      <w:r w:rsidR="00482669"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482669" w:rsidRPr="00B001D4">
        <w:rPr>
          <w:rFonts w:ascii="Arial Narrow" w:hAnsi="Arial Narrow" w:cs="Arial"/>
          <w:color w:val="000000"/>
          <w:sz w:val="24"/>
          <w:szCs w:val="24"/>
        </w:rPr>
        <w:t xml:space="preserve"> </w:t>
      </w:r>
      <w:proofErr w:type="gramStart"/>
      <w:r w:rsidR="00482669" w:rsidRPr="00B001D4">
        <w:rPr>
          <w:rFonts w:ascii="Arial Narrow" w:hAnsi="Arial Narrow" w:cs="Arial"/>
          <w:color w:val="000000"/>
          <w:sz w:val="24"/>
          <w:szCs w:val="24"/>
        </w:rPr>
        <w:t>os Excelentíssimos</w:t>
      </w:r>
      <w:proofErr w:type="gramEnd"/>
      <w:r w:rsidR="00482669" w:rsidRPr="00B001D4">
        <w:rPr>
          <w:rFonts w:ascii="Arial Narrow" w:hAnsi="Arial Narrow" w:cs="Arial"/>
          <w:color w:val="000000"/>
          <w:sz w:val="24"/>
          <w:szCs w:val="24"/>
        </w:rPr>
        <w:t xml:space="preserve"> Senhores Conselheiros do Tribunal de Contas do Estado do Amazonas, reunidos em Sessão do </w:t>
      </w:r>
      <w:r w:rsidR="00482669" w:rsidRPr="00B001D4">
        <w:rPr>
          <w:rFonts w:ascii="Arial Narrow" w:hAnsi="Arial Narrow" w:cs="Arial"/>
          <w:b/>
          <w:color w:val="000000"/>
          <w:sz w:val="24"/>
          <w:szCs w:val="24"/>
        </w:rPr>
        <w:t>Tribunal Pleno</w:t>
      </w:r>
      <w:r w:rsidR="00482669"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482669" w:rsidRPr="00B001D4">
        <w:rPr>
          <w:rFonts w:ascii="Arial Narrow" w:hAnsi="Arial Narrow" w:cs="Arial"/>
          <w:color w:val="000000"/>
          <w:sz w:val="24"/>
          <w:szCs w:val="24"/>
        </w:rPr>
        <w:t xml:space="preserve">, nos termos do voto do Excelentíssimo Senhor Conselheiro-Relator, </w:t>
      </w:r>
      <w:r w:rsidR="00482669" w:rsidRPr="00B001D4">
        <w:rPr>
          <w:rFonts w:ascii="Arial Narrow" w:hAnsi="Arial Narrow" w:cs="Arial"/>
          <w:b/>
          <w:color w:val="000000"/>
          <w:sz w:val="24"/>
          <w:szCs w:val="24"/>
        </w:rPr>
        <w:t xml:space="preserve">em consonância </w:t>
      </w:r>
      <w:r w:rsidR="00482669" w:rsidRPr="00B001D4">
        <w:rPr>
          <w:rFonts w:ascii="Arial Narrow" w:hAnsi="Arial Narrow" w:cs="Arial"/>
          <w:color w:val="000000"/>
          <w:sz w:val="24"/>
          <w:szCs w:val="24"/>
        </w:rPr>
        <w:t xml:space="preserve">com pronunciamento do Ministério Público junto a este Tribunal, no sentido de: </w:t>
      </w:r>
      <w:r w:rsidR="004B0880" w:rsidRPr="00B001D4">
        <w:rPr>
          <w:rFonts w:ascii="Arial Narrow" w:hAnsi="Arial Narrow" w:cs="Arial"/>
          <w:b/>
          <w:color w:val="000000"/>
          <w:sz w:val="24"/>
          <w:szCs w:val="24"/>
        </w:rPr>
        <w:t>8.1.</w:t>
      </w:r>
      <w:r w:rsidR="0048266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legal</w:t>
      </w:r>
      <w:r w:rsidR="00482669" w:rsidRPr="00B001D4">
        <w:rPr>
          <w:rFonts w:ascii="Arial Narrow" w:hAnsi="Arial Narrow" w:cs="Arial"/>
          <w:color w:val="000000"/>
          <w:sz w:val="24"/>
          <w:szCs w:val="24"/>
        </w:rPr>
        <w:t xml:space="preserve"> ao Termo de Convênio n° 42/2012, firmado entre a </w:t>
      </w:r>
      <w:r w:rsidR="00482669" w:rsidRPr="00B001D4">
        <w:rPr>
          <w:rFonts w:ascii="Arial Narrow" w:hAnsi="Arial Narrow" w:cs="Arial"/>
          <w:b/>
          <w:color w:val="000000"/>
          <w:sz w:val="24"/>
          <w:szCs w:val="24"/>
        </w:rPr>
        <w:t xml:space="preserve">Secretaria de Estado da Educação e Qualidade do Ensino - SEDUC </w:t>
      </w:r>
      <w:r w:rsidR="00482669" w:rsidRPr="00B001D4">
        <w:rPr>
          <w:rFonts w:ascii="Arial Narrow" w:hAnsi="Arial Narrow" w:cs="Arial"/>
          <w:color w:val="000000"/>
          <w:sz w:val="24"/>
          <w:szCs w:val="24"/>
        </w:rPr>
        <w:t xml:space="preserve">e a </w:t>
      </w:r>
      <w:r w:rsidR="00482669" w:rsidRPr="00B001D4">
        <w:rPr>
          <w:rFonts w:ascii="Arial Narrow" w:hAnsi="Arial Narrow" w:cs="Arial"/>
          <w:b/>
          <w:color w:val="000000"/>
          <w:sz w:val="24"/>
          <w:szCs w:val="24"/>
        </w:rPr>
        <w:t>Prefeitura Municipal de Borba</w:t>
      </w:r>
      <w:r w:rsidR="00482669" w:rsidRPr="00B001D4">
        <w:rPr>
          <w:rFonts w:ascii="Arial Narrow" w:hAnsi="Arial Narrow" w:cs="Arial"/>
          <w:color w:val="000000"/>
          <w:sz w:val="24"/>
          <w:szCs w:val="24"/>
        </w:rPr>
        <w:t xml:space="preserve">, conforme o art. 1º, IX da Lei Estadual nº 2.423/96; </w:t>
      </w:r>
      <w:r w:rsidR="004B0880" w:rsidRPr="00B001D4">
        <w:rPr>
          <w:rFonts w:ascii="Arial Narrow" w:hAnsi="Arial Narrow" w:cs="Arial"/>
          <w:b/>
          <w:color w:val="000000"/>
          <w:sz w:val="24"/>
          <w:szCs w:val="24"/>
        </w:rPr>
        <w:t>8.2.</w:t>
      </w:r>
      <w:r w:rsidR="0048266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 com ressalvas</w:t>
      </w:r>
      <w:r w:rsidR="00482669" w:rsidRPr="00B001D4">
        <w:rPr>
          <w:rFonts w:ascii="Arial Narrow" w:hAnsi="Arial Narrow" w:cs="Arial"/>
          <w:color w:val="000000"/>
          <w:sz w:val="24"/>
          <w:szCs w:val="24"/>
        </w:rPr>
        <w:t xml:space="preserve"> a Prestação de Contas da 1ª Parcela do Termo de Convênio n° 42/2012, de responsabilidade do </w:t>
      </w:r>
      <w:r w:rsidR="00482669" w:rsidRPr="00B001D4">
        <w:rPr>
          <w:rFonts w:ascii="Arial Narrow" w:hAnsi="Arial Narrow" w:cs="Arial"/>
          <w:b/>
          <w:color w:val="000000"/>
          <w:sz w:val="24"/>
          <w:szCs w:val="24"/>
        </w:rPr>
        <w:t>Sr. Antônio José Muniz Cavalcante</w:t>
      </w:r>
      <w:r w:rsidR="00482669" w:rsidRPr="00B001D4">
        <w:rPr>
          <w:rFonts w:ascii="Arial Narrow" w:hAnsi="Arial Narrow" w:cs="Arial"/>
          <w:color w:val="000000"/>
          <w:sz w:val="24"/>
          <w:szCs w:val="24"/>
        </w:rPr>
        <w:t xml:space="preserve">, Prefeito Municipal de Borba, com fulcro no art. 22, II, da Lei n° 2.423/96; </w:t>
      </w:r>
      <w:r w:rsidR="004B0880" w:rsidRPr="00B001D4">
        <w:rPr>
          <w:rFonts w:ascii="Arial Narrow" w:hAnsi="Arial Narrow" w:cs="Arial"/>
          <w:b/>
          <w:color w:val="000000"/>
          <w:sz w:val="24"/>
          <w:szCs w:val="24"/>
        </w:rPr>
        <w:t>8.3.</w:t>
      </w:r>
      <w:r w:rsidR="00482669" w:rsidRPr="00B001D4">
        <w:rPr>
          <w:rFonts w:ascii="Arial Narrow" w:hAnsi="Arial Narrow" w:cs="Arial"/>
          <w:color w:val="000000"/>
          <w:sz w:val="24"/>
          <w:szCs w:val="24"/>
        </w:rPr>
        <w:t xml:space="preserve"> </w:t>
      </w:r>
      <w:r w:rsidR="00482669" w:rsidRPr="00B001D4">
        <w:rPr>
          <w:rFonts w:ascii="Arial Narrow" w:hAnsi="Arial Narrow" w:cs="Arial"/>
          <w:b/>
          <w:color w:val="000000"/>
          <w:sz w:val="24"/>
          <w:szCs w:val="24"/>
        </w:rPr>
        <w:t>Recomendar</w:t>
      </w:r>
      <w:r w:rsidR="00482669" w:rsidRPr="00B001D4">
        <w:rPr>
          <w:rFonts w:ascii="Arial Narrow" w:hAnsi="Arial Narrow" w:cs="Arial"/>
          <w:color w:val="000000"/>
          <w:sz w:val="24"/>
          <w:szCs w:val="24"/>
        </w:rPr>
        <w:t xml:space="preserve"> à </w:t>
      </w:r>
      <w:r w:rsidR="00482669" w:rsidRPr="00B001D4">
        <w:rPr>
          <w:rFonts w:ascii="Arial Narrow" w:hAnsi="Arial Narrow" w:cs="Arial"/>
          <w:b/>
          <w:color w:val="000000"/>
          <w:sz w:val="24"/>
          <w:szCs w:val="24"/>
        </w:rPr>
        <w:t>Secretaria de Estado da Educação e Qualidade do Ensino - SEDUC</w:t>
      </w:r>
      <w:r w:rsidR="00482669" w:rsidRPr="00B001D4">
        <w:rPr>
          <w:rFonts w:ascii="Arial Narrow" w:hAnsi="Arial Narrow" w:cs="Arial"/>
          <w:color w:val="000000"/>
          <w:sz w:val="24"/>
          <w:szCs w:val="24"/>
        </w:rPr>
        <w:t xml:space="preserve"> que nos próximos ajustes observem com rigor a Resolução n.º 12/2012-TCE/AM; </w:t>
      </w:r>
      <w:r w:rsidR="004B0880" w:rsidRPr="00B001D4">
        <w:rPr>
          <w:rFonts w:ascii="Arial Narrow" w:hAnsi="Arial Narrow" w:cs="Arial"/>
          <w:b/>
          <w:color w:val="000000"/>
          <w:sz w:val="24"/>
          <w:szCs w:val="24"/>
        </w:rPr>
        <w:t>8.4.</w:t>
      </w:r>
      <w:r w:rsidR="0048266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482669" w:rsidRPr="00B001D4">
        <w:rPr>
          <w:rFonts w:ascii="Arial Narrow" w:hAnsi="Arial Narrow" w:cs="Arial"/>
          <w:color w:val="000000"/>
          <w:sz w:val="24"/>
          <w:szCs w:val="24"/>
        </w:rPr>
        <w:t xml:space="preserve"> ao </w:t>
      </w:r>
      <w:r w:rsidR="00482669" w:rsidRPr="00B001D4">
        <w:rPr>
          <w:rFonts w:ascii="Arial Narrow" w:hAnsi="Arial Narrow" w:cs="Arial"/>
          <w:b/>
          <w:color w:val="000000"/>
          <w:sz w:val="24"/>
          <w:szCs w:val="24"/>
        </w:rPr>
        <w:t>Sr. Antônio José Muniz Cavalcante</w:t>
      </w:r>
      <w:r w:rsidR="00482669" w:rsidRPr="00B001D4">
        <w:rPr>
          <w:rFonts w:ascii="Arial Narrow" w:hAnsi="Arial Narrow" w:cs="Arial"/>
          <w:color w:val="000000"/>
          <w:sz w:val="24"/>
          <w:szCs w:val="24"/>
        </w:rPr>
        <w:t xml:space="preserve"> e ao </w:t>
      </w:r>
      <w:r w:rsidR="00482669" w:rsidRPr="00B001D4">
        <w:rPr>
          <w:rFonts w:ascii="Arial Narrow" w:hAnsi="Arial Narrow" w:cs="Arial"/>
          <w:b/>
          <w:color w:val="000000"/>
          <w:sz w:val="24"/>
          <w:szCs w:val="24"/>
        </w:rPr>
        <w:t>Sr. Gedeão Timóteo Amorim</w:t>
      </w:r>
      <w:r w:rsidR="00482669" w:rsidRPr="00B001D4">
        <w:rPr>
          <w:rFonts w:ascii="Arial Narrow" w:hAnsi="Arial Narrow" w:cs="Arial"/>
          <w:color w:val="000000"/>
          <w:sz w:val="24"/>
          <w:szCs w:val="24"/>
        </w:rPr>
        <w:t xml:space="preserve"> desta decisão; </w:t>
      </w:r>
      <w:r w:rsidR="00482669" w:rsidRPr="00B001D4">
        <w:rPr>
          <w:rFonts w:ascii="Arial Narrow" w:hAnsi="Arial Narrow" w:cs="Arial"/>
          <w:b/>
          <w:color w:val="000000"/>
          <w:sz w:val="24"/>
          <w:szCs w:val="24"/>
        </w:rPr>
        <w:t>8.5.</w:t>
      </w:r>
      <w:r w:rsidR="0048266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482669" w:rsidRPr="00B001D4">
        <w:rPr>
          <w:rFonts w:ascii="Arial Narrow" w:hAnsi="Arial Narrow" w:cs="Arial"/>
          <w:color w:val="000000"/>
          <w:sz w:val="24"/>
          <w:szCs w:val="24"/>
        </w:rPr>
        <w:t xml:space="preserve"> o presente processo após cumprimento de d</w:t>
      </w:r>
      <w:r w:rsidR="003D39C7" w:rsidRPr="00B001D4">
        <w:rPr>
          <w:rFonts w:ascii="Arial Narrow" w:hAnsi="Arial Narrow" w:cs="Arial"/>
          <w:color w:val="000000"/>
          <w:sz w:val="24"/>
          <w:szCs w:val="24"/>
        </w:rPr>
        <w:t xml:space="preserve">ecisão, nos termos </w:t>
      </w:r>
      <w:r w:rsidR="009C138B" w:rsidRPr="00B001D4">
        <w:rPr>
          <w:rFonts w:ascii="Arial Narrow" w:hAnsi="Arial Narrow" w:cs="Arial"/>
          <w:color w:val="000000"/>
          <w:sz w:val="24"/>
          <w:szCs w:val="24"/>
        </w:rPr>
        <w:t>regimentais.</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835/2014</w:t>
      </w:r>
      <w:r w:rsidR="00482669" w:rsidRPr="00B001D4">
        <w:rPr>
          <w:rFonts w:ascii="Arial Narrow" w:hAnsi="Arial Narrow" w:cs="Arial"/>
          <w:b/>
          <w:color w:val="000000"/>
          <w:sz w:val="24"/>
          <w:szCs w:val="24"/>
        </w:rPr>
        <w:t xml:space="preserve"> (Apensos: 920/2014, 3</w:t>
      </w:r>
      <w:r w:rsidR="007A372F" w:rsidRPr="00B001D4">
        <w:rPr>
          <w:rFonts w:ascii="Arial Narrow" w:hAnsi="Arial Narrow" w:cs="Arial"/>
          <w:b/>
          <w:color w:val="000000"/>
          <w:sz w:val="24"/>
          <w:szCs w:val="24"/>
        </w:rPr>
        <w:t>.</w:t>
      </w:r>
      <w:r w:rsidR="00482669" w:rsidRPr="00B001D4">
        <w:rPr>
          <w:rFonts w:ascii="Arial Narrow" w:hAnsi="Arial Narrow" w:cs="Arial"/>
          <w:b/>
          <w:color w:val="000000"/>
          <w:sz w:val="24"/>
          <w:szCs w:val="24"/>
        </w:rPr>
        <w:t>518/2014)</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8924D0" w:rsidRPr="00B001D4">
        <w:rPr>
          <w:rFonts w:ascii="Arial Narrow" w:hAnsi="Arial Narrow" w:cs="Arial"/>
          <w:color w:val="000000"/>
          <w:sz w:val="24"/>
          <w:szCs w:val="24"/>
        </w:rPr>
        <w:t>Prestação de Contas do Sr. Antônio José Muniz Cavalcante, Prefeito Municipal de Borba, referente à 2ª Parcela do Convênio n° 42/2012, firmado com a Secretaria de Estado da Educação e Qualidade do Ensino-SEDUC</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Advogado</w:t>
      </w:r>
      <w:r w:rsidR="00482669" w:rsidRPr="00B001D4">
        <w:rPr>
          <w:rFonts w:ascii="Arial Narrow" w:hAnsi="Arial Narrow" w:cs="Arial"/>
          <w:b/>
          <w:color w:val="000000"/>
          <w:sz w:val="24"/>
          <w:szCs w:val="24"/>
        </w:rPr>
        <w:t>s</w:t>
      </w:r>
      <w:r w:rsidRPr="00B001D4">
        <w:rPr>
          <w:rFonts w:ascii="Arial Narrow" w:hAnsi="Arial Narrow" w:cs="Arial"/>
          <w:b/>
          <w:color w:val="000000"/>
          <w:sz w:val="24"/>
          <w:szCs w:val="24"/>
        </w:rPr>
        <w:t xml:space="preserve">: </w:t>
      </w:r>
      <w:proofErr w:type="gramStart"/>
      <w:r w:rsidR="00482669" w:rsidRPr="00B001D4">
        <w:rPr>
          <w:rFonts w:ascii="Arial Narrow" w:hAnsi="Arial Narrow" w:cs="Arial"/>
          <w:color w:val="000000"/>
          <w:sz w:val="24"/>
          <w:szCs w:val="24"/>
        </w:rPr>
        <w:t>Leda Mourão</w:t>
      </w:r>
      <w:proofErr w:type="gramEnd"/>
      <w:r w:rsidR="00482669" w:rsidRPr="00B001D4">
        <w:rPr>
          <w:rFonts w:ascii="Arial Narrow" w:hAnsi="Arial Narrow" w:cs="Arial"/>
          <w:color w:val="000000"/>
          <w:sz w:val="24"/>
          <w:szCs w:val="24"/>
        </w:rPr>
        <w:t xml:space="preserve"> da Silva - OAB/AM 10.276; Patrícia de Lima Linhares - OAB/AM 11.193, Pedro Paulo Sousa Lira - OAB/AM 11.414.</w:t>
      </w:r>
    </w:p>
    <w:p w:rsidR="009C138B"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38/2020:</w:t>
      </w:r>
      <w:r w:rsidR="00482669" w:rsidRPr="00B001D4">
        <w:rPr>
          <w:rFonts w:ascii="Arial Narrow" w:hAnsi="Arial Narrow" w:cs="Arial"/>
          <w:b/>
          <w:color w:val="000000"/>
          <w:sz w:val="24"/>
          <w:szCs w:val="24"/>
        </w:rPr>
        <w:t xml:space="preserve"> </w:t>
      </w:r>
      <w:r w:rsidR="00482669"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482669" w:rsidRPr="00B001D4">
        <w:rPr>
          <w:rFonts w:ascii="Arial Narrow" w:hAnsi="Arial Narrow" w:cs="Arial"/>
          <w:color w:val="000000"/>
          <w:sz w:val="24"/>
          <w:szCs w:val="24"/>
        </w:rPr>
        <w:t xml:space="preserve"> </w:t>
      </w:r>
      <w:proofErr w:type="gramStart"/>
      <w:r w:rsidR="00482669" w:rsidRPr="00B001D4">
        <w:rPr>
          <w:rFonts w:ascii="Arial Narrow" w:hAnsi="Arial Narrow" w:cs="Arial"/>
          <w:color w:val="000000"/>
          <w:sz w:val="24"/>
          <w:szCs w:val="24"/>
        </w:rPr>
        <w:t>os Excelentíssimos</w:t>
      </w:r>
      <w:proofErr w:type="gramEnd"/>
      <w:r w:rsidR="00482669" w:rsidRPr="00B001D4">
        <w:rPr>
          <w:rFonts w:ascii="Arial Narrow" w:hAnsi="Arial Narrow" w:cs="Arial"/>
          <w:color w:val="000000"/>
          <w:sz w:val="24"/>
          <w:szCs w:val="24"/>
        </w:rPr>
        <w:t xml:space="preserve"> Senhores Conselheiros do Tribunal de Contas do Estado do Amazonas, reunidos em Sessão do </w:t>
      </w:r>
      <w:r w:rsidR="00482669" w:rsidRPr="00B001D4">
        <w:rPr>
          <w:rFonts w:ascii="Arial Narrow" w:hAnsi="Arial Narrow" w:cs="Arial"/>
          <w:b/>
          <w:color w:val="000000"/>
          <w:sz w:val="24"/>
          <w:szCs w:val="24"/>
        </w:rPr>
        <w:t>Tribunal Pleno</w:t>
      </w:r>
      <w:r w:rsidR="00482669"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482669" w:rsidRPr="00B001D4">
        <w:rPr>
          <w:rFonts w:ascii="Arial Narrow" w:hAnsi="Arial Narrow" w:cs="Arial"/>
          <w:color w:val="000000"/>
          <w:sz w:val="24"/>
          <w:szCs w:val="24"/>
        </w:rPr>
        <w:t xml:space="preserve">, nos termos do voto do Excelentíssimo Senhor Conselheiro-Relator, </w:t>
      </w:r>
      <w:r w:rsidR="00482669" w:rsidRPr="00B001D4">
        <w:rPr>
          <w:rFonts w:ascii="Arial Narrow" w:hAnsi="Arial Narrow" w:cs="Arial"/>
          <w:b/>
          <w:color w:val="000000"/>
          <w:sz w:val="24"/>
          <w:szCs w:val="24"/>
        </w:rPr>
        <w:t>em consonância</w:t>
      </w:r>
      <w:r w:rsidR="00482669"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48266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 com ressalvas</w:t>
      </w:r>
      <w:r w:rsidR="00482669" w:rsidRPr="00B001D4">
        <w:rPr>
          <w:rFonts w:ascii="Arial Narrow" w:hAnsi="Arial Narrow" w:cs="Arial"/>
          <w:color w:val="000000"/>
          <w:sz w:val="24"/>
          <w:szCs w:val="24"/>
        </w:rPr>
        <w:t xml:space="preserve"> a Prestação de Contas da 2ª Parcela do Termo de Convênio n° 42/2012, de responsabilidade do </w:t>
      </w:r>
      <w:r w:rsidR="00482669" w:rsidRPr="00B001D4">
        <w:rPr>
          <w:rFonts w:ascii="Arial Narrow" w:hAnsi="Arial Narrow" w:cs="Arial"/>
          <w:b/>
          <w:color w:val="000000"/>
          <w:sz w:val="24"/>
          <w:szCs w:val="24"/>
        </w:rPr>
        <w:t>Sr. Antônio José Muniz Cavalcante</w:t>
      </w:r>
      <w:r w:rsidR="00482669" w:rsidRPr="00B001D4">
        <w:rPr>
          <w:rFonts w:ascii="Arial Narrow" w:hAnsi="Arial Narrow" w:cs="Arial"/>
          <w:color w:val="000000"/>
          <w:sz w:val="24"/>
          <w:szCs w:val="24"/>
        </w:rPr>
        <w:t xml:space="preserve">, Prefeito Municipal de Borba, com fulcro no art. 22, II, da Lei n° 2.423/96; </w:t>
      </w:r>
      <w:r w:rsidR="004B0880" w:rsidRPr="00B001D4">
        <w:rPr>
          <w:rFonts w:ascii="Arial Narrow" w:hAnsi="Arial Narrow" w:cs="Arial"/>
          <w:b/>
          <w:color w:val="000000"/>
          <w:sz w:val="24"/>
          <w:szCs w:val="24"/>
        </w:rPr>
        <w:t>8.2.</w:t>
      </w:r>
      <w:r w:rsidR="00482669" w:rsidRPr="00B001D4">
        <w:rPr>
          <w:rFonts w:ascii="Arial Narrow" w:hAnsi="Arial Narrow" w:cs="Arial"/>
          <w:color w:val="000000"/>
          <w:sz w:val="24"/>
          <w:szCs w:val="24"/>
        </w:rPr>
        <w:t xml:space="preserve"> </w:t>
      </w:r>
      <w:r w:rsidR="00482669" w:rsidRPr="00B001D4">
        <w:rPr>
          <w:rFonts w:ascii="Arial Narrow" w:hAnsi="Arial Narrow" w:cs="Arial"/>
          <w:b/>
          <w:color w:val="000000"/>
          <w:sz w:val="24"/>
          <w:szCs w:val="24"/>
        </w:rPr>
        <w:t>Recomendar</w:t>
      </w:r>
      <w:r w:rsidR="00482669" w:rsidRPr="00B001D4">
        <w:rPr>
          <w:rFonts w:ascii="Arial Narrow" w:hAnsi="Arial Narrow" w:cs="Arial"/>
          <w:color w:val="000000"/>
          <w:sz w:val="24"/>
          <w:szCs w:val="24"/>
        </w:rPr>
        <w:t xml:space="preserve"> à </w:t>
      </w:r>
      <w:r w:rsidR="00482669" w:rsidRPr="00B001D4">
        <w:rPr>
          <w:rFonts w:ascii="Arial Narrow" w:hAnsi="Arial Narrow" w:cs="Arial"/>
          <w:b/>
          <w:color w:val="000000"/>
          <w:sz w:val="24"/>
          <w:szCs w:val="24"/>
        </w:rPr>
        <w:t>Secretaria de Estado da Educação e Qualidade do Ensino - SEDUC</w:t>
      </w:r>
      <w:r w:rsidR="00482669" w:rsidRPr="00B001D4">
        <w:rPr>
          <w:rFonts w:ascii="Arial Narrow" w:hAnsi="Arial Narrow" w:cs="Arial"/>
          <w:color w:val="000000"/>
          <w:sz w:val="24"/>
          <w:szCs w:val="24"/>
        </w:rPr>
        <w:t xml:space="preserve"> que nos próximos ajustes observem com rigor a Resolução n.º 12/2012-TCE/AM; </w:t>
      </w:r>
      <w:r w:rsidR="004B0880" w:rsidRPr="00B001D4">
        <w:rPr>
          <w:rFonts w:ascii="Arial Narrow" w:hAnsi="Arial Narrow" w:cs="Arial"/>
          <w:b/>
          <w:color w:val="000000"/>
          <w:sz w:val="24"/>
          <w:szCs w:val="24"/>
        </w:rPr>
        <w:t>8.3.</w:t>
      </w:r>
      <w:r w:rsidR="0048266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482669" w:rsidRPr="00B001D4">
        <w:rPr>
          <w:rFonts w:ascii="Arial Narrow" w:hAnsi="Arial Narrow" w:cs="Arial"/>
          <w:color w:val="000000"/>
          <w:sz w:val="24"/>
          <w:szCs w:val="24"/>
        </w:rPr>
        <w:t xml:space="preserve"> ao </w:t>
      </w:r>
      <w:r w:rsidR="00482669" w:rsidRPr="00B001D4">
        <w:rPr>
          <w:rFonts w:ascii="Arial Narrow" w:hAnsi="Arial Narrow" w:cs="Arial"/>
          <w:b/>
          <w:color w:val="000000"/>
          <w:sz w:val="24"/>
          <w:szCs w:val="24"/>
        </w:rPr>
        <w:t>Sr. Antônio José Muniz Cavalcante</w:t>
      </w:r>
      <w:r w:rsidR="00482669" w:rsidRPr="00B001D4">
        <w:rPr>
          <w:rFonts w:ascii="Arial Narrow" w:hAnsi="Arial Narrow" w:cs="Arial"/>
          <w:color w:val="000000"/>
          <w:sz w:val="24"/>
          <w:szCs w:val="24"/>
        </w:rPr>
        <w:t xml:space="preserve"> e </w:t>
      </w:r>
      <w:r w:rsidR="00482669" w:rsidRPr="00B001D4">
        <w:rPr>
          <w:rFonts w:ascii="Arial Narrow" w:hAnsi="Arial Narrow" w:cs="Arial"/>
          <w:b/>
          <w:color w:val="000000"/>
          <w:sz w:val="24"/>
          <w:szCs w:val="24"/>
        </w:rPr>
        <w:t>Sr. Gedeão Timóteo Amorim</w:t>
      </w:r>
      <w:r w:rsidR="00482669" w:rsidRPr="00B001D4">
        <w:rPr>
          <w:rFonts w:ascii="Arial Narrow" w:hAnsi="Arial Narrow" w:cs="Arial"/>
          <w:color w:val="000000"/>
          <w:sz w:val="24"/>
          <w:szCs w:val="24"/>
        </w:rPr>
        <w:t xml:space="preserve"> do teor deste Acórdão; </w:t>
      </w:r>
      <w:r w:rsidR="004B0880" w:rsidRPr="00B001D4">
        <w:rPr>
          <w:rFonts w:ascii="Arial Narrow" w:hAnsi="Arial Narrow" w:cs="Arial"/>
          <w:b/>
          <w:color w:val="000000"/>
          <w:sz w:val="24"/>
          <w:szCs w:val="24"/>
        </w:rPr>
        <w:t>8.4.</w:t>
      </w:r>
      <w:r w:rsidR="0048266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482669" w:rsidRPr="00B001D4">
        <w:rPr>
          <w:rFonts w:ascii="Arial Narrow" w:hAnsi="Arial Narrow" w:cs="Arial"/>
          <w:color w:val="000000"/>
          <w:sz w:val="24"/>
          <w:szCs w:val="24"/>
        </w:rPr>
        <w:t xml:space="preserve"> o presente processo após cumprimento de decisão, nos termos regimentais.</w:t>
      </w:r>
    </w:p>
    <w:p w:rsidR="009C138B" w:rsidRPr="00B001D4" w:rsidRDefault="009C138B" w:rsidP="001B2458">
      <w:pPr>
        <w:spacing w:after="0" w:line="240" w:lineRule="auto"/>
        <w:ind w:left="-284"/>
        <w:jc w:val="both"/>
        <w:rPr>
          <w:rFonts w:ascii="Arial Narrow" w:hAnsi="Arial Narrow" w:cs="Arial"/>
          <w:b/>
          <w:color w:val="000000"/>
          <w:sz w:val="24"/>
          <w:szCs w:val="24"/>
        </w:rPr>
      </w:pPr>
    </w:p>
    <w:p w:rsidR="009C138B"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PROCESSO Nº 3.518/2014</w:t>
      </w:r>
      <w:r w:rsidR="00482669" w:rsidRPr="00B001D4">
        <w:rPr>
          <w:rFonts w:ascii="Arial Narrow" w:hAnsi="Arial Narrow" w:cs="Arial"/>
          <w:b/>
          <w:color w:val="000000"/>
          <w:sz w:val="24"/>
          <w:szCs w:val="24"/>
        </w:rPr>
        <w:t xml:space="preserve"> (Apensos: 920/2014 e 835/2014)</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 xml:space="preserve">Tomada de Contas Especial da 3º Parcela e do 4º Termo Aditivo ao Convênio nº 42/12, firmado entre a SEDUC e a Prefeitura Municipal de Borba. </w:t>
      </w:r>
      <w:r w:rsidRPr="00B001D4">
        <w:rPr>
          <w:rFonts w:ascii="Arial Narrow" w:hAnsi="Arial Narrow" w:cs="Arial"/>
          <w:b/>
          <w:color w:val="000000"/>
          <w:sz w:val="24"/>
          <w:szCs w:val="24"/>
        </w:rPr>
        <w:t>Advogado</w:t>
      </w:r>
      <w:r w:rsidR="005348CD" w:rsidRPr="00B001D4">
        <w:rPr>
          <w:rFonts w:ascii="Arial Narrow" w:hAnsi="Arial Narrow" w:cs="Arial"/>
          <w:b/>
          <w:color w:val="000000"/>
          <w:sz w:val="24"/>
          <w:szCs w:val="24"/>
        </w:rPr>
        <w:t>s</w:t>
      </w:r>
      <w:r w:rsidRPr="00B001D4">
        <w:rPr>
          <w:rFonts w:ascii="Arial Narrow" w:hAnsi="Arial Narrow" w:cs="Arial"/>
          <w:b/>
          <w:color w:val="000000"/>
          <w:sz w:val="24"/>
          <w:szCs w:val="24"/>
        </w:rPr>
        <w:t xml:space="preserve">: </w:t>
      </w:r>
      <w:proofErr w:type="gramStart"/>
      <w:r w:rsidR="005348CD" w:rsidRPr="00B001D4">
        <w:rPr>
          <w:rFonts w:ascii="Arial Narrow" w:hAnsi="Arial Narrow" w:cs="Arial"/>
          <w:color w:val="000000"/>
          <w:sz w:val="24"/>
          <w:szCs w:val="24"/>
        </w:rPr>
        <w:t>Leda Mourão</w:t>
      </w:r>
      <w:proofErr w:type="gramEnd"/>
      <w:r w:rsidR="005348CD" w:rsidRPr="00B001D4">
        <w:rPr>
          <w:rFonts w:ascii="Arial Narrow" w:hAnsi="Arial Narrow" w:cs="Arial"/>
          <w:color w:val="000000"/>
          <w:sz w:val="24"/>
          <w:szCs w:val="24"/>
        </w:rPr>
        <w:t xml:space="preserve"> da Silva - OAB/AM 10.276; Patrícia de Lima Linhares - OAB/AM 11.193; Pedro Pa</w:t>
      </w:r>
      <w:r w:rsidR="009C138B" w:rsidRPr="00B001D4">
        <w:rPr>
          <w:rFonts w:ascii="Arial Narrow" w:hAnsi="Arial Narrow" w:cs="Arial"/>
          <w:color w:val="000000"/>
          <w:sz w:val="24"/>
          <w:szCs w:val="24"/>
        </w:rPr>
        <w:t>ulo Sousa Lira - OAB/AM 11.414.</w:t>
      </w:r>
    </w:p>
    <w:p w:rsidR="00EF54B0"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39/2020:</w:t>
      </w:r>
      <w:r w:rsidR="005348CD" w:rsidRPr="00B001D4">
        <w:rPr>
          <w:rFonts w:ascii="Arial Narrow" w:hAnsi="Arial Narrow" w:cs="Arial"/>
          <w:b/>
          <w:color w:val="000000"/>
          <w:sz w:val="24"/>
          <w:szCs w:val="24"/>
        </w:rPr>
        <w:t xml:space="preserve"> </w:t>
      </w:r>
      <w:r w:rsidR="005348CD"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5348CD" w:rsidRPr="00B001D4">
        <w:rPr>
          <w:rFonts w:ascii="Arial Narrow" w:hAnsi="Arial Narrow" w:cs="Arial"/>
          <w:color w:val="000000"/>
          <w:sz w:val="24"/>
          <w:szCs w:val="24"/>
        </w:rPr>
        <w:t xml:space="preserve"> </w:t>
      </w:r>
      <w:proofErr w:type="gramStart"/>
      <w:r w:rsidR="005348CD" w:rsidRPr="00B001D4">
        <w:rPr>
          <w:rFonts w:ascii="Arial Narrow" w:hAnsi="Arial Narrow" w:cs="Arial"/>
          <w:color w:val="000000"/>
          <w:sz w:val="24"/>
          <w:szCs w:val="24"/>
        </w:rPr>
        <w:t>os Excelentíssimos</w:t>
      </w:r>
      <w:proofErr w:type="gramEnd"/>
      <w:r w:rsidR="005348CD" w:rsidRPr="00B001D4">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V da Resolução nº 04/2002-TCE/AM, </w:t>
      </w:r>
      <w:r w:rsidR="00C33B19" w:rsidRPr="00B001D4">
        <w:rPr>
          <w:rFonts w:ascii="Arial Narrow" w:hAnsi="Arial Narrow" w:cs="Arial"/>
          <w:b/>
          <w:color w:val="000000"/>
          <w:sz w:val="24"/>
          <w:szCs w:val="24"/>
        </w:rPr>
        <w:t>à unanimidade</w:t>
      </w:r>
      <w:r w:rsidR="005348CD" w:rsidRPr="00B001D4">
        <w:rPr>
          <w:rFonts w:ascii="Arial Narrow" w:hAnsi="Arial Narrow" w:cs="Arial"/>
          <w:color w:val="000000"/>
          <w:sz w:val="24"/>
          <w:szCs w:val="24"/>
        </w:rPr>
        <w:t xml:space="preserve">, nos termos do voto do Excelentíssimo Senhor Conselheiro-Relator, em consonância com pronunciamento do Ministério Público junto a este Tribunal, no sentido de: </w:t>
      </w:r>
      <w:r w:rsidR="004B0880" w:rsidRPr="00B001D4">
        <w:rPr>
          <w:rFonts w:ascii="Arial Narrow" w:hAnsi="Arial Narrow" w:cs="Arial"/>
          <w:b/>
          <w:color w:val="000000"/>
          <w:sz w:val="24"/>
          <w:szCs w:val="24"/>
        </w:rPr>
        <w:t>8.1.</w:t>
      </w:r>
      <w:r w:rsidR="005348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 com ressalvas</w:t>
      </w:r>
      <w:r w:rsidR="005348CD" w:rsidRPr="00B001D4">
        <w:rPr>
          <w:rFonts w:ascii="Arial Narrow" w:hAnsi="Arial Narrow" w:cs="Arial"/>
          <w:color w:val="000000"/>
          <w:sz w:val="24"/>
          <w:szCs w:val="24"/>
        </w:rPr>
        <w:t xml:space="preserve"> a Tomada de Contas Especial da 3ª Parcela do Termo de Convênio n° 42/2012 e do seu 4º Termo Aditivo, de responsabilidade do </w:t>
      </w:r>
      <w:r w:rsidR="005348CD" w:rsidRPr="00B001D4">
        <w:rPr>
          <w:rFonts w:ascii="Arial Narrow" w:hAnsi="Arial Narrow" w:cs="Arial"/>
          <w:b/>
          <w:color w:val="000000"/>
          <w:sz w:val="24"/>
          <w:szCs w:val="24"/>
        </w:rPr>
        <w:t>Sr. Antônio José Muniz Cavalcante</w:t>
      </w:r>
      <w:r w:rsidR="005348CD" w:rsidRPr="00B001D4">
        <w:rPr>
          <w:rFonts w:ascii="Arial Narrow" w:hAnsi="Arial Narrow" w:cs="Arial"/>
          <w:color w:val="000000"/>
          <w:sz w:val="24"/>
          <w:szCs w:val="24"/>
        </w:rPr>
        <w:t xml:space="preserve">, Prefeito Municipal de Borba, com fulcro no art. 22, II, da Lei n° 2.423/96; </w:t>
      </w:r>
      <w:r w:rsidR="004B0880" w:rsidRPr="00B001D4">
        <w:rPr>
          <w:rFonts w:ascii="Arial Narrow" w:hAnsi="Arial Narrow" w:cs="Arial"/>
          <w:b/>
          <w:color w:val="000000"/>
          <w:sz w:val="24"/>
          <w:szCs w:val="24"/>
        </w:rPr>
        <w:t>8.2.</w:t>
      </w:r>
      <w:r w:rsidR="005348CD" w:rsidRPr="00B001D4">
        <w:rPr>
          <w:rFonts w:ascii="Arial Narrow" w:hAnsi="Arial Narrow" w:cs="Arial"/>
          <w:color w:val="000000"/>
          <w:sz w:val="24"/>
          <w:szCs w:val="24"/>
        </w:rPr>
        <w:t xml:space="preserve"> </w:t>
      </w:r>
      <w:r w:rsidR="005348CD" w:rsidRPr="00B001D4">
        <w:rPr>
          <w:rFonts w:ascii="Arial Narrow" w:hAnsi="Arial Narrow" w:cs="Arial"/>
          <w:b/>
          <w:color w:val="000000"/>
          <w:sz w:val="24"/>
          <w:szCs w:val="24"/>
        </w:rPr>
        <w:t>Recomendar</w:t>
      </w:r>
      <w:r w:rsidR="005348CD" w:rsidRPr="00B001D4">
        <w:rPr>
          <w:rFonts w:ascii="Arial Narrow" w:hAnsi="Arial Narrow" w:cs="Arial"/>
          <w:color w:val="000000"/>
          <w:sz w:val="24"/>
          <w:szCs w:val="24"/>
        </w:rPr>
        <w:t xml:space="preserve"> à Secretaria de Estado da Educação e Qualidade do Ensino - SEDUC e a Prefeitura Municipal de Borba que nos próximos ajustes observem com rigor a Resolução n.º 12/2012-TCE/AM. </w:t>
      </w:r>
      <w:r w:rsidR="004B0880" w:rsidRPr="00B001D4">
        <w:rPr>
          <w:rFonts w:ascii="Arial Narrow" w:hAnsi="Arial Narrow" w:cs="Arial"/>
          <w:b/>
          <w:color w:val="000000"/>
          <w:sz w:val="24"/>
          <w:szCs w:val="24"/>
        </w:rPr>
        <w:t>8.3.</w:t>
      </w:r>
      <w:r w:rsidR="005348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5348CD" w:rsidRPr="00B001D4">
        <w:rPr>
          <w:rFonts w:ascii="Arial Narrow" w:hAnsi="Arial Narrow" w:cs="Arial"/>
          <w:color w:val="000000"/>
          <w:sz w:val="24"/>
          <w:szCs w:val="24"/>
        </w:rPr>
        <w:t xml:space="preserve"> ao </w:t>
      </w:r>
      <w:r w:rsidR="005348CD" w:rsidRPr="00B001D4">
        <w:rPr>
          <w:rFonts w:ascii="Arial Narrow" w:hAnsi="Arial Narrow" w:cs="Arial"/>
          <w:b/>
          <w:color w:val="000000"/>
          <w:sz w:val="24"/>
          <w:szCs w:val="24"/>
        </w:rPr>
        <w:t xml:space="preserve">Sr. Antônio José Muniz Cavalcante </w:t>
      </w:r>
      <w:r w:rsidR="005348CD" w:rsidRPr="00B001D4">
        <w:rPr>
          <w:rFonts w:ascii="Arial Narrow" w:hAnsi="Arial Narrow" w:cs="Arial"/>
          <w:color w:val="000000"/>
          <w:sz w:val="24"/>
          <w:szCs w:val="24"/>
        </w:rPr>
        <w:t xml:space="preserve">e ao </w:t>
      </w:r>
      <w:r w:rsidR="005348CD" w:rsidRPr="00B001D4">
        <w:rPr>
          <w:rFonts w:ascii="Arial Narrow" w:hAnsi="Arial Narrow" w:cs="Arial"/>
          <w:b/>
          <w:color w:val="000000"/>
          <w:sz w:val="24"/>
          <w:szCs w:val="24"/>
        </w:rPr>
        <w:t xml:space="preserve">Sr. </w:t>
      </w:r>
      <w:r w:rsidR="005348CD" w:rsidRPr="00B001D4">
        <w:rPr>
          <w:rFonts w:ascii="Arial Narrow" w:hAnsi="Arial Narrow" w:cs="Arial"/>
          <w:b/>
          <w:color w:val="000000"/>
          <w:sz w:val="24"/>
          <w:szCs w:val="24"/>
        </w:rPr>
        <w:lastRenderedPageBreak/>
        <w:t>Gedeão Timóteo Amorim</w:t>
      </w:r>
      <w:r w:rsidR="005348CD" w:rsidRPr="00B001D4">
        <w:rPr>
          <w:rFonts w:ascii="Arial Narrow" w:hAnsi="Arial Narrow" w:cs="Arial"/>
          <w:color w:val="000000"/>
          <w:sz w:val="24"/>
          <w:szCs w:val="24"/>
        </w:rPr>
        <w:t xml:space="preserve"> desta decisão; </w:t>
      </w:r>
      <w:r w:rsidR="004B0880" w:rsidRPr="00B001D4">
        <w:rPr>
          <w:rFonts w:ascii="Arial Narrow" w:hAnsi="Arial Narrow" w:cs="Arial"/>
          <w:b/>
          <w:color w:val="000000"/>
          <w:sz w:val="24"/>
          <w:szCs w:val="24"/>
        </w:rPr>
        <w:t>8.4.</w:t>
      </w:r>
      <w:r w:rsidR="005348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5348CD" w:rsidRPr="00B001D4">
        <w:rPr>
          <w:rFonts w:ascii="Arial Narrow" w:hAnsi="Arial Narrow" w:cs="Arial"/>
          <w:color w:val="000000"/>
          <w:sz w:val="24"/>
          <w:szCs w:val="24"/>
        </w:rPr>
        <w:t xml:space="preserve"> o processo após cumprimento de decisão, nos termos regimentais.</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12.496/2016 (Apenso: 10.161/2013)</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Recurso de Reconsideração interposto pelo Sr. Antônio José Muniz Cavalcante, em face do Acórdão n° 74/2015-TCE-Tribunal Pleno, exarado nos autos do Processo n° 10.161/2013.</w:t>
      </w:r>
      <w:r w:rsidR="005348CD" w:rsidRPr="00B001D4">
        <w:rPr>
          <w:rFonts w:ascii="Arial Narrow" w:hAnsi="Arial Narrow" w:cs="Arial"/>
          <w:color w:val="000000"/>
          <w:sz w:val="24"/>
          <w:szCs w:val="24"/>
        </w:rPr>
        <w:t xml:space="preserve"> </w:t>
      </w:r>
      <w:r w:rsidR="005348CD" w:rsidRPr="00B001D4">
        <w:rPr>
          <w:rFonts w:ascii="Arial Narrow" w:hAnsi="Arial Narrow" w:cs="Arial"/>
          <w:b/>
          <w:color w:val="000000"/>
          <w:sz w:val="24"/>
          <w:szCs w:val="24"/>
        </w:rPr>
        <w:t>Advogado</w:t>
      </w:r>
      <w:r w:rsidR="00862476" w:rsidRPr="00B001D4">
        <w:rPr>
          <w:rFonts w:ascii="Arial Narrow" w:hAnsi="Arial Narrow" w:cs="Arial"/>
          <w:b/>
          <w:color w:val="000000"/>
          <w:sz w:val="24"/>
          <w:szCs w:val="24"/>
        </w:rPr>
        <w:t>s</w:t>
      </w:r>
      <w:r w:rsidR="005348CD" w:rsidRPr="00B001D4">
        <w:rPr>
          <w:rFonts w:ascii="Arial Narrow" w:hAnsi="Arial Narrow" w:cs="Arial"/>
          <w:b/>
          <w:color w:val="000000"/>
          <w:sz w:val="24"/>
          <w:szCs w:val="24"/>
        </w:rPr>
        <w:t>:</w:t>
      </w:r>
      <w:r w:rsidR="005348CD" w:rsidRPr="00B001D4">
        <w:rPr>
          <w:rFonts w:ascii="Arial Narrow" w:hAnsi="Arial Narrow" w:cs="Arial"/>
          <w:color w:val="000000"/>
          <w:sz w:val="24"/>
          <w:szCs w:val="24"/>
        </w:rPr>
        <w:t xml:space="preserve"> Antônio das Chagas Ferreira Batista - OAB/AM 4.177; Adrimar Freitas de Siqueira - OAB/AM 8243; Diogo de Mendonça Melim - OAB/AM 7</w:t>
      </w:r>
      <w:r w:rsidR="00862476" w:rsidRPr="00B001D4">
        <w:rPr>
          <w:rFonts w:ascii="Arial Narrow" w:hAnsi="Arial Narrow" w:cs="Arial"/>
          <w:color w:val="000000"/>
          <w:sz w:val="24"/>
          <w:szCs w:val="24"/>
        </w:rPr>
        <w:t>.</w:t>
      </w:r>
      <w:r w:rsidR="005348CD" w:rsidRPr="00B001D4">
        <w:rPr>
          <w:rFonts w:ascii="Arial Narrow" w:hAnsi="Arial Narrow" w:cs="Arial"/>
          <w:color w:val="000000"/>
          <w:sz w:val="24"/>
          <w:szCs w:val="24"/>
        </w:rPr>
        <w:t>306; Ênia Jéssica da Silva Garcia - OAB/AM 10</w:t>
      </w:r>
      <w:r w:rsidR="00862476" w:rsidRPr="00B001D4">
        <w:rPr>
          <w:rFonts w:ascii="Arial Narrow" w:hAnsi="Arial Narrow" w:cs="Arial"/>
          <w:color w:val="000000"/>
          <w:sz w:val="24"/>
          <w:szCs w:val="24"/>
        </w:rPr>
        <w:t>.</w:t>
      </w:r>
      <w:r w:rsidR="005348CD" w:rsidRPr="00B001D4">
        <w:rPr>
          <w:rFonts w:ascii="Arial Narrow" w:hAnsi="Arial Narrow" w:cs="Arial"/>
          <w:color w:val="000000"/>
          <w:sz w:val="24"/>
          <w:szCs w:val="24"/>
        </w:rPr>
        <w:t>416 e Fabrícia Taliéle Cardoso dos Santos - OAB/AM 8</w:t>
      </w:r>
      <w:r w:rsidR="00862476" w:rsidRPr="00B001D4">
        <w:rPr>
          <w:rFonts w:ascii="Arial Narrow" w:hAnsi="Arial Narrow" w:cs="Arial"/>
          <w:color w:val="000000"/>
          <w:sz w:val="24"/>
          <w:szCs w:val="24"/>
        </w:rPr>
        <w:t>.</w:t>
      </w:r>
      <w:r w:rsidR="005348CD" w:rsidRPr="00B001D4">
        <w:rPr>
          <w:rFonts w:ascii="Arial Narrow" w:hAnsi="Arial Narrow" w:cs="Arial"/>
          <w:color w:val="000000"/>
          <w:sz w:val="24"/>
          <w:szCs w:val="24"/>
        </w:rPr>
        <w:t>446.</w:t>
      </w:r>
    </w:p>
    <w:p w:rsidR="00EF54B0"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43/2020:</w:t>
      </w:r>
      <w:r w:rsidR="005348CD" w:rsidRPr="00B001D4">
        <w:rPr>
          <w:rFonts w:ascii="Arial Narrow" w:hAnsi="Arial Narrow" w:cs="Arial"/>
          <w:b/>
          <w:color w:val="000000"/>
          <w:sz w:val="24"/>
          <w:szCs w:val="24"/>
        </w:rPr>
        <w:t xml:space="preserve"> </w:t>
      </w:r>
      <w:r w:rsidR="005348CD"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5348CD" w:rsidRPr="00B001D4">
        <w:rPr>
          <w:rFonts w:ascii="Arial Narrow" w:hAnsi="Arial Narrow" w:cs="Arial"/>
          <w:color w:val="000000"/>
          <w:sz w:val="24"/>
          <w:szCs w:val="24"/>
        </w:rPr>
        <w:t xml:space="preserve"> </w:t>
      </w:r>
      <w:proofErr w:type="gramStart"/>
      <w:r w:rsidR="005348CD" w:rsidRPr="00B001D4">
        <w:rPr>
          <w:rFonts w:ascii="Arial Narrow" w:hAnsi="Arial Narrow" w:cs="Arial"/>
          <w:color w:val="000000"/>
          <w:sz w:val="24"/>
          <w:szCs w:val="24"/>
        </w:rPr>
        <w:t>os Excelentíssimos</w:t>
      </w:r>
      <w:proofErr w:type="gramEnd"/>
      <w:r w:rsidR="005348CD" w:rsidRPr="00B001D4">
        <w:rPr>
          <w:rFonts w:ascii="Arial Narrow" w:hAnsi="Arial Narrow" w:cs="Arial"/>
          <w:color w:val="000000"/>
          <w:sz w:val="24"/>
          <w:szCs w:val="24"/>
        </w:rPr>
        <w:t xml:space="preserve"> Senhores Conselheiros do Tribunal de Contas do Estado do Amazonas, reunidos em Sessão do </w:t>
      </w:r>
      <w:r w:rsidR="005348CD" w:rsidRPr="00B001D4">
        <w:rPr>
          <w:rFonts w:ascii="Arial Narrow" w:hAnsi="Arial Narrow" w:cs="Arial"/>
          <w:b/>
          <w:color w:val="000000"/>
          <w:sz w:val="24"/>
          <w:szCs w:val="24"/>
        </w:rPr>
        <w:t>Tribunal Pleno</w:t>
      </w:r>
      <w:r w:rsidR="005348CD" w:rsidRPr="00B001D4">
        <w:rPr>
          <w:rFonts w:ascii="Arial Narrow" w:hAnsi="Arial Narrow" w:cs="Arial"/>
          <w:color w:val="000000"/>
          <w:sz w:val="24"/>
          <w:szCs w:val="24"/>
        </w:rPr>
        <w:t xml:space="preserve">, no exercício da competência atribuída pelo art. 11, inciso III, alínea “f”, item 2, da Resolução nº 04/2002-TCE/AM, </w:t>
      </w:r>
      <w:r w:rsidR="00C33B19" w:rsidRPr="00B001D4">
        <w:rPr>
          <w:rFonts w:ascii="Arial Narrow" w:hAnsi="Arial Narrow" w:cs="Arial"/>
          <w:b/>
          <w:color w:val="000000"/>
          <w:sz w:val="24"/>
          <w:szCs w:val="24"/>
        </w:rPr>
        <w:t>à unanimidade</w:t>
      </w:r>
      <w:r w:rsidR="005348CD" w:rsidRPr="00B001D4">
        <w:rPr>
          <w:rFonts w:ascii="Arial Narrow" w:hAnsi="Arial Narrow" w:cs="Arial"/>
          <w:color w:val="000000"/>
          <w:sz w:val="24"/>
          <w:szCs w:val="24"/>
        </w:rPr>
        <w:t xml:space="preserve">, nos termos do voto do Excelentíssimo Senhor Conselheiro-Relator, </w:t>
      </w:r>
      <w:r w:rsidR="005348CD" w:rsidRPr="00B001D4">
        <w:rPr>
          <w:rFonts w:ascii="Arial Narrow" w:hAnsi="Arial Narrow" w:cs="Arial"/>
          <w:b/>
          <w:color w:val="000000"/>
          <w:sz w:val="24"/>
          <w:szCs w:val="24"/>
        </w:rPr>
        <w:t>em consonância</w:t>
      </w:r>
      <w:r w:rsidR="005348CD"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5348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5348CD" w:rsidRPr="00B001D4">
        <w:rPr>
          <w:rFonts w:ascii="Arial Narrow" w:hAnsi="Arial Narrow" w:cs="Arial"/>
          <w:color w:val="000000"/>
          <w:sz w:val="24"/>
          <w:szCs w:val="24"/>
        </w:rPr>
        <w:t xml:space="preserve"> do Recurso de Reconsideração interposto pelo </w:t>
      </w:r>
      <w:r w:rsidR="005348CD" w:rsidRPr="00B001D4">
        <w:rPr>
          <w:rFonts w:ascii="Arial Narrow" w:hAnsi="Arial Narrow" w:cs="Arial"/>
          <w:b/>
          <w:color w:val="000000"/>
          <w:sz w:val="24"/>
          <w:szCs w:val="24"/>
        </w:rPr>
        <w:t>Sr. Antônio José Muniz Cavalcante</w:t>
      </w:r>
      <w:r w:rsidR="005348CD" w:rsidRPr="00B001D4">
        <w:rPr>
          <w:rFonts w:ascii="Arial Narrow" w:hAnsi="Arial Narrow" w:cs="Arial"/>
          <w:color w:val="000000"/>
          <w:sz w:val="24"/>
          <w:szCs w:val="24"/>
        </w:rPr>
        <w:t xml:space="preserve">, admitido pela Presidência por intermédio de Despacho às fls. 51-53; </w:t>
      </w:r>
      <w:r w:rsidR="004B0880" w:rsidRPr="00B001D4">
        <w:rPr>
          <w:rFonts w:ascii="Arial Narrow" w:hAnsi="Arial Narrow" w:cs="Arial"/>
          <w:b/>
          <w:color w:val="000000"/>
          <w:sz w:val="24"/>
          <w:szCs w:val="24"/>
        </w:rPr>
        <w:t>8.2.</w:t>
      </w:r>
      <w:r w:rsidR="005348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Negar Provimento</w:t>
      </w:r>
      <w:r w:rsidR="005348CD" w:rsidRPr="00B001D4">
        <w:rPr>
          <w:rFonts w:ascii="Arial Narrow" w:hAnsi="Arial Narrow" w:cs="Arial"/>
          <w:color w:val="000000"/>
          <w:sz w:val="24"/>
          <w:szCs w:val="24"/>
        </w:rPr>
        <w:t xml:space="preserve"> ao recurso do </w:t>
      </w:r>
      <w:r w:rsidR="005348CD" w:rsidRPr="00B001D4">
        <w:rPr>
          <w:rFonts w:ascii="Arial Narrow" w:hAnsi="Arial Narrow" w:cs="Arial"/>
          <w:b/>
          <w:color w:val="000000"/>
          <w:sz w:val="24"/>
          <w:szCs w:val="24"/>
        </w:rPr>
        <w:t>Sr. Antônio José Muniz Cavalcante</w:t>
      </w:r>
      <w:r w:rsidR="005348CD" w:rsidRPr="00B001D4">
        <w:rPr>
          <w:rFonts w:ascii="Arial Narrow" w:hAnsi="Arial Narrow" w:cs="Arial"/>
          <w:color w:val="000000"/>
          <w:sz w:val="24"/>
          <w:szCs w:val="24"/>
        </w:rPr>
        <w:t xml:space="preserve">, mantendo o inteiro teor do Acórdão n. 074/2015 - TCE - Tribunal Pleno atacado, prolatado nos autos Proc. n. 10.161/2013; </w:t>
      </w:r>
      <w:r w:rsidR="004B0880" w:rsidRPr="00B001D4">
        <w:rPr>
          <w:rFonts w:ascii="Arial Narrow" w:hAnsi="Arial Narrow" w:cs="Arial"/>
          <w:b/>
          <w:color w:val="000000"/>
          <w:sz w:val="24"/>
          <w:szCs w:val="24"/>
        </w:rPr>
        <w:t>8.3.</w:t>
      </w:r>
      <w:r w:rsidR="005348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5348CD" w:rsidRPr="00B001D4">
        <w:rPr>
          <w:rFonts w:ascii="Arial Narrow" w:hAnsi="Arial Narrow" w:cs="Arial"/>
          <w:color w:val="000000"/>
          <w:sz w:val="24"/>
          <w:szCs w:val="24"/>
        </w:rPr>
        <w:t xml:space="preserve"> do Acórdão ao </w:t>
      </w:r>
      <w:r w:rsidR="005348CD" w:rsidRPr="00B001D4">
        <w:rPr>
          <w:rFonts w:ascii="Arial Narrow" w:hAnsi="Arial Narrow" w:cs="Arial"/>
          <w:b/>
          <w:color w:val="000000"/>
          <w:sz w:val="24"/>
          <w:szCs w:val="24"/>
        </w:rPr>
        <w:t>Sr. Antônio José Muniz Cavalcante</w:t>
      </w:r>
      <w:r w:rsidR="005348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8.4.</w:t>
      </w:r>
      <w:r w:rsidR="005348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5348CD" w:rsidRPr="00B001D4">
        <w:rPr>
          <w:rFonts w:ascii="Arial Narrow" w:hAnsi="Arial Narrow" w:cs="Arial"/>
          <w:color w:val="000000"/>
          <w:sz w:val="24"/>
          <w:szCs w:val="24"/>
        </w:rPr>
        <w:t xml:space="preserve"> os presentes autos e seu apenso nos termos regimentais após o registro e a adoção das medidas acima.</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11.341/2017</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7930AB" w:rsidRPr="00B001D4">
        <w:rPr>
          <w:rFonts w:ascii="Arial Narrow" w:hAnsi="Arial Narrow" w:cs="Arial"/>
          <w:color w:val="000000"/>
          <w:sz w:val="24"/>
          <w:szCs w:val="24"/>
        </w:rPr>
        <w:t>Prestação de Contas Anual da Secretaria Municipal de Trabalho, Emprego e Desenvolvimento–SEMTRAD, exercício 2016, de responsabilidade dos Srs. David Valente Reis (01.01 a 31.03) e Vicente de Lima Filizzola (01.04 a 23.05) e da Sra. Ananda da Silva Carvalho (24.04 a 31.12) – Secretários e Ordenadores das despesas</w:t>
      </w:r>
      <w:r w:rsidRPr="00B001D4">
        <w:rPr>
          <w:rFonts w:ascii="Arial Narrow" w:hAnsi="Arial Narrow" w:cs="Arial"/>
          <w:color w:val="000000"/>
          <w:sz w:val="24"/>
          <w:szCs w:val="24"/>
        </w:rPr>
        <w:t>.</w:t>
      </w:r>
    </w:p>
    <w:p w:rsidR="00EF54B0"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59/2020:</w:t>
      </w:r>
      <w:r w:rsidR="005348CD" w:rsidRPr="00B001D4">
        <w:rPr>
          <w:rFonts w:ascii="Arial Narrow" w:hAnsi="Arial Narrow" w:cs="Arial"/>
          <w:b/>
          <w:color w:val="000000"/>
          <w:sz w:val="24"/>
          <w:szCs w:val="24"/>
        </w:rPr>
        <w:t xml:space="preserve"> </w:t>
      </w:r>
      <w:r w:rsidR="005348CD"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5348CD" w:rsidRPr="00B001D4">
        <w:rPr>
          <w:rFonts w:ascii="Arial Narrow" w:hAnsi="Arial Narrow" w:cs="Arial"/>
          <w:color w:val="000000"/>
          <w:sz w:val="24"/>
          <w:szCs w:val="24"/>
        </w:rPr>
        <w:t xml:space="preserve"> </w:t>
      </w:r>
      <w:proofErr w:type="gramStart"/>
      <w:r w:rsidR="005348CD" w:rsidRPr="00B001D4">
        <w:rPr>
          <w:rFonts w:ascii="Arial Narrow" w:hAnsi="Arial Narrow" w:cs="Arial"/>
          <w:color w:val="000000"/>
          <w:sz w:val="24"/>
          <w:szCs w:val="24"/>
        </w:rPr>
        <w:t>os Excelentíssimos</w:t>
      </w:r>
      <w:proofErr w:type="gramEnd"/>
      <w:r w:rsidR="005348CD" w:rsidRPr="00B001D4">
        <w:rPr>
          <w:rFonts w:ascii="Arial Narrow" w:hAnsi="Arial Narrow" w:cs="Arial"/>
          <w:color w:val="000000"/>
          <w:sz w:val="24"/>
          <w:szCs w:val="24"/>
        </w:rPr>
        <w:t xml:space="preserve"> Senhores Conselheiros do Tribunal de Contas do Estado do Amazonas, reunidos em Sessão do </w:t>
      </w:r>
      <w:r w:rsidR="005348CD" w:rsidRPr="00B001D4">
        <w:rPr>
          <w:rFonts w:ascii="Arial Narrow" w:hAnsi="Arial Narrow" w:cs="Arial"/>
          <w:b/>
          <w:color w:val="000000"/>
          <w:sz w:val="24"/>
          <w:szCs w:val="24"/>
        </w:rPr>
        <w:t>Tribunal Pleno</w:t>
      </w:r>
      <w:r w:rsidR="005348CD" w:rsidRPr="00B001D4">
        <w:rPr>
          <w:rFonts w:ascii="Arial Narrow" w:hAnsi="Arial Narrow" w:cs="Arial"/>
          <w:color w:val="000000"/>
          <w:sz w:val="24"/>
          <w:szCs w:val="24"/>
        </w:rPr>
        <w:t xml:space="preserve">, no exercício da competência atribuída pelos arts. 5º, II e 11, inciso III, alínea “a”, item </w:t>
      </w:r>
      <w:proofErr w:type="gramStart"/>
      <w:r w:rsidR="005348CD" w:rsidRPr="00B001D4">
        <w:rPr>
          <w:rFonts w:ascii="Arial Narrow" w:hAnsi="Arial Narrow" w:cs="Arial"/>
          <w:color w:val="000000"/>
          <w:sz w:val="24"/>
          <w:szCs w:val="24"/>
        </w:rPr>
        <w:t>3</w:t>
      </w:r>
      <w:proofErr w:type="gramEnd"/>
      <w:r w:rsidR="005348CD" w:rsidRPr="00B001D4">
        <w:rPr>
          <w:rFonts w:ascii="Arial Narrow" w:hAnsi="Arial Narrow" w:cs="Arial"/>
          <w:color w:val="000000"/>
          <w:sz w:val="24"/>
          <w:szCs w:val="24"/>
        </w:rPr>
        <w:t xml:space="preserve">, da Resolução n. 04/2002-TCE/AM, </w:t>
      </w:r>
      <w:r w:rsidR="00C33B19" w:rsidRPr="00B001D4">
        <w:rPr>
          <w:rFonts w:ascii="Arial Narrow" w:hAnsi="Arial Narrow" w:cs="Arial"/>
          <w:b/>
          <w:color w:val="000000"/>
          <w:sz w:val="24"/>
          <w:szCs w:val="24"/>
        </w:rPr>
        <w:t>à unanimidade</w:t>
      </w:r>
      <w:r w:rsidR="005348CD" w:rsidRPr="00B001D4">
        <w:rPr>
          <w:rFonts w:ascii="Arial Narrow" w:hAnsi="Arial Narrow" w:cs="Arial"/>
          <w:color w:val="000000"/>
          <w:sz w:val="24"/>
          <w:szCs w:val="24"/>
        </w:rPr>
        <w:t xml:space="preserve">, nos termos do voto do Excelentíssimo Senhor Conselheiro-Relator, </w:t>
      </w:r>
      <w:r w:rsidR="005348CD" w:rsidRPr="00B001D4">
        <w:rPr>
          <w:rFonts w:ascii="Arial Narrow" w:hAnsi="Arial Narrow" w:cs="Arial"/>
          <w:b/>
          <w:color w:val="000000"/>
          <w:sz w:val="24"/>
          <w:szCs w:val="24"/>
        </w:rPr>
        <w:t xml:space="preserve">em divergência </w:t>
      </w:r>
      <w:r w:rsidR="005348CD" w:rsidRPr="00B001D4">
        <w:rPr>
          <w:rFonts w:ascii="Arial Narrow" w:hAnsi="Arial Narrow" w:cs="Arial"/>
          <w:color w:val="000000"/>
          <w:sz w:val="24"/>
          <w:szCs w:val="24"/>
        </w:rPr>
        <w:t xml:space="preserve">com pronunciamento do Ministério Público junto a este Tribunal, no sentido de: </w:t>
      </w:r>
      <w:r w:rsidR="00C33B19" w:rsidRPr="00B001D4">
        <w:rPr>
          <w:rFonts w:ascii="Arial Narrow" w:hAnsi="Arial Narrow" w:cs="Arial"/>
          <w:b/>
          <w:color w:val="000000"/>
          <w:sz w:val="24"/>
          <w:szCs w:val="24"/>
        </w:rPr>
        <w:t>10.1.</w:t>
      </w:r>
      <w:r w:rsidR="005348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 com ressalvas</w:t>
      </w:r>
      <w:r w:rsidR="005348CD" w:rsidRPr="00B001D4">
        <w:rPr>
          <w:rFonts w:ascii="Arial Narrow" w:hAnsi="Arial Narrow" w:cs="Arial"/>
          <w:color w:val="000000"/>
          <w:sz w:val="24"/>
          <w:szCs w:val="24"/>
        </w:rPr>
        <w:t xml:space="preserve"> a Prestação de Contas da </w:t>
      </w:r>
      <w:r w:rsidR="005348CD" w:rsidRPr="00B001D4">
        <w:rPr>
          <w:rFonts w:ascii="Arial Narrow" w:hAnsi="Arial Narrow" w:cs="Arial"/>
          <w:b/>
          <w:color w:val="000000"/>
          <w:sz w:val="24"/>
          <w:szCs w:val="24"/>
        </w:rPr>
        <w:t>Secretaria Municipal de Trabalho, Emprego e Desenvolvimento - SEMTRAD</w:t>
      </w:r>
      <w:r w:rsidR="005348CD" w:rsidRPr="00B001D4">
        <w:rPr>
          <w:rFonts w:ascii="Arial Narrow" w:hAnsi="Arial Narrow" w:cs="Arial"/>
          <w:color w:val="000000"/>
          <w:sz w:val="24"/>
          <w:szCs w:val="24"/>
        </w:rPr>
        <w:t xml:space="preserve">, exercício 2016, de responsabilidade no período de 01.01 a 31.03 do </w:t>
      </w:r>
      <w:r w:rsidR="005348CD" w:rsidRPr="00B001D4">
        <w:rPr>
          <w:rFonts w:ascii="Arial Narrow" w:hAnsi="Arial Narrow" w:cs="Arial"/>
          <w:b/>
          <w:color w:val="000000"/>
          <w:sz w:val="24"/>
          <w:szCs w:val="24"/>
        </w:rPr>
        <w:t>Sr. David Valente Reis</w:t>
      </w:r>
      <w:r w:rsidR="005348CD" w:rsidRPr="00B001D4">
        <w:rPr>
          <w:rFonts w:ascii="Arial Narrow" w:hAnsi="Arial Narrow" w:cs="Arial"/>
          <w:color w:val="000000"/>
          <w:sz w:val="24"/>
          <w:szCs w:val="24"/>
        </w:rPr>
        <w:t xml:space="preserve"> - Secretário e Ordenador das despesas, com fulcro no art. 71, II, da CF/88 c/c o art. 40, II, da CE/89 e art. 1º, II, art. 22, II e art. 24 da Lei 2.423/96, dando-lhe plena quitação; </w:t>
      </w:r>
      <w:r w:rsidR="00C33B19" w:rsidRPr="00B001D4">
        <w:rPr>
          <w:rFonts w:ascii="Arial Narrow" w:hAnsi="Arial Narrow" w:cs="Arial"/>
          <w:b/>
          <w:color w:val="000000"/>
          <w:sz w:val="24"/>
          <w:szCs w:val="24"/>
        </w:rPr>
        <w:t>10.2.</w:t>
      </w:r>
      <w:r w:rsidR="005348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w:t>
      </w:r>
      <w:r w:rsidR="005348CD" w:rsidRPr="00B001D4">
        <w:rPr>
          <w:rFonts w:ascii="Arial Narrow" w:hAnsi="Arial Narrow" w:cs="Arial"/>
          <w:color w:val="000000"/>
          <w:sz w:val="24"/>
          <w:szCs w:val="24"/>
        </w:rPr>
        <w:t xml:space="preserve"> a Prestação de Contas da </w:t>
      </w:r>
      <w:r w:rsidR="005348CD" w:rsidRPr="00B001D4">
        <w:rPr>
          <w:rFonts w:ascii="Arial Narrow" w:hAnsi="Arial Narrow" w:cs="Arial"/>
          <w:b/>
          <w:color w:val="000000"/>
          <w:sz w:val="24"/>
          <w:szCs w:val="24"/>
        </w:rPr>
        <w:t>Secretaria Municipal de Trabalho, Emprego e Desenvolvimento - SEMTRAD</w:t>
      </w:r>
      <w:r w:rsidR="005348CD" w:rsidRPr="00B001D4">
        <w:rPr>
          <w:rFonts w:ascii="Arial Narrow" w:hAnsi="Arial Narrow" w:cs="Arial"/>
          <w:color w:val="000000"/>
          <w:sz w:val="24"/>
          <w:szCs w:val="24"/>
        </w:rPr>
        <w:t xml:space="preserve">, exercício 2016, de responsabilidade no período de 01.04 a 31.12 do </w:t>
      </w:r>
      <w:r w:rsidR="005348CD" w:rsidRPr="00B001D4">
        <w:rPr>
          <w:rFonts w:ascii="Arial Narrow" w:hAnsi="Arial Narrow" w:cs="Arial"/>
          <w:b/>
          <w:color w:val="000000"/>
          <w:sz w:val="24"/>
          <w:szCs w:val="24"/>
        </w:rPr>
        <w:t>Sr. Vicente de Lima Filizzola</w:t>
      </w:r>
      <w:r w:rsidR="005348CD" w:rsidRPr="00B001D4">
        <w:rPr>
          <w:rFonts w:ascii="Arial Narrow" w:hAnsi="Arial Narrow" w:cs="Arial"/>
          <w:color w:val="000000"/>
          <w:sz w:val="24"/>
          <w:szCs w:val="24"/>
        </w:rPr>
        <w:t xml:space="preserve"> - Secretário e Ordenador das despesas, com fulcro no art. 71, II, da CF/88 c/c o art. 40, II, da CE/89 e art. 1º, II, art. 22, I e art. 23 da Lei 2.423/96, dando-lhe plena quitação; </w:t>
      </w:r>
      <w:r w:rsidR="004B0880" w:rsidRPr="00B001D4">
        <w:rPr>
          <w:rFonts w:ascii="Arial Narrow" w:hAnsi="Arial Narrow" w:cs="Arial"/>
          <w:b/>
          <w:color w:val="000000"/>
          <w:sz w:val="24"/>
          <w:szCs w:val="24"/>
        </w:rPr>
        <w:t>10.3.</w:t>
      </w:r>
      <w:r w:rsidR="005348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 com ressalvas</w:t>
      </w:r>
      <w:r w:rsidR="005348CD" w:rsidRPr="00B001D4">
        <w:rPr>
          <w:rFonts w:ascii="Arial Narrow" w:hAnsi="Arial Narrow" w:cs="Arial"/>
          <w:color w:val="000000"/>
          <w:sz w:val="24"/>
          <w:szCs w:val="24"/>
        </w:rPr>
        <w:t xml:space="preserve"> a Prestação de Contas da </w:t>
      </w:r>
      <w:r w:rsidR="005348CD" w:rsidRPr="00B001D4">
        <w:rPr>
          <w:rFonts w:ascii="Arial Narrow" w:hAnsi="Arial Narrow" w:cs="Arial"/>
          <w:b/>
          <w:color w:val="000000"/>
          <w:sz w:val="24"/>
          <w:szCs w:val="24"/>
        </w:rPr>
        <w:t>Secretaria Municipal de Traba</w:t>
      </w:r>
      <w:r w:rsidR="008B469E" w:rsidRPr="00B001D4">
        <w:rPr>
          <w:rFonts w:ascii="Arial Narrow" w:hAnsi="Arial Narrow" w:cs="Arial"/>
          <w:b/>
          <w:color w:val="000000"/>
          <w:sz w:val="24"/>
          <w:szCs w:val="24"/>
        </w:rPr>
        <w:t>lho, Emprego e Desenvolvimento -</w:t>
      </w:r>
      <w:r w:rsidR="005348CD" w:rsidRPr="00B001D4">
        <w:rPr>
          <w:rFonts w:ascii="Arial Narrow" w:hAnsi="Arial Narrow" w:cs="Arial"/>
          <w:b/>
          <w:color w:val="000000"/>
          <w:sz w:val="24"/>
          <w:szCs w:val="24"/>
        </w:rPr>
        <w:t xml:space="preserve"> SEMTRAD</w:t>
      </w:r>
      <w:r w:rsidR="005348CD" w:rsidRPr="00B001D4">
        <w:rPr>
          <w:rFonts w:ascii="Arial Narrow" w:hAnsi="Arial Narrow" w:cs="Arial"/>
          <w:color w:val="000000"/>
          <w:sz w:val="24"/>
          <w:szCs w:val="24"/>
        </w:rPr>
        <w:t xml:space="preserve">, exercício 2016, de responsabilidade no período de 24.04 a 31.12 da </w:t>
      </w:r>
      <w:r w:rsidR="005348CD" w:rsidRPr="00B001D4">
        <w:rPr>
          <w:rFonts w:ascii="Arial Narrow" w:hAnsi="Arial Narrow" w:cs="Arial"/>
          <w:b/>
          <w:color w:val="000000"/>
          <w:sz w:val="24"/>
          <w:szCs w:val="24"/>
        </w:rPr>
        <w:t>Sra. Ananda da Silva Carvalho</w:t>
      </w:r>
      <w:r w:rsidR="005348CD" w:rsidRPr="00B001D4">
        <w:rPr>
          <w:rFonts w:ascii="Arial Narrow" w:hAnsi="Arial Narrow" w:cs="Arial"/>
          <w:color w:val="000000"/>
          <w:sz w:val="24"/>
          <w:szCs w:val="24"/>
        </w:rPr>
        <w:t xml:space="preserve"> - Secretária e Ordenadora das despesas, com fulcro no art. 71, II, da CF/88 c/c o art. 40, II, da CE/89 e art. 1º, II, art. 22, II e art. 24 da Lei 2.423/96, dando-lhe plena quitação; </w:t>
      </w:r>
      <w:r w:rsidR="004B0880" w:rsidRPr="00B001D4">
        <w:rPr>
          <w:rFonts w:ascii="Arial Narrow" w:hAnsi="Arial Narrow" w:cs="Arial"/>
          <w:b/>
          <w:color w:val="000000"/>
          <w:sz w:val="24"/>
          <w:szCs w:val="24"/>
        </w:rPr>
        <w:t>10.4.</w:t>
      </w:r>
      <w:r w:rsidR="005348CD" w:rsidRPr="00B001D4">
        <w:rPr>
          <w:rFonts w:ascii="Arial Narrow" w:hAnsi="Arial Narrow" w:cs="Arial"/>
          <w:color w:val="000000"/>
          <w:sz w:val="24"/>
          <w:szCs w:val="24"/>
        </w:rPr>
        <w:t xml:space="preserve"> </w:t>
      </w:r>
      <w:r w:rsidR="005348CD" w:rsidRPr="00B001D4">
        <w:rPr>
          <w:rFonts w:ascii="Arial Narrow" w:hAnsi="Arial Narrow" w:cs="Arial"/>
          <w:b/>
          <w:color w:val="000000"/>
          <w:sz w:val="24"/>
          <w:szCs w:val="24"/>
        </w:rPr>
        <w:t xml:space="preserve">Recomendar </w:t>
      </w:r>
      <w:r w:rsidR="005348CD" w:rsidRPr="00B001D4">
        <w:rPr>
          <w:rFonts w:ascii="Arial Narrow" w:hAnsi="Arial Narrow" w:cs="Arial"/>
          <w:color w:val="000000"/>
          <w:sz w:val="24"/>
          <w:szCs w:val="24"/>
        </w:rPr>
        <w:t xml:space="preserve">à </w:t>
      </w:r>
      <w:r w:rsidR="005348CD" w:rsidRPr="00B001D4">
        <w:rPr>
          <w:rFonts w:ascii="Arial Narrow" w:hAnsi="Arial Narrow" w:cs="Arial"/>
          <w:b/>
          <w:color w:val="000000"/>
          <w:sz w:val="24"/>
          <w:szCs w:val="24"/>
        </w:rPr>
        <w:t xml:space="preserve">Secretaria Municipal de Trabalho, Emprego e Desenvolvimento - SEMTRAD </w:t>
      </w:r>
      <w:r w:rsidR="005348CD" w:rsidRPr="00B001D4">
        <w:rPr>
          <w:rFonts w:ascii="Arial Narrow" w:hAnsi="Arial Narrow" w:cs="Arial"/>
          <w:color w:val="000000"/>
          <w:sz w:val="24"/>
          <w:szCs w:val="24"/>
        </w:rPr>
        <w:t xml:space="preserve">que observe com o máximo rigor os prazos para o recolhimento das contribuições sociais, visando evitar a ocorrência de multa e juros, bem como atendimento a ordem cronológica de pagamentos. </w:t>
      </w:r>
      <w:r w:rsidR="004B0880" w:rsidRPr="00B001D4">
        <w:rPr>
          <w:rFonts w:ascii="Arial Narrow" w:hAnsi="Arial Narrow" w:cs="Arial"/>
          <w:b/>
          <w:color w:val="000000"/>
          <w:sz w:val="24"/>
          <w:szCs w:val="24"/>
        </w:rPr>
        <w:t>10.5.</w:t>
      </w:r>
      <w:r w:rsidR="005348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5348CD" w:rsidRPr="00B001D4">
        <w:rPr>
          <w:rFonts w:ascii="Arial Narrow" w:hAnsi="Arial Narrow" w:cs="Arial"/>
          <w:color w:val="000000"/>
          <w:sz w:val="24"/>
          <w:szCs w:val="24"/>
        </w:rPr>
        <w:t xml:space="preserve"> do Acórdão </w:t>
      </w:r>
      <w:proofErr w:type="gramStart"/>
      <w:r w:rsidR="005348CD" w:rsidRPr="00B001D4">
        <w:rPr>
          <w:rFonts w:ascii="Arial Narrow" w:hAnsi="Arial Narrow" w:cs="Arial"/>
          <w:color w:val="000000"/>
          <w:sz w:val="24"/>
          <w:szCs w:val="24"/>
        </w:rPr>
        <w:t>à</w:t>
      </w:r>
      <w:proofErr w:type="gramEnd"/>
      <w:r w:rsidR="005348CD" w:rsidRPr="00B001D4">
        <w:rPr>
          <w:rFonts w:ascii="Arial Narrow" w:hAnsi="Arial Narrow" w:cs="Arial"/>
          <w:color w:val="000000"/>
          <w:sz w:val="24"/>
          <w:szCs w:val="24"/>
        </w:rPr>
        <w:t xml:space="preserve"> </w:t>
      </w:r>
      <w:r w:rsidR="005348CD" w:rsidRPr="00B001D4">
        <w:rPr>
          <w:rFonts w:ascii="Arial Narrow" w:hAnsi="Arial Narrow" w:cs="Arial"/>
          <w:b/>
          <w:color w:val="000000"/>
          <w:sz w:val="24"/>
          <w:szCs w:val="24"/>
        </w:rPr>
        <w:t>Sra. Ananda da Silva Carvalho</w:t>
      </w:r>
      <w:r w:rsidR="005348CD" w:rsidRPr="00B001D4">
        <w:rPr>
          <w:rFonts w:ascii="Arial Narrow" w:hAnsi="Arial Narrow" w:cs="Arial"/>
          <w:color w:val="000000"/>
          <w:sz w:val="24"/>
          <w:szCs w:val="24"/>
        </w:rPr>
        <w:t xml:space="preserve"> e </w:t>
      </w:r>
      <w:r w:rsidR="005348CD" w:rsidRPr="00B001D4">
        <w:rPr>
          <w:rFonts w:ascii="Arial Narrow" w:hAnsi="Arial Narrow" w:cs="Arial"/>
          <w:b/>
          <w:color w:val="000000"/>
          <w:sz w:val="24"/>
          <w:szCs w:val="24"/>
        </w:rPr>
        <w:t>demais responsáveis</w:t>
      </w:r>
      <w:r w:rsidR="005348CD"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10.6.</w:t>
      </w:r>
      <w:r w:rsidR="005348CD"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5348CD" w:rsidRPr="00B001D4">
        <w:rPr>
          <w:rFonts w:ascii="Arial Narrow" w:hAnsi="Arial Narrow" w:cs="Arial"/>
          <w:color w:val="000000"/>
          <w:sz w:val="24"/>
          <w:szCs w:val="24"/>
        </w:rPr>
        <w:t xml:space="preserve"> os presentes autos nos termos regimentais, após o registro e adoção das medidas acima.</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lastRenderedPageBreak/>
        <w:t xml:space="preserve">PROCESSO Nº 10.001/2017 (Apensos: </w:t>
      </w:r>
      <w:proofErr w:type="gramStart"/>
      <w:r w:rsidR="005348CD" w:rsidRPr="00B001D4">
        <w:rPr>
          <w:rFonts w:ascii="Arial Narrow" w:hAnsi="Arial Narrow" w:cs="Arial"/>
          <w:b/>
          <w:color w:val="000000"/>
          <w:sz w:val="24"/>
          <w:szCs w:val="24"/>
        </w:rPr>
        <w:t>14</w:t>
      </w:r>
      <w:r w:rsidR="00535AC5" w:rsidRPr="00B001D4">
        <w:rPr>
          <w:rFonts w:ascii="Arial Narrow" w:hAnsi="Arial Narrow" w:cs="Arial"/>
          <w:b/>
          <w:color w:val="000000"/>
          <w:sz w:val="24"/>
          <w:szCs w:val="24"/>
        </w:rPr>
        <w:t>.</w:t>
      </w:r>
      <w:r w:rsidR="005348CD" w:rsidRPr="00B001D4">
        <w:rPr>
          <w:rFonts w:ascii="Arial Narrow" w:hAnsi="Arial Narrow" w:cs="Arial"/>
          <w:b/>
          <w:color w:val="000000"/>
          <w:sz w:val="24"/>
          <w:szCs w:val="24"/>
        </w:rPr>
        <w:t>778/2016, 10</w:t>
      </w:r>
      <w:r w:rsidR="00535AC5" w:rsidRPr="00B001D4">
        <w:rPr>
          <w:rFonts w:ascii="Arial Narrow" w:hAnsi="Arial Narrow" w:cs="Arial"/>
          <w:b/>
          <w:color w:val="000000"/>
          <w:sz w:val="24"/>
          <w:szCs w:val="24"/>
        </w:rPr>
        <w:t>.</w:t>
      </w:r>
      <w:r w:rsidR="005348CD" w:rsidRPr="00B001D4">
        <w:rPr>
          <w:rFonts w:ascii="Arial Narrow" w:hAnsi="Arial Narrow" w:cs="Arial"/>
          <w:b/>
          <w:color w:val="000000"/>
          <w:sz w:val="24"/>
          <w:szCs w:val="24"/>
        </w:rPr>
        <w:t>510/2017 e 10</w:t>
      </w:r>
      <w:r w:rsidR="00535AC5" w:rsidRPr="00B001D4">
        <w:rPr>
          <w:rFonts w:ascii="Arial Narrow" w:hAnsi="Arial Narrow" w:cs="Arial"/>
          <w:b/>
          <w:color w:val="000000"/>
          <w:sz w:val="24"/>
          <w:szCs w:val="24"/>
        </w:rPr>
        <w:t>.</w:t>
      </w:r>
      <w:r w:rsidRPr="00B001D4">
        <w:rPr>
          <w:rFonts w:ascii="Arial Narrow" w:hAnsi="Arial Narrow" w:cs="Arial"/>
          <w:b/>
          <w:color w:val="000000"/>
          <w:sz w:val="24"/>
          <w:szCs w:val="24"/>
        </w:rPr>
        <w:t>188/2017</w:t>
      </w:r>
      <w:proofErr w:type="gramEnd"/>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5348CD" w:rsidRPr="00B001D4">
        <w:rPr>
          <w:rFonts w:ascii="Arial Narrow" w:hAnsi="Arial Narrow" w:cs="Arial"/>
          <w:color w:val="000000"/>
          <w:sz w:val="24"/>
          <w:szCs w:val="24"/>
        </w:rPr>
        <w:t xml:space="preserve">Embargos de Declaração em </w:t>
      </w:r>
      <w:r w:rsidR="00AA580E" w:rsidRPr="00B001D4">
        <w:rPr>
          <w:rFonts w:ascii="Arial Narrow" w:hAnsi="Arial Narrow" w:cs="Arial"/>
          <w:color w:val="000000"/>
          <w:sz w:val="24"/>
          <w:szCs w:val="24"/>
        </w:rPr>
        <w:t>Representação f</w:t>
      </w:r>
      <w:r w:rsidRPr="00B001D4">
        <w:rPr>
          <w:rFonts w:ascii="Arial Narrow" w:hAnsi="Arial Narrow" w:cs="Arial"/>
          <w:color w:val="000000"/>
          <w:sz w:val="24"/>
          <w:szCs w:val="24"/>
        </w:rPr>
        <w:t>ormulada pelo Sr. Ricardo Amâncio de Souza, Coordenador da Comissão de Transição de Governo da Prefeitura Municipal de Presidente Figueiredo, em face do descumprimento dos procedimentos no processo de transição por parte do Prefeito eleito</w:t>
      </w:r>
      <w:r w:rsidR="00AA580E" w:rsidRPr="00B001D4">
        <w:rPr>
          <w:rFonts w:ascii="Arial Narrow" w:hAnsi="Arial Narrow" w:cs="Arial"/>
          <w:color w:val="000000"/>
          <w:sz w:val="24"/>
          <w:szCs w:val="24"/>
        </w:rPr>
        <w:t xml:space="preserve"> daquela municipalidade</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Advogados: </w:t>
      </w:r>
      <w:r w:rsidR="005348CD" w:rsidRPr="00B001D4">
        <w:rPr>
          <w:rFonts w:ascii="Arial Narrow" w:hAnsi="Arial Narrow" w:cs="Arial"/>
          <w:color w:val="000000"/>
          <w:sz w:val="24"/>
          <w:szCs w:val="24"/>
        </w:rPr>
        <w:t>Bruno Vieira da Rocha Barbirato - OAB/AM 6</w:t>
      </w:r>
      <w:r w:rsidR="00AA580E" w:rsidRPr="00B001D4">
        <w:rPr>
          <w:rFonts w:ascii="Arial Narrow" w:hAnsi="Arial Narrow" w:cs="Arial"/>
          <w:color w:val="000000"/>
          <w:sz w:val="24"/>
          <w:szCs w:val="24"/>
        </w:rPr>
        <w:t>.</w:t>
      </w:r>
      <w:r w:rsidR="005348CD" w:rsidRPr="00B001D4">
        <w:rPr>
          <w:rFonts w:ascii="Arial Narrow" w:hAnsi="Arial Narrow" w:cs="Arial"/>
          <w:color w:val="000000"/>
          <w:sz w:val="24"/>
          <w:szCs w:val="24"/>
        </w:rPr>
        <w:t>975, Fabio Nunes Bandeira de Melo - OAB/AM 4</w:t>
      </w:r>
      <w:r w:rsidR="00AA580E" w:rsidRPr="00B001D4">
        <w:rPr>
          <w:rFonts w:ascii="Arial Narrow" w:hAnsi="Arial Narrow" w:cs="Arial"/>
          <w:color w:val="000000"/>
          <w:sz w:val="24"/>
          <w:szCs w:val="24"/>
        </w:rPr>
        <w:t>.</w:t>
      </w:r>
      <w:r w:rsidR="005348CD" w:rsidRPr="00B001D4">
        <w:rPr>
          <w:rFonts w:ascii="Arial Narrow" w:hAnsi="Arial Narrow" w:cs="Arial"/>
          <w:color w:val="000000"/>
          <w:sz w:val="24"/>
          <w:szCs w:val="24"/>
        </w:rPr>
        <w:t xml:space="preserve">331, Paulo Victor Vieira da Rocha - OAB/AM </w:t>
      </w:r>
      <w:r w:rsidR="00DD4C03" w:rsidRPr="00B001D4">
        <w:rPr>
          <w:rFonts w:ascii="Arial Narrow" w:hAnsi="Arial Narrow" w:cs="Arial"/>
          <w:color w:val="000000"/>
          <w:sz w:val="24"/>
          <w:szCs w:val="24"/>
        </w:rPr>
        <w:t>540-A, Leandro Souza Benevides -</w:t>
      </w:r>
      <w:r w:rsidR="005348CD" w:rsidRPr="00B001D4">
        <w:rPr>
          <w:rFonts w:ascii="Arial Narrow" w:hAnsi="Arial Narrow" w:cs="Arial"/>
          <w:color w:val="000000"/>
          <w:sz w:val="24"/>
          <w:szCs w:val="24"/>
        </w:rPr>
        <w:t xml:space="preserve"> OAB/AM 491-A, Bruno Giotto Gavinho Frota - </w:t>
      </w:r>
      <w:r w:rsidR="00DD4C03" w:rsidRPr="00B001D4">
        <w:rPr>
          <w:rFonts w:ascii="Arial Narrow" w:hAnsi="Arial Narrow" w:cs="Arial"/>
          <w:color w:val="000000"/>
          <w:sz w:val="24"/>
          <w:szCs w:val="24"/>
        </w:rPr>
        <w:t>OAB/AM 4</w:t>
      </w:r>
      <w:r w:rsidR="00AA580E" w:rsidRPr="00B001D4">
        <w:rPr>
          <w:rFonts w:ascii="Arial Narrow" w:hAnsi="Arial Narrow" w:cs="Arial"/>
          <w:color w:val="000000"/>
          <w:sz w:val="24"/>
          <w:szCs w:val="24"/>
        </w:rPr>
        <w:t>.</w:t>
      </w:r>
      <w:r w:rsidR="00DD4C03" w:rsidRPr="00B001D4">
        <w:rPr>
          <w:rFonts w:ascii="Arial Narrow" w:hAnsi="Arial Narrow" w:cs="Arial"/>
          <w:color w:val="000000"/>
          <w:sz w:val="24"/>
          <w:szCs w:val="24"/>
        </w:rPr>
        <w:t>514; Lívia Rocha Brito -</w:t>
      </w:r>
      <w:r w:rsidR="005348CD" w:rsidRPr="00B001D4">
        <w:rPr>
          <w:rFonts w:ascii="Arial Narrow" w:hAnsi="Arial Narrow" w:cs="Arial"/>
          <w:color w:val="000000"/>
          <w:sz w:val="24"/>
          <w:szCs w:val="24"/>
        </w:rPr>
        <w:t xml:space="preserve"> OAB/AM 6</w:t>
      </w:r>
      <w:r w:rsidR="00AA580E" w:rsidRPr="00B001D4">
        <w:rPr>
          <w:rFonts w:ascii="Arial Narrow" w:hAnsi="Arial Narrow" w:cs="Arial"/>
          <w:color w:val="000000"/>
          <w:sz w:val="24"/>
          <w:szCs w:val="24"/>
        </w:rPr>
        <w:t>.</w:t>
      </w:r>
      <w:r w:rsidR="005348CD" w:rsidRPr="00B001D4">
        <w:rPr>
          <w:rFonts w:ascii="Arial Narrow" w:hAnsi="Arial Narrow" w:cs="Arial"/>
          <w:color w:val="000000"/>
          <w:sz w:val="24"/>
          <w:szCs w:val="24"/>
        </w:rPr>
        <w:t>474, Pedro de Araújo Ribeiro - OAB/AM 6</w:t>
      </w:r>
      <w:r w:rsidR="00AA580E" w:rsidRPr="00B001D4">
        <w:rPr>
          <w:rFonts w:ascii="Arial Narrow" w:hAnsi="Arial Narrow" w:cs="Arial"/>
          <w:color w:val="000000"/>
          <w:sz w:val="24"/>
          <w:szCs w:val="24"/>
        </w:rPr>
        <w:t>.</w:t>
      </w:r>
      <w:r w:rsidR="005348CD" w:rsidRPr="00B001D4">
        <w:rPr>
          <w:rFonts w:ascii="Arial Narrow" w:hAnsi="Arial Narrow" w:cs="Arial"/>
          <w:color w:val="000000"/>
          <w:sz w:val="24"/>
          <w:szCs w:val="24"/>
        </w:rPr>
        <w:t>935, Igor Arnaud Ferreira - OAB/AM 10</w:t>
      </w:r>
      <w:r w:rsidR="00AA580E" w:rsidRPr="00B001D4">
        <w:rPr>
          <w:rFonts w:ascii="Arial Narrow" w:hAnsi="Arial Narrow" w:cs="Arial"/>
          <w:color w:val="000000"/>
          <w:sz w:val="24"/>
          <w:szCs w:val="24"/>
        </w:rPr>
        <w:t>.</w:t>
      </w:r>
      <w:r w:rsidR="005348CD" w:rsidRPr="00B001D4">
        <w:rPr>
          <w:rFonts w:ascii="Arial Narrow" w:hAnsi="Arial Narrow" w:cs="Arial"/>
          <w:color w:val="000000"/>
          <w:sz w:val="24"/>
          <w:szCs w:val="24"/>
        </w:rPr>
        <w:t>428, Laiz Araújo Russo de Melo e Silva - OAB/AM 6</w:t>
      </w:r>
      <w:r w:rsidR="00AA580E" w:rsidRPr="00B001D4">
        <w:rPr>
          <w:rFonts w:ascii="Arial Narrow" w:hAnsi="Arial Narrow" w:cs="Arial"/>
          <w:color w:val="000000"/>
          <w:sz w:val="24"/>
          <w:szCs w:val="24"/>
        </w:rPr>
        <w:t>.</w:t>
      </w:r>
      <w:r w:rsidR="005348CD" w:rsidRPr="00B001D4">
        <w:rPr>
          <w:rFonts w:ascii="Arial Narrow" w:hAnsi="Arial Narrow" w:cs="Arial"/>
          <w:color w:val="000000"/>
          <w:sz w:val="24"/>
          <w:szCs w:val="24"/>
        </w:rPr>
        <w:t>897 e Larissa Oliveira de Sousa - OAB/AM 14</w:t>
      </w:r>
      <w:r w:rsidR="00AA580E" w:rsidRPr="00B001D4">
        <w:rPr>
          <w:rFonts w:ascii="Arial Narrow" w:hAnsi="Arial Narrow" w:cs="Arial"/>
          <w:color w:val="000000"/>
          <w:sz w:val="24"/>
          <w:szCs w:val="24"/>
        </w:rPr>
        <w:t>.</w:t>
      </w:r>
      <w:r w:rsidR="005348CD" w:rsidRPr="00B001D4">
        <w:rPr>
          <w:rFonts w:ascii="Arial Narrow" w:hAnsi="Arial Narrow" w:cs="Arial"/>
          <w:color w:val="000000"/>
          <w:sz w:val="24"/>
          <w:szCs w:val="24"/>
        </w:rPr>
        <w:t>193.</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60/2020:</w:t>
      </w:r>
      <w:r w:rsidR="00DD4C03" w:rsidRPr="00B001D4">
        <w:rPr>
          <w:rFonts w:ascii="Arial Narrow" w:hAnsi="Arial Narrow" w:cs="Arial"/>
          <w:b/>
          <w:color w:val="000000"/>
          <w:sz w:val="24"/>
          <w:szCs w:val="24"/>
        </w:rPr>
        <w:t xml:space="preserve"> </w:t>
      </w:r>
      <w:r w:rsidR="00DD4C03"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DD4C03" w:rsidRPr="00B001D4">
        <w:rPr>
          <w:rFonts w:ascii="Arial Narrow" w:hAnsi="Arial Narrow" w:cs="Arial"/>
          <w:color w:val="000000"/>
          <w:sz w:val="24"/>
          <w:szCs w:val="24"/>
        </w:rPr>
        <w:t xml:space="preserve"> </w:t>
      </w:r>
      <w:proofErr w:type="gramStart"/>
      <w:r w:rsidR="00DD4C03" w:rsidRPr="00B001D4">
        <w:rPr>
          <w:rFonts w:ascii="Arial Narrow" w:hAnsi="Arial Narrow" w:cs="Arial"/>
          <w:color w:val="000000"/>
          <w:sz w:val="24"/>
          <w:szCs w:val="24"/>
        </w:rPr>
        <w:t>os Excelentíssimos</w:t>
      </w:r>
      <w:proofErr w:type="gramEnd"/>
      <w:r w:rsidR="00DD4C03" w:rsidRPr="00B001D4">
        <w:rPr>
          <w:rFonts w:ascii="Arial Narrow" w:hAnsi="Arial Narrow" w:cs="Arial"/>
          <w:color w:val="000000"/>
          <w:sz w:val="24"/>
          <w:szCs w:val="24"/>
        </w:rPr>
        <w:t xml:space="preserve"> Senhores Conselheiros do Tribunal de Contas do Estado do Amazonas, reunidos em Sessão do </w:t>
      </w:r>
      <w:r w:rsidR="00DD4C03" w:rsidRPr="00B001D4">
        <w:rPr>
          <w:rFonts w:ascii="Arial Narrow" w:hAnsi="Arial Narrow" w:cs="Arial"/>
          <w:b/>
          <w:color w:val="000000"/>
          <w:sz w:val="24"/>
          <w:szCs w:val="24"/>
        </w:rPr>
        <w:t>Tribunal Pleno</w:t>
      </w:r>
      <w:r w:rsidR="00DD4C03" w:rsidRPr="00B001D4">
        <w:rPr>
          <w:rFonts w:ascii="Arial Narrow" w:hAnsi="Arial Narrow" w:cs="Arial"/>
          <w:color w:val="000000"/>
          <w:sz w:val="24"/>
          <w:szCs w:val="24"/>
        </w:rPr>
        <w:t xml:space="preserve">, no exercício da competência atribuída pelo art.11, III, alínea “f”, item 1, da Resolução n. 04/2002-TCE/AM, </w:t>
      </w:r>
      <w:r w:rsidR="00C33B19" w:rsidRPr="00B001D4">
        <w:rPr>
          <w:rFonts w:ascii="Arial Narrow" w:hAnsi="Arial Narrow" w:cs="Arial"/>
          <w:b/>
          <w:color w:val="000000"/>
          <w:sz w:val="24"/>
          <w:szCs w:val="24"/>
        </w:rPr>
        <w:t>à unanimidade</w:t>
      </w:r>
      <w:r w:rsidR="00DD4C03" w:rsidRPr="00B001D4">
        <w:rPr>
          <w:rFonts w:ascii="Arial Narrow" w:hAnsi="Arial Narrow" w:cs="Arial"/>
          <w:color w:val="000000"/>
          <w:sz w:val="24"/>
          <w:szCs w:val="24"/>
        </w:rPr>
        <w:t xml:space="preserve">, nos termos do voto do Excelentíssimo Senhor Conselheiro-Relator, </w:t>
      </w:r>
      <w:r w:rsidR="00DD4C03" w:rsidRPr="00B001D4">
        <w:rPr>
          <w:rFonts w:ascii="Arial Narrow" w:hAnsi="Arial Narrow" w:cs="Arial"/>
          <w:b/>
          <w:color w:val="000000"/>
          <w:sz w:val="24"/>
          <w:szCs w:val="24"/>
        </w:rPr>
        <w:t>em consonância</w:t>
      </w:r>
      <w:r w:rsidR="00DD4C03" w:rsidRPr="00B001D4">
        <w:rPr>
          <w:rFonts w:ascii="Arial Narrow" w:hAnsi="Arial Narrow" w:cs="Arial"/>
          <w:color w:val="000000"/>
          <w:sz w:val="24"/>
          <w:szCs w:val="24"/>
        </w:rPr>
        <w:t xml:space="preserve"> com pronunciamento oral do Ministério Público junto a este Tribunal, no sentido de: </w:t>
      </w:r>
      <w:r w:rsidR="00C33B19" w:rsidRPr="00B001D4">
        <w:rPr>
          <w:rFonts w:ascii="Arial Narrow" w:hAnsi="Arial Narrow" w:cs="Arial"/>
          <w:b/>
          <w:color w:val="000000"/>
          <w:sz w:val="24"/>
          <w:szCs w:val="24"/>
        </w:rPr>
        <w:t>7.1.</w:t>
      </w:r>
      <w:r w:rsidR="00DD4C03"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DD4C03" w:rsidRPr="00B001D4">
        <w:rPr>
          <w:rFonts w:ascii="Arial Narrow" w:hAnsi="Arial Narrow" w:cs="Arial"/>
          <w:color w:val="000000"/>
          <w:sz w:val="24"/>
          <w:szCs w:val="24"/>
        </w:rPr>
        <w:t xml:space="preserve"> dos Embargos de Declaração formulados pelo </w:t>
      </w:r>
      <w:r w:rsidR="00DD4C03" w:rsidRPr="00B001D4">
        <w:rPr>
          <w:rFonts w:ascii="Arial Narrow" w:hAnsi="Arial Narrow" w:cs="Arial"/>
          <w:b/>
          <w:color w:val="000000"/>
          <w:sz w:val="24"/>
          <w:szCs w:val="24"/>
        </w:rPr>
        <w:t>Sr. Neilson da Cruz Cavalcante</w:t>
      </w:r>
      <w:r w:rsidR="00DD4C03"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7.2.</w:t>
      </w:r>
      <w:r w:rsidR="00DD4C03"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Negar Provimento</w:t>
      </w:r>
      <w:r w:rsidR="00DD4C03" w:rsidRPr="00B001D4">
        <w:rPr>
          <w:rFonts w:ascii="Arial Narrow" w:hAnsi="Arial Narrow" w:cs="Arial"/>
          <w:color w:val="000000"/>
          <w:sz w:val="24"/>
          <w:szCs w:val="24"/>
        </w:rPr>
        <w:t xml:space="preserve"> aos Embargos de Declaração manejados pelo </w:t>
      </w:r>
      <w:r w:rsidR="00DD4C03" w:rsidRPr="00B001D4">
        <w:rPr>
          <w:rFonts w:ascii="Arial Narrow" w:hAnsi="Arial Narrow" w:cs="Arial"/>
          <w:b/>
          <w:color w:val="000000"/>
          <w:sz w:val="24"/>
          <w:szCs w:val="24"/>
        </w:rPr>
        <w:t>Sr. Neilson da Cruz Cavalcante</w:t>
      </w:r>
      <w:r w:rsidR="00DD4C03" w:rsidRPr="00B001D4">
        <w:rPr>
          <w:rFonts w:ascii="Arial Narrow" w:hAnsi="Arial Narrow" w:cs="Arial"/>
          <w:color w:val="000000"/>
          <w:sz w:val="24"/>
          <w:szCs w:val="24"/>
        </w:rPr>
        <w:t xml:space="preserve">, mantendo-se inalterados todos os termos da Decisão nº 548/2019-TCE-Tribunal Pleno, acostado às fls. 633/634; </w:t>
      </w:r>
      <w:r w:rsidR="00C33B19" w:rsidRPr="00B001D4">
        <w:rPr>
          <w:rFonts w:ascii="Arial Narrow" w:hAnsi="Arial Narrow" w:cs="Arial"/>
          <w:b/>
          <w:color w:val="000000"/>
          <w:sz w:val="24"/>
          <w:szCs w:val="24"/>
        </w:rPr>
        <w:t>7.3.</w:t>
      </w:r>
      <w:r w:rsidR="00DD4C03"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DD4C03" w:rsidRPr="00B001D4">
        <w:rPr>
          <w:rFonts w:ascii="Arial Narrow" w:hAnsi="Arial Narrow" w:cs="Arial"/>
          <w:color w:val="000000"/>
          <w:sz w:val="24"/>
          <w:szCs w:val="24"/>
        </w:rPr>
        <w:t xml:space="preserve"> da decisão ao </w:t>
      </w:r>
      <w:r w:rsidR="00DD4C03" w:rsidRPr="00B001D4">
        <w:rPr>
          <w:rFonts w:ascii="Arial Narrow" w:hAnsi="Arial Narrow" w:cs="Arial"/>
          <w:b/>
          <w:color w:val="000000"/>
          <w:sz w:val="24"/>
          <w:szCs w:val="24"/>
        </w:rPr>
        <w:t>Sr. Neilson da Cruz Cavalcante</w:t>
      </w:r>
      <w:r w:rsidR="00DD4C03" w:rsidRPr="00B001D4">
        <w:rPr>
          <w:rFonts w:ascii="Arial Narrow" w:hAnsi="Arial Narrow" w:cs="Arial"/>
          <w:color w:val="000000"/>
          <w:sz w:val="24"/>
          <w:szCs w:val="24"/>
        </w:rPr>
        <w:t xml:space="preserve">, ora Embargante; </w:t>
      </w:r>
      <w:r w:rsidR="00C33B19" w:rsidRPr="00B001D4">
        <w:rPr>
          <w:rFonts w:ascii="Arial Narrow" w:hAnsi="Arial Narrow" w:cs="Arial"/>
          <w:b/>
          <w:color w:val="000000"/>
          <w:sz w:val="24"/>
          <w:szCs w:val="24"/>
        </w:rPr>
        <w:t>7.4.</w:t>
      </w:r>
      <w:r w:rsidR="00DD4C03"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DD4C03" w:rsidRPr="00B001D4">
        <w:rPr>
          <w:rFonts w:ascii="Arial Narrow" w:hAnsi="Arial Narrow" w:cs="Arial"/>
          <w:color w:val="000000"/>
          <w:sz w:val="24"/>
          <w:szCs w:val="24"/>
        </w:rPr>
        <w:t xml:space="preserve"> o processo nos termos </w:t>
      </w:r>
      <w:r w:rsidR="00EF54B0" w:rsidRPr="00B001D4">
        <w:rPr>
          <w:rFonts w:ascii="Arial Narrow" w:hAnsi="Arial Narrow" w:cs="Arial"/>
          <w:color w:val="000000"/>
          <w:sz w:val="24"/>
          <w:szCs w:val="24"/>
        </w:rPr>
        <w:t>regimentais.</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w:t>
      </w:r>
      <w:r w:rsidR="00596FA9" w:rsidRPr="00B001D4">
        <w:rPr>
          <w:rFonts w:ascii="Arial Narrow" w:hAnsi="Arial Narrow" w:cs="Arial"/>
          <w:b/>
          <w:color w:val="000000"/>
          <w:sz w:val="24"/>
          <w:szCs w:val="24"/>
        </w:rPr>
        <w:t xml:space="preserve">SSO Nº 13.121/2017 (Apensos: </w:t>
      </w:r>
      <w:proofErr w:type="gramStart"/>
      <w:r w:rsidR="00596FA9" w:rsidRPr="00B001D4">
        <w:rPr>
          <w:rFonts w:ascii="Arial Narrow" w:hAnsi="Arial Narrow" w:cs="Arial"/>
          <w:b/>
          <w:color w:val="000000"/>
          <w:sz w:val="24"/>
          <w:szCs w:val="24"/>
        </w:rPr>
        <w:t>10</w:t>
      </w:r>
      <w:r w:rsidR="0020692D" w:rsidRPr="00B001D4">
        <w:rPr>
          <w:rFonts w:ascii="Arial Narrow" w:hAnsi="Arial Narrow" w:cs="Arial"/>
          <w:b/>
          <w:color w:val="000000"/>
          <w:sz w:val="24"/>
          <w:szCs w:val="24"/>
        </w:rPr>
        <w:t>.</w:t>
      </w:r>
      <w:r w:rsidR="00596FA9" w:rsidRPr="00B001D4">
        <w:rPr>
          <w:rFonts w:ascii="Arial Narrow" w:hAnsi="Arial Narrow" w:cs="Arial"/>
          <w:b/>
          <w:color w:val="000000"/>
          <w:sz w:val="24"/>
          <w:szCs w:val="24"/>
        </w:rPr>
        <w:t>294/2013, 10</w:t>
      </w:r>
      <w:r w:rsidR="0020692D" w:rsidRPr="00B001D4">
        <w:rPr>
          <w:rFonts w:ascii="Arial Narrow" w:hAnsi="Arial Narrow" w:cs="Arial"/>
          <w:b/>
          <w:color w:val="000000"/>
          <w:sz w:val="24"/>
          <w:szCs w:val="24"/>
        </w:rPr>
        <w:t>.</w:t>
      </w:r>
      <w:r w:rsidR="00596FA9" w:rsidRPr="00B001D4">
        <w:rPr>
          <w:rFonts w:ascii="Arial Narrow" w:hAnsi="Arial Narrow" w:cs="Arial"/>
          <w:b/>
          <w:color w:val="000000"/>
          <w:sz w:val="24"/>
          <w:szCs w:val="24"/>
        </w:rPr>
        <w:t>567/2013 e 11</w:t>
      </w:r>
      <w:r w:rsidR="0020692D" w:rsidRPr="00B001D4">
        <w:rPr>
          <w:rFonts w:ascii="Arial Narrow" w:hAnsi="Arial Narrow" w:cs="Arial"/>
          <w:b/>
          <w:color w:val="000000"/>
          <w:sz w:val="24"/>
          <w:szCs w:val="24"/>
        </w:rPr>
        <w:t>.</w:t>
      </w:r>
      <w:r w:rsidRPr="00B001D4">
        <w:rPr>
          <w:rFonts w:ascii="Arial Narrow" w:hAnsi="Arial Narrow" w:cs="Arial"/>
          <w:b/>
          <w:color w:val="000000"/>
          <w:sz w:val="24"/>
          <w:szCs w:val="24"/>
        </w:rPr>
        <w:t>077/2014</w:t>
      </w:r>
      <w:proofErr w:type="gramEnd"/>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046DCB" w:rsidRPr="00B001D4">
        <w:rPr>
          <w:rFonts w:ascii="Arial Narrow" w:hAnsi="Arial Narrow" w:cs="Arial"/>
          <w:color w:val="000000"/>
          <w:sz w:val="24"/>
          <w:szCs w:val="24"/>
        </w:rPr>
        <w:t>Recurso de Reconsideração interposto pelo Sr. Carlos Alexandre Ferreira da Silva, ex-Prefeito Municipal de Parintins, em face do Acórdão nº 07/2017-TCE-Tribunal Pleno, exarado nos autos do Proc. nº 11.077/2014</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Advogado</w:t>
      </w:r>
      <w:r w:rsidR="00596FA9" w:rsidRPr="00B001D4">
        <w:rPr>
          <w:rFonts w:ascii="Arial Narrow" w:hAnsi="Arial Narrow" w:cs="Arial"/>
          <w:b/>
          <w:color w:val="000000"/>
          <w:sz w:val="24"/>
          <w:szCs w:val="24"/>
        </w:rPr>
        <w:t>s</w:t>
      </w:r>
      <w:r w:rsidRPr="00B001D4">
        <w:rPr>
          <w:rFonts w:ascii="Arial Narrow" w:hAnsi="Arial Narrow" w:cs="Arial"/>
          <w:b/>
          <w:color w:val="000000"/>
          <w:sz w:val="24"/>
          <w:szCs w:val="24"/>
        </w:rPr>
        <w:t xml:space="preserve">: </w:t>
      </w:r>
      <w:r w:rsidR="00596FA9" w:rsidRPr="00B001D4">
        <w:rPr>
          <w:rFonts w:ascii="Arial Narrow" w:hAnsi="Arial Narrow" w:cs="Arial"/>
          <w:color w:val="000000"/>
          <w:sz w:val="24"/>
          <w:szCs w:val="24"/>
        </w:rPr>
        <w:t>Ana Lúcia Salazar de Sousa - OAB/AM nº 7</w:t>
      </w:r>
      <w:r w:rsidR="00AA7630" w:rsidRPr="00B001D4">
        <w:rPr>
          <w:rFonts w:ascii="Arial Narrow" w:hAnsi="Arial Narrow" w:cs="Arial"/>
          <w:color w:val="000000"/>
          <w:sz w:val="24"/>
          <w:szCs w:val="24"/>
        </w:rPr>
        <w:t>.</w:t>
      </w:r>
      <w:r w:rsidR="00596FA9" w:rsidRPr="00B001D4">
        <w:rPr>
          <w:rFonts w:ascii="Arial Narrow" w:hAnsi="Arial Narrow" w:cs="Arial"/>
          <w:color w:val="000000"/>
          <w:sz w:val="24"/>
          <w:szCs w:val="24"/>
        </w:rPr>
        <w:t>173, Francisco Rodrigo de Menezes e Silva - OAB/AM 9</w:t>
      </w:r>
      <w:r w:rsidR="00AA7630" w:rsidRPr="00B001D4">
        <w:rPr>
          <w:rFonts w:ascii="Arial Narrow" w:hAnsi="Arial Narrow" w:cs="Arial"/>
          <w:color w:val="000000"/>
          <w:sz w:val="24"/>
          <w:szCs w:val="24"/>
        </w:rPr>
        <w:t>.</w:t>
      </w:r>
      <w:r w:rsidR="00596FA9" w:rsidRPr="00B001D4">
        <w:rPr>
          <w:rFonts w:ascii="Arial Narrow" w:hAnsi="Arial Narrow" w:cs="Arial"/>
          <w:color w:val="000000"/>
          <w:sz w:val="24"/>
          <w:szCs w:val="24"/>
        </w:rPr>
        <w:t>771 e Alex da Silva Almeida - OAB/AM 10</w:t>
      </w:r>
      <w:r w:rsidR="00AA7630" w:rsidRPr="00B001D4">
        <w:rPr>
          <w:rFonts w:ascii="Arial Narrow" w:hAnsi="Arial Narrow" w:cs="Arial"/>
          <w:color w:val="000000"/>
          <w:sz w:val="24"/>
          <w:szCs w:val="24"/>
        </w:rPr>
        <w:t>.</w:t>
      </w:r>
      <w:r w:rsidR="00596FA9" w:rsidRPr="00B001D4">
        <w:rPr>
          <w:rFonts w:ascii="Arial Narrow" w:hAnsi="Arial Narrow" w:cs="Arial"/>
          <w:color w:val="000000"/>
          <w:sz w:val="24"/>
          <w:szCs w:val="24"/>
        </w:rPr>
        <w:t>706</w:t>
      </w:r>
      <w:r w:rsidRPr="00B001D4">
        <w:rPr>
          <w:rFonts w:ascii="Arial Narrow" w:hAnsi="Arial Narrow" w:cs="Arial"/>
          <w:color w:val="000000"/>
          <w:sz w:val="24"/>
          <w:szCs w:val="24"/>
        </w:rPr>
        <w:t>.</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61/2020:</w:t>
      </w:r>
      <w:r w:rsidR="00596FA9" w:rsidRPr="00B001D4">
        <w:rPr>
          <w:rFonts w:ascii="Arial Narrow" w:hAnsi="Arial Narrow" w:cs="Arial"/>
          <w:b/>
          <w:color w:val="000000"/>
          <w:sz w:val="24"/>
          <w:szCs w:val="24"/>
        </w:rPr>
        <w:t xml:space="preserve"> </w:t>
      </w:r>
      <w:r w:rsidR="00596FA9"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596FA9" w:rsidRPr="00B001D4">
        <w:rPr>
          <w:rFonts w:ascii="Arial Narrow" w:hAnsi="Arial Narrow" w:cs="Arial"/>
          <w:color w:val="000000"/>
          <w:sz w:val="24"/>
          <w:szCs w:val="24"/>
        </w:rPr>
        <w:t xml:space="preserve"> </w:t>
      </w:r>
      <w:proofErr w:type="gramStart"/>
      <w:r w:rsidR="00596FA9" w:rsidRPr="00B001D4">
        <w:rPr>
          <w:rFonts w:ascii="Arial Narrow" w:hAnsi="Arial Narrow" w:cs="Arial"/>
          <w:color w:val="000000"/>
          <w:sz w:val="24"/>
          <w:szCs w:val="24"/>
        </w:rPr>
        <w:t>os Excelentíssimos</w:t>
      </w:r>
      <w:proofErr w:type="gramEnd"/>
      <w:r w:rsidR="00596FA9" w:rsidRPr="00B001D4">
        <w:rPr>
          <w:rFonts w:ascii="Arial Narrow" w:hAnsi="Arial Narrow" w:cs="Arial"/>
          <w:color w:val="000000"/>
          <w:sz w:val="24"/>
          <w:szCs w:val="24"/>
        </w:rPr>
        <w:t xml:space="preserve"> Senhores Conselheiros do Tribunal de Contas do Estado do Amazonas, reunidos em Sessão do </w:t>
      </w:r>
      <w:r w:rsidR="00596FA9" w:rsidRPr="00B001D4">
        <w:rPr>
          <w:rFonts w:ascii="Arial Narrow" w:hAnsi="Arial Narrow" w:cs="Arial"/>
          <w:b/>
          <w:color w:val="000000"/>
          <w:sz w:val="24"/>
          <w:szCs w:val="24"/>
        </w:rPr>
        <w:t>Tribunal Pleno</w:t>
      </w:r>
      <w:r w:rsidR="00596FA9" w:rsidRPr="00B001D4">
        <w:rPr>
          <w:rFonts w:ascii="Arial Narrow" w:hAnsi="Arial Narrow" w:cs="Arial"/>
          <w:color w:val="000000"/>
          <w:sz w:val="24"/>
          <w:szCs w:val="24"/>
        </w:rPr>
        <w:t xml:space="preserve">, no exercício da competência atribuída pelo art. 11, inciso III, alínea “f”, item 2, da Resolução nº 04/2002-TCE/AM, </w:t>
      </w:r>
      <w:r w:rsidR="00C33B19" w:rsidRPr="00B001D4">
        <w:rPr>
          <w:rFonts w:ascii="Arial Narrow" w:hAnsi="Arial Narrow" w:cs="Arial"/>
          <w:b/>
          <w:color w:val="000000"/>
          <w:sz w:val="24"/>
          <w:szCs w:val="24"/>
        </w:rPr>
        <w:t>à unanimidade</w:t>
      </w:r>
      <w:r w:rsidR="00596FA9" w:rsidRPr="00B001D4">
        <w:rPr>
          <w:rFonts w:ascii="Arial Narrow" w:hAnsi="Arial Narrow" w:cs="Arial"/>
          <w:color w:val="000000"/>
          <w:sz w:val="24"/>
          <w:szCs w:val="24"/>
        </w:rPr>
        <w:t xml:space="preserve">, nos termos do voto do Excelentíssimo Senhor Conselheiro-Relator, </w:t>
      </w:r>
      <w:r w:rsidR="00596FA9" w:rsidRPr="00B001D4">
        <w:rPr>
          <w:rFonts w:ascii="Arial Narrow" w:hAnsi="Arial Narrow" w:cs="Arial"/>
          <w:b/>
          <w:color w:val="000000"/>
          <w:sz w:val="24"/>
          <w:szCs w:val="24"/>
        </w:rPr>
        <w:t>em consonância</w:t>
      </w:r>
      <w:r w:rsidR="00596FA9"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596FA9" w:rsidRPr="00B001D4">
        <w:rPr>
          <w:rFonts w:ascii="Arial Narrow" w:hAnsi="Arial Narrow" w:cs="Arial"/>
          <w:color w:val="000000"/>
          <w:sz w:val="24"/>
          <w:szCs w:val="24"/>
        </w:rPr>
        <w:t xml:space="preserve"> do Recurso de Reconsideração interposto pelo </w:t>
      </w:r>
      <w:r w:rsidR="00596FA9" w:rsidRPr="00B001D4">
        <w:rPr>
          <w:rFonts w:ascii="Arial Narrow" w:hAnsi="Arial Narrow" w:cs="Arial"/>
          <w:b/>
          <w:color w:val="000000"/>
          <w:sz w:val="24"/>
          <w:szCs w:val="24"/>
        </w:rPr>
        <w:t>Sr. Carlos Alexandre Ferreira da Silva</w:t>
      </w:r>
      <w:r w:rsidR="00596FA9" w:rsidRPr="00B001D4">
        <w:rPr>
          <w:rFonts w:ascii="Arial Narrow" w:hAnsi="Arial Narrow" w:cs="Arial"/>
          <w:color w:val="000000"/>
          <w:sz w:val="24"/>
          <w:szCs w:val="24"/>
        </w:rPr>
        <w:t xml:space="preserve">, </w:t>
      </w:r>
      <w:proofErr w:type="gramStart"/>
      <w:r w:rsidR="00596FA9" w:rsidRPr="00B001D4">
        <w:rPr>
          <w:rFonts w:ascii="Arial Narrow" w:hAnsi="Arial Narrow" w:cs="Arial"/>
          <w:color w:val="000000"/>
          <w:sz w:val="24"/>
          <w:szCs w:val="24"/>
        </w:rPr>
        <w:t>ex-Prefeito</w:t>
      </w:r>
      <w:proofErr w:type="gramEnd"/>
      <w:r w:rsidR="00596FA9" w:rsidRPr="00B001D4">
        <w:rPr>
          <w:rFonts w:ascii="Arial Narrow" w:hAnsi="Arial Narrow" w:cs="Arial"/>
          <w:color w:val="000000"/>
          <w:sz w:val="24"/>
          <w:szCs w:val="24"/>
        </w:rPr>
        <w:t xml:space="preserve"> Municipal de Parintins; </w:t>
      </w:r>
      <w:r w:rsidR="004B0880" w:rsidRPr="00B001D4">
        <w:rPr>
          <w:rFonts w:ascii="Arial Narrow" w:hAnsi="Arial Narrow" w:cs="Arial"/>
          <w:b/>
          <w:color w:val="000000"/>
          <w:sz w:val="24"/>
          <w:szCs w:val="24"/>
        </w:rPr>
        <w:t>8.2.</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596FA9" w:rsidRPr="00B001D4">
        <w:rPr>
          <w:rFonts w:ascii="Arial Narrow" w:hAnsi="Arial Narrow" w:cs="Arial"/>
          <w:color w:val="000000"/>
          <w:sz w:val="24"/>
          <w:szCs w:val="24"/>
        </w:rPr>
        <w:t xml:space="preserve"> Parcial ao Recurso de Reconsideração manejado pelo </w:t>
      </w:r>
      <w:r w:rsidR="00596FA9" w:rsidRPr="00B001D4">
        <w:rPr>
          <w:rFonts w:ascii="Arial Narrow" w:hAnsi="Arial Narrow" w:cs="Arial"/>
          <w:b/>
          <w:color w:val="000000"/>
          <w:sz w:val="24"/>
          <w:szCs w:val="24"/>
        </w:rPr>
        <w:t>Sr. Carlos Alexandre Ferreira da Silva</w:t>
      </w:r>
      <w:r w:rsidR="00596FA9" w:rsidRPr="00B001D4">
        <w:rPr>
          <w:rFonts w:ascii="Arial Narrow" w:hAnsi="Arial Narrow" w:cs="Arial"/>
          <w:color w:val="000000"/>
          <w:sz w:val="24"/>
          <w:szCs w:val="24"/>
        </w:rPr>
        <w:t xml:space="preserve">, para o fim de reformar o Acórdão nº 7/2017-TCE-Tribunal Pleno, exarado nos autos do Proc. nº 11077/2014 (fls. 4851/4855), no sentido tão somente de excluir o item </w:t>
      </w:r>
      <w:r w:rsidR="00C33B19" w:rsidRPr="00B001D4">
        <w:rPr>
          <w:rFonts w:ascii="Arial Narrow" w:hAnsi="Arial Narrow" w:cs="Arial"/>
          <w:color w:val="000000"/>
          <w:sz w:val="24"/>
          <w:szCs w:val="24"/>
        </w:rPr>
        <w:t>9.3.</w:t>
      </w:r>
      <w:r w:rsidR="00596FA9" w:rsidRPr="00B001D4">
        <w:rPr>
          <w:rFonts w:ascii="Arial Narrow" w:hAnsi="Arial Narrow" w:cs="Arial"/>
          <w:color w:val="000000"/>
          <w:sz w:val="24"/>
          <w:szCs w:val="24"/>
        </w:rPr>
        <w:t xml:space="preserve"> </w:t>
      </w:r>
      <w:proofErr w:type="gramStart"/>
      <w:r w:rsidR="00596FA9" w:rsidRPr="00B001D4">
        <w:rPr>
          <w:rFonts w:ascii="Arial Narrow" w:hAnsi="Arial Narrow" w:cs="Arial"/>
          <w:color w:val="000000"/>
          <w:sz w:val="24"/>
          <w:szCs w:val="24"/>
        </w:rPr>
        <w:t>e</w:t>
      </w:r>
      <w:proofErr w:type="gramEnd"/>
      <w:r w:rsidR="00596FA9" w:rsidRPr="00B001D4">
        <w:rPr>
          <w:rFonts w:ascii="Arial Narrow" w:hAnsi="Arial Narrow" w:cs="Arial"/>
          <w:color w:val="000000"/>
          <w:sz w:val="24"/>
          <w:szCs w:val="24"/>
        </w:rPr>
        <w:t xml:space="preserve"> alterar o item 9.4 da decisão, que passará a ter a seguinte redação: “</w:t>
      </w:r>
      <w:r w:rsidR="00C33B19" w:rsidRPr="00B001D4">
        <w:rPr>
          <w:rFonts w:ascii="Arial Narrow" w:hAnsi="Arial Narrow" w:cs="Arial"/>
          <w:b/>
          <w:color w:val="000000"/>
          <w:sz w:val="24"/>
          <w:szCs w:val="24"/>
        </w:rPr>
        <w:t>9.4.</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596FA9" w:rsidRPr="00B001D4">
        <w:rPr>
          <w:rFonts w:ascii="Arial Narrow" w:hAnsi="Arial Narrow" w:cs="Arial"/>
          <w:color w:val="000000"/>
          <w:sz w:val="24"/>
          <w:szCs w:val="24"/>
        </w:rPr>
        <w:t xml:space="preserve"> ao </w:t>
      </w:r>
      <w:r w:rsidR="00596FA9" w:rsidRPr="00B001D4">
        <w:rPr>
          <w:rFonts w:ascii="Arial Narrow" w:hAnsi="Arial Narrow" w:cs="Arial"/>
          <w:b/>
          <w:color w:val="000000"/>
          <w:sz w:val="24"/>
          <w:szCs w:val="24"/>
        </w:rPr>
        <w:t xml:space="preserve">Sr. Carlos Alexandre Ferreira da Silva </w:t>
      </w:r>
      <w:r w:rsidR="00596FA9" w:rsidRPr="00B001D4">
        <w:rPr>
          <w:rFonts w:ascii="Arial Narrow" w:hAnsi="Arial Narrow" w:cs="Arial"/>
          <w:color w:val="000000"/>
          <w:sz w:val="24"/>
          <w:szCs w:val="24"/>
        </w:rPr>
        <w:t xml:space="preserve">no valor de </w:t>
      </w:r>
      <w:r w:rsidR="00596FA9" w:rsidRPr="00B001D4">
        <w:rPr>
          <w:rFonts w:ascii="Arial Narrow" w:hAnsi="Arial Narrow" w:cs="Arial"/>
          <w:b/>
          <w:color w:val="000000"/>
          <w:sz w:val="24"/>
          <w:szCs w:val="24"/>
        </w:rPr>
        <w:t>R$ 13.654,39</w:t>
      </w:r>
      <w:r w:rsidR="00596FA9" w:rsidRPr="00B001D4">
        <w:rPr>
          <w:rFonts w:ascii="Arial Narrow" w:hAnsi="Arial Narrow" w:cs="Arial"/>
          <w:color w:val="000000"/>
          <w:sz w:val="24"/>
          <w:szCs w:val="24"/>
        </w:rPr>
        <w:t xml:space="preserve"> que devem ser recolhidos na esfera Estadual para o órgão Encargos Gerais do Estado - SEFAZ, no prazo de 30 dias; com fulcro no artigo 54, II, da Lei nº 2.423/96 c/c artigo 308, VI da Resolução nº 04/2002 TCE/AM, face ao disposto nos itens 14/15; 19/21; 39/40; 50/53; 54/55; 68/69; 70/71; 76/78; 79/81; 85/86; 87/88; 89/90; 91/92; 93/94; 95/96, do Voto.” </w:t>
      </w:r>
      <w:r w:rsidR="004B0880" w:rsidRPr="00B001D4">
        <w:rPr>
          <w:rFonts w:ascii="Arial Narrow" w:hAnsi="Arial Narrow" w:cs="Arial"/>
          <w:b/>
          <w:color w:val="000000"/>
          <w:sz w:val="24"/>
          <w:szCs w:val="24"/>
        </w:rPr>
        <w:t>8.3.</w:t>
      </w:r>
      <w:r w:rsidR="00596FA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596FA9" w:rsidRPr="00B001D4">
        <w:rPr>
          <w:rFonts w:ascii="Arial Narrow" w:hAnsi="Arial Narrow" w:cs="Arial"/>
          <w:color w:val="000000"/>
          <w:sz w:val="24"/>
          <w:szCs w:val="24"/>
        </w:rPr>
        <w:t xml:space="preserve"> ao </w:t>
      </w:r>
      <w:r w:rsidR="00596FA9" w:rsidRPr="00B001D4">
        <w:rPr>
          <w:rFonts w:ascii="Arial Narrow" w:hAnsi="Arial Narrow" w:cs="Arial"/>
          <w:b/>
          <w:color w:val="000000"/>
          <w:sz w:val="24"/>
          <w:szCs w:val="24"/>
        </w:rPr>
        <w:t>Sr. Carlos Alexandre Ferreira da Silva</w:t>
      </w:r>
      <w:r w:rsidR="00596FA9" w:rsidRPr="00B001D4">
        <w:rPr>
          <w:rFonts w:ascii="Arial Narrow" w:hAnsi="Arial Narrow" w:cs="Arial"/>
          <w:color w:val="000000"/>
          <w:sz w:val="24"/>
          <w:szCs w:val="24"/>
        </w:rPr>
        <w:t xml:space="preserve">, ora Recorrente; </w:t>
      </w:r>
      <w:r w:rsidR="004B0880" w:rsidRPr="00B001D4">
        <w:rPr>
          <w:rFonts w:ascii="Arial Narrow" w:hAnsi="Arial Narrow" w:cs="Arial"/>
          <w:b/>
          <w:color w:val="000000"/>
          <w:sz w:val="24"/>
          <w:szCs w:val="24"/>
        </w:rPr>
        <w:t>8.4.</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596FA9" w:rsidRPr="00B001D4">
        <w:rPr>
          <w:rFonts w:ascii="Arial Narrow" w:hAnsi="Arial Narrow" w:cs="Arial"/>
          <w:color w:val="000000"/>
          <w:sz w:val="24"/>
          <w:szCs w:val="24"/>
        </w:rPr>
        <w:t xml:space="preserve"> o p</w:t>
      </w:r>
      <w:r w:rsidR="00EF54B0" w:rsidRPr="00B001D4">
        <w:rPr>
          <w:rFonts w:ascii="Arial Narrow" w:hAnsi="Arial Narrow" w:cs="Arial"/>
          <w:color w:val="000000"/>
          <w:sz w:val="24"/>
          <w:szCs w:val="24"/>
        </w:rPr>
        <w:t>rocesso nos termos regimentais.</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1.094/2018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 xml:space="preserve">Representação interposta pelo Deputado Estadual Sidney Ricardo de Oliveira Leite, em face da Prefeitura Municipal de Carauari, por supostas irregularidades na contratação direta de mais 250 professores sem realização de concurso público. </w:t>
      </w:r>
      <w:r w:rsidRPr="00B001D4">
        <w:rPr>
          <w:rFonts w:ascii="Arial Narrow" w:hAnsi="Arial Narrow" w:cs="Arial"/>
          <w:b/>
          <w:color w:val="000000"/>
          <w:sz w:val="24"/>
          <w:szCs w:val="24"/>
        </w:rPr>
        <w:t xml:space="preserve">Advogado: </w:t>
      </w:r>
      <w:r w:rsidRPr="00B001D4">
        <w:rPr>
          <w:rFonts w:ascii="Arial Narrow" w:hAnsi="Arial Narrow" w:cs="Arial"/>
          <w:color w:val="000000"/>
          <w:sz w:val="24"/>
          <w:szCs w:val="24"/>
        </w:rPr>
        <w:t>Igor Arnaud Ferreira - 10428.</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42/2020:</w:t>
      </w:r>
      <w:r w:rsidR="00596FA9" w:rsidRPr="00B001D4">
        <w:rPr>
          <w:rFonts w:ascii="Arial Narrow" w:hAnsi="Arial Narrow" w:cs="Arial"/>
          <w:b/>
          <w:color w:val="000000"/>
          <w:sz w:val="24"/>
          <w:szCs w:val="24"/>
        </w:rPr>
        <w:t xml:space="preserve"> </w:t>
      </w:r>
      <w:r w:rsidR="00596FA9"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00596FA9" w:rsidRPr="00B001D4">
        <w:rPr>
          <w:rFonts w:ascii="Arial Narrow" w:hAnsi="Arial Narrow" w:cs="Arial"/>
          <w:color w:val="000000"/>
          <w:sz w:val="24"/>
          <w:szCs w:val="24"/>
        </w:rPr>
        <w:t xml:space="preserve"> </w:t>
      </w:r>
      <w:proofErr w:type="gramStart"/>
      <w:r w:rsidR="00596FA9" w:rsidRPr="00B001D4">
        <w:rPr>
          <w:rFonts w:ascii="Arial Narrow" w:hAnsi="Arial Narrow" w:cs="Arial"/>
          <w:color w:val="000000"/>
          <w:sz w:val="24"/>
          <w:szCs w:val="24"/>
        </w:rPr>
        <w:t>os Excelentíssimos</w:t>
      </w:r>
      <w:proofErr w:type="gramEnd"/>
      <w:r w:rsidR="00596FA9" w:rsidRPr="00B001D4">
        <w:rPr>
          <w:rFonts w:ascii="Arial Narrow" w:hAnsi="Arial Narrow" w:cs="Arial"/>
          <w:color w:val="000000"/>
          <w:sz w:val="24"/>
          <w:szCs w:val="24"/>
        </w:rPr>
        <w:t xml:space="preserve"> Senhores Conselheiros do Tribunal de Contas do Estado do Amazonas, reunidos em Sessão do </w:t>
      </w:r>
      <w:r w:rsidR="00596FA9" w:rsidRPr="00B001D4">
        <w:rPr>
          <w:rFonts w:ascii="Arial Narrow" w:hAnsi="Arial Narrow" w:cs="Arial"/>
          <w:b/>
          <w:color w:val="000000"/>
          <w:sz w:val="24"/>
          <w:szCs w:val="24"/>
        </w:rPr>
        <w:t>Tribunal Pleno</w:t>
      </w:r>
      <w:r w:rsidR="00596FA9" w:rsidRPr="00B001D4">
        <w:rPr>
          <w:rFonts w:ascii="Arial Narrow" w:hAnsi="Arial Narrow" w:cs="Arial"/>
          <w:color w:val="000000"/>
          <w:sz w:val="24"/>
          <w:szCs w:val="24"/>
        </w:rPr>
        <w:t xml:space="preserve">, no exercício da competência atribuída pelo art. 11, inciso IV, alínea “i”, da Resolução nº </w:t>
      </w:r>
      <w:r w:rsidR="00596FA9" w:rsidRPr="00B001D4">
        <w:rPr>
          <w:rFonts w:ascii="Arial Narrow" w:hAnsi="Arial Narrow" w:cs="Arial"/>
          <w:color w:val="000000"/>
          <w:sz w:val="24"/>
          <w:szCs w:val="24"/>
        </w:rPr>
        <w:lastRenderedPageBreak/>
        <w:t xml:space="preserve">04/2002-TCE/AM, </w:t>
      </w:r>
      <w:r w:rsidR="00C33B19" w:rsidRPr="00B001D4">
        <w:rPr>
          <w:rFonts w:ascii="Arial Narrow" w:hAnsi="Arial Narrow" w:cs="Arial"/>
          <w:b/>
          <w:color w:val="000000"/>
          <w:sz w:val="24"/>
          <w:szCs w:val="24"/>
        </w:rPr>
        <w:t>à unanimidade</w:t>
      </w:r>
      <w:r w:rsidR="00596FA9" w:rsidRPr="00B001D4">
        <w:rPr>
          <w:rFonts w:ascii="Arial Narrow" w:hAnsi="Arial Narrow" w:cs="Arial"/>
          <w:color w:val="000000"/>
          <w:sz w:val="24"/>
          <w:szCs w:val="24"/>
        </w:rPr>
        <w:t xml:space="preserve">, nos termos do voto do Excelentíssimo Senhor Conselheiro-Relator, </w:t>
      </w:r>
      <w:r w:rsidR="00596FA9" w:rsidRPr="00B001D4">
        <w:rPr>
          <w:rFonts w:ascii="Arial Narrow" w:hAnsi="Arial Narrow" w:cs="Arial"/>
          <w:b/>
          <w:color w:val="000000"/>
          <w:sz w:val="24"/>
          <w:szCs w:val="24"/>
        </w:rPr>
        <w:t>em consonância</w:t>
      </w:r>
      <w:r w:rsidR="00596FA9"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9.1.</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596FA9" w:rsidRPr="00B001D4">
        <w:rPr>
          <w:rFonts w:ascii="Arial Narrow" w:hAnsi="Arial Narrow" w:cs="Arial"/>
          <w:color w:val="000000"/>
          <w:sz w:val="24"/>
          <w:szCs w:val="24"/>
        </w:rPr>
        <w:t xml:space="preserve"> da Representação interposta pelo </w:t>
      </w:r>
      <w:r w:rsidR="00596FA9" w:rsidRPr="00B001D4">
        <w:rPr>
          <w:rFonts w:ascii="Arial Narrow" w:hAnsi="Arial Narrow" w:cs="Arial"/>
          <w:b/>
          <w:color w:val="000000"/>
          <w:sz w:val="24"/>
          <w:szCs w:val="24"/>
        </w:rPr>
        <w:t>Sr. Sidney Ricardo de Oliveira Leite</w:t>
      </w:r>
      <w:r w:rsidR="00596FA9" w:rsidRPr="00B001D4">
        <w:rPr>
          <w:rFonts w:ascii="Arial Narrow" w:hAnsi="Arial Narrow" w:cs="Arial"/>
          <w:color w:val="000000"/>
          <w:sz w:val="24"/>
          <w:szCs w:val="24"/>
        </w:rPr>
        <w:t xml:space="preserve">, admitida pela Presidência deste Tribunal, por intermédio do Despacho de fls. 08/10; </w:t>
      </w:r>
      <w:r w:rsidR="00C33B19" w:rsidRPr="00B001D4">
        <w:rPr>
          <w:rFonts w:ascii="Arial Narrow" w:hAnsi="Arial Narrow" w:cs="Arial"/>
          <w:b/>
          <w:color w:val="000000"/>
          <w:sz w:val="24"/>
          <w:szCs w:val="24"/>
        </w:rPr>
        <w:t>9.2.</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Procedente</w:t>
      </w:r>
      <w:r w:rsidR="00596FA9" w:rsidRPr="00B001D4">
        <w:rPr>
          <w:rFonts w:ascii="Arial Narrow" w:hAnsi="Arial Narrow" w:cs="Arial"/>
          <w:color w:val="000000"/>
          <w:sz w:val="24"/>
          <w:szCs w:val="24"/>
        </w:rPr>
        <w:t xml:space="preserve"> a Representação proposta em face do </w:t>
      </w:r>
      <w:r w:rsidR="00596FA9" w:rsidRPr="00B001D4">
        <w:rPr>
          <w:rFonts w:ascii="Arial Narrow" w:hAnsi="Arial Narrow" w:cs="Arial"/>
          <w:b/>
          <w:color w:val="000000"/>
          <w:sz w:val="24"/>
          <w:szCs w:val="24"/>
        </w:rPr>
        <w:t>Sr. Bruno Luis Litaiff Ramalho,</w:t>
      </w:r>
      <w:r w:rsidR="00596FA9" w:rsidRPr="00B001D4">
        <w:rPr>
          <w:rFonts w:ascii="Arial Narrow" w:hAnsi="Arial Narrow" w:cs="Arial"/>
          <w:color w:val="000000"/>
          <w:sz w:val="24"/>
          <w:szCs w:val="24"/>
        </w:rPr>
        <w:t xml:space="preserve"> Prefeito Municipal de Carauari, considerando ilegais as contratações em 2018 dos servidores temporários indicados às fls. 82/91; </w:t>
      </w:r>
      <w:r w:rsidR="00C33B19" w:rsidRPr="00B001D4">
        <w:rPr>
          <w:rFonts w:ascii="Arial Narrow" w:hAnsi="Arial Narrow" w:cs="Arial"/>
          <w:b/>
          <w:color w:val="000000"/>
          <w:sz w:val="24"/>
          <w:szCs w:val="24"/>
        </w:rPr>
        <w:t>9.3.</w:t>
      </w:r>
      <w:r w:rsidR="00596FA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Conceder Prazo</w:t>
      </w:r>
      <w:r w:rsidR="00596FA9" w:rsidRPr="00B001D4">
        <w:rPr>
          <w:rFonts w:ascii="Arial Narrow" w:hAnsi="Arial Narrow" w:cs="Arial"/>
          <w:color w:val="000000"/>
          <w:sz w:val="24"/>
          <w:szCs w:val="24"/>
        </w:rPr>
        <w:t xml:space="preserve"> ao </w:t>
      </w:r>
      <w:r w:rsidR="00596FA9" w:rsidRPr="00B001D4">
        <w:rPr>
          <w:rFonts w:ascii="Arial Narrow" w:hAnsi="Arial Narrow" w:cs="Arial"/>
          <w:b/>
          <w:color w:val="000000"/>
          <w:sz w:val="24"/>
          <w:szCs w:val="24"/>
        </w:rPr>
        <w:t>Sr. Bruno Luis Litaiff Ramalho</w:t>
      </w:r>
      <w:r w:rsidR="00596FA9" w:rsidRPr="00B001D4">
        <w:rPr>
          <w:rFonts w:ascii="Arial Narrow" w:hAnsi="Arial Narrow" w:cs="Arial"/>
          <w:color w:val="000000"/>
          <w:sz w:val="24"/>
          <w:szCs w:val="24"/>
        </w:rPr>
        <w:t xml:space="preserve">, Prefeito Municipal de Carauari, de 120 (cento e vinte) dias para deflagração de concurso público para fins de provimento efetivo dos cargos, devendo encaminhar a esta Corte de Contas, no prazo máximo de 90 (noventa) dias, as informações referentes ao planejamento, organização e realização do certame, </w:t>
      </w:r>
      <w:proofErr w:type="gramStart"/>
      <w:r w:rsidR="00596FA9" w:rsidRPr="00B001D4">
        <w:rPr>
          <w:rFonts w:ascii="Arial Narrow" w:hAnsi="Arial Narrow" w:cs="Arial"/>
          <w:color w:val="000000"/>
          <w:sz w:val="24"/>
          <w:szCs w:val="24"/>
        </w:rPr>
        <w:t>sob pena</w:t>
      </w:r>
      <w:proofErr w:type="gramEnd"/>
      <w:r w:rsidR="00596FA9" w:rsidRPr="00B001D4">
        <w:rPr>
          <w:rFonts w:ascii="Arial Narrow" w:hAnsi="Arial Narrow" w:cs="Arial"/>
          <w:color w:val="000000"/>
          <w:sz w:val="24"/>
          <w:szCs w:val="24"/>
        </w:rPr>
        <w:t xml:space="preserve"> de aplicação das sanções cabíveis; </w:t>
      </w:r>
      <w:r w:rsidR="00C33B19" w:rsidRPr="00B001D4">
        <w:rPr>
          <w:rFonts w:ascii="Arial Narrow" w:hAnsi="Arial Narrow" w:cs="Arial"/>
          <w:b/>
          <w:color w:val="000000"/>
          <w:sz w:val="24"/>
          <w:szCs w:val="24"/>
        </w:rPr>
        <w:t>9.4.</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596FA9" w:rsidRPr="00B001D4">
        <w:rPr>
          <w:rFonts w:ascii="Arial Narrow" w:hAnsi="Arial Narrow" w:cs="Arial"/>
          <w:color w:val="000000"/>
          <w:sz w:val="24"/>
          <w:szCs w:val="24"/>
        </w:rPr>
        <w:t xml:space="preserve"> ao </w:t>
      </w:r>
      <w:r w:rsidR="00596FA9" w:rsidRPr="00B001D4">
        <w:rPr>
          <w:rFonts w:ascii="Arial Narrow" w:hAnsi="Arial Narrow" w:cs="Arial"/>
          <w:b/>
          <w:color w:val="000000"/>
          <w:sz w:val="24"/>
          <w:szCs w:val="24"/>
        </w:rPr>
        <w:t>Sr. Bruno Luis Litaiff Ramalho</w:t>
      </w:r>
      <w:r w:rsidR="00596FA9" w:rsidRPr="00B001D4">
        <w:rPr>
          <w:rFonts w:ascii="Arial Narrow" w:hAnsi="Arial Narrow" w:cs="Arial"/>
          <w:color w:val="000000"/>
          <w:sz w:val="24"/>
          <w:szCs w:val="24"/>
        </w:rPr>
        <w:t xml:space="preserve"> no valor de </w:t>
      </w:r>
      <w:r w:rsidR="00596FA9" w:rsidRPr="00B001D4">
        <w:rPr>
          <w:rFonts w:ascii="Arial Narrow" w:hAnsi="Arial Narrow" w:cs="Arial"/>
          <w:b/>
          <w:color w:val="000000"/>
          <w:sz w:val="24"/>
          <w:szCs w:val="24"/>
        </w:rPr>
        <w:t>R$ 13.654,39</w:t>
      </w:r>
      <w:r w:rsidR="00596FA9" w:rsidRPr="00B001D4">
        <w:rPr>
          <w:rFonts w:ascii="Arial Narrow" w:hAnsi="Arial Narrow" w:cs="Arial"/>
          <w:color w:val="000000"/>
          <w:sz w:val="24"/>
          <w:szCs w:val="24"/>
        </w:rPr>
        <w:t xml:space="preserve">, (treze mil, seiscentos e cinquenta e quatro reais e trinta e nove centavos), em virtude da ilegalidade das contratações temporárias, nos termos do art. 308, inciso VI da Resolução nº 04/2002 c/c art. 54, inciso II da Lei nº 2.423, que deverá ser recolhida no </w:t>
      </w:r>
      <w:r w:rsidR="00596FA9" w:rsidRPr="00B001D4">
        <w:rPr>
          <w:rFonts w:ascii="Arial Narrow" w:hAnsi="Arial Narrow" w:cs="Arial"/>
          <w:b/>
          <w:color w:val="000000"/>
          <w:sz w:val="24"/>
          <w:szCs w:val="24"/>
        </w:rPr>
        <w:t>prazo de 30 dias</w:t>
      </w:r>
      <w:r w:rsidR="00596FA9" w:rsidRPr="00B001D4">
        <w:rPr>
          <w:rFonts w:ascii="Arial Narrow" w:hAnsi="Arial Narrow" w:cs="Arial"/>
          <w:color w:val="000000"/>
          <w:sz w:val="24"/>
          <w:szCs w:val="24"/>
        </w:rPr>
        <w:t xml:space="preserve"> para o Cofre Estadual através de DAR avulso extraído do sítio eletrônico da SEFAZ/AM, sob </w:t>
      </w:r>
      <w:proofErr w:type="gramStart"/>
      <w:r w:rsidR="00596FA9" w:rsidRPr="00B001D4">
        <w:rPr>
          <w:rFonts w:ascii="Arial Narrow" w:hAnsi="Arial Narrow" w:cs="Arial"/>
          <w:color w:val="000000"/>
          <w:sz w:val="24"/>
          <w:szCs w:val="24"/>
        </w:rPr>
        <w:t>o código 5508 - Multas aplicadas pelo TCE/AM - Fundo de Apoio</w:t>
      </w:r>
      <w:proofErr w:type="gramEnd"/>
      <w:r w:rsidR="00596FA9" w:rsidRPr="00B001D4">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w:t>
      </w:r>
      <w:r w:rsidR="00F97E15" w:rsidRPr="00B001D4">
        <w:rPr>
          <w:rFonts w:ascii="Arial Narrow" w:hAnsi="Arial Narrow" w:cs="Arial"/>
          <w:color w:val="000000"/>
          <w:sz w:val="24"/>
          <w:szCs w:val="24"/>
        </w:rPr>
        <w:t>art. 72, inciso III, alínea "a"</w:t>
      </w:r>
      <w:r w:rsidR="00596FA9" w:rsidRPr="00B001D4">
        <w:rPr>
          <w:rFonts w:ascii="Arial Narrow" w:hAnsi="Arial Narrow" w:cs="Arial"/>
          <w:color w:val="000000"/>
          <w:sz w:val="24"/>
          <w:szCs w:val="24"/>
        </w:rPr>
        <w:t xml:space="preserve">, da Lei Orgânica do TCE/AM), condição imprescindível para emissão do Termo de Quitação. O não adimplemento dessa obrigação pecuniária no prazo legal importará na continuidade da cobrança administrativa ou judicial do título executivo. Ficando, desde já, a DERED autorizada </w:t>
      </w:r>
      <w:proofErr w:type="gramStart"/>
      <w:r w:rsidR="00596FA9" w:rsidRPr="00B001D4">
        <w:rPr>
          <w:rFonts w:ascii="Arial Narrow" w:hAnsi="Arial Narrow" w:cs="Arial"/>
          <w:color w:val="000000"/>
          <w:sz w:val="24"/>
          <w:szCs w:val="24"/>
        </w:rPr>
        <w:t>a</w:t>
      </w:r>
      <w:proofErr w:type="gramEnd"/>
      <w:r w:rsidR="00596FA9" w:rsidRPr="00B001D4">
        <w:rPr>
          <w:rFonts w:ascii="Arial Narrow" w:hAnsi="Arial Narrow" w:cs="Arial"/>
          <w:color w:val="000000"/>
          <w:sz w:val="24"/>
          <w:szCs w:val="24"/>
        </w:rPr>
        <w:t xml:space="preserve"> adoção das medidas previstas no art. 175 da Resolução TCE 04/02; </w:t>
      </w:r>
      <w:r w:rsidR="00C33B19" w:rsidRPr="00B001D4">
        <w:rPr>
          <w:rFonts w:ascii="Arial Narrow" w:hAnsi="Arial Narrow" w:cs="Arial"/>
          <w:b/>
          <w:color w:val="000000"/>
          <w:sz w:val="24"/>
          <w:szCs w:val="24"/>
        </w:rPr>
        <w:t>9.5.</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596FA9" w:rsidRPr="00B001D4">
        <w:rPr>
          <w:rFonts w:ascii="Arial Narrow" w:hAnsi="Arial Narrow" w:cs="Arial"/>
          <w:color w:val="000000"/>
          <w:sz w:val="24"/>
          <w:szCs w:val="24"/>
        </w:rPr>
        <w:t xml:space="preserve"> que o </w:t>
      </w:r>
      <w:r w:rsidR="00596FA9" w:rsidRPr="00B001D4">
        <w:rPr>
          <w:rFonts w:ascii="Arial Narrow" w:hAnsi="Arial Narrow" w:cs="Arial"/>
          <w:b/>
          <w:color w:val="000000"/>
          <w:sz w:val="24"/>
          <w:szCs w:val="24"/>
        </w:rPr>
        <w:t xml:space="preserve">Município de Carauari </w:t>
      </w:r>
      <w:r w:rsidR="00596FA9" w:rsidRPr="00B001D4">
        <w:rPr>
          <w:rFonts w:ascii="Arial Narrow" w:hAnsi="Arial Narrow" w:cs="Arial"/>
          <w:color w:val="000000"/>
          <w:sz w:val="24"/>
          <w:szCs w:val="24"/>
        </w:rPr>
        <w:t xml:space="preserve">abstenha-se de realizar contratações temporárias, salvo nas hipóteses restritamente previstas em lei; </w:t>
      </w:r>
      <w:r w:rsidR="00C33B19" w:rsidRPr="00B001D4">
        <w:rPr>
          <w:rFonts w:ascii="Arial Narrow" w:hAnsi="Arial Narrow" w:cs="Arial"/>
          <w:b/>
          <w:color w:val="000000"/>
          <w:sz w:val="24"/>
          <w:szCs w:val="24"/>
        </w:rPr>
        <w:t>9.6.</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596FA9" w:rsidRPr="00B001D4">
        <w:rPr>
          <w:rFonts w:ascii="Arial Narrow" w:hAnsi="Arial Narrow" w:cs="Arial"/>
          <w:color w:val="000000"/>
          <w:sz w:val="24"/>
          <w:szCs w:val="24"/>
        </w:rPr>
        <w:t xml:space="preserve"> à DICAPE deste Tribunal de Contas que acompanhe a estrita observância desta decisão; </w:t>
      </w:r>
      <w:r w:rsidR="00C33B19" w:rsidRPr="00B001D4">
        <w:rPr>
          <w:rFonts w:ascii="Arial Narrow" w:hAnsi="Arial Narrow" w:cs="Arial"/>
          <w:b/>
          <w:color w:val="000000"/>
          <w:sz w:val="24"/>
          <w:szCs w:val="24"/>
        </w:rPr>
        <w:t>9.7.</w:t>
      </w:r>
      <w:r w:rsidR="00596FA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596FA9" w:rsidRPr="00B001D4">
        <w:rPr>
          <w:rFonts w:ascii="Arial Narrow" w:hAnsi="Arial Narrow" w:cs="Arial"/>
          <w:color w:val="000000"/>
          <w:sz w:val="24"/>
          <w:szCs w:val="24"/>
        </w:rPr>
        <w:t xml:space="preserve"> ao </w:t>
      </w:r>
      <w:r w:rsidR="00596FA9" w:rsidRPr="00B001D4">
        <w:rPr>
          <w:rFonts w:ascii="Arial Narrow" w:hAnsi="Arial Narrow" w:cs="Arial"/>
          <w:b/>
          <w:color w:val="000000"/>
          <w:sz w:val="24"/>
          <w:szCs w:val="24"/>
        </w:rPr>
        <w:t xml:space="preserve">Sr. Sidney Ricardo de Oliveira Leite </w:t>
      </w:r>
      <w:r w:rsidR="00596FA9" w:rsidRPr="00B001D4">
        <w:rPr>
          <w:rFonts w:ascii="Arial Narrow" w:hAnsi="Arial Narrow" w:cs="Arial"/>
          <w:color w:val="000000"/>
          <w:sz w:val="24"/>
          <w:szCs w:val="24"/>
        </w:rPr>
        <w:t xml:space="preserve">e ao </w:t>
      </w:r>
      <w:r w:rsidR="00596FA9" w:rsidRPr="00B001D4">
        <w:rPr>
          <w:rFonts w:ascii="Arial Narrow" w:hAnsi="Arial Narrow" w:cs="Arial"/>
          <w:b/>
          <w:color w:val="000000"/>
          <w:sz w:val="24"/>
          <w:szCs w:val="24"/>
        </w:rPr>
        <w:t>Sr. Bruno Luís Litaiff Ramalho</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9.8.</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596FA9" w:rsidRPr="00B001D4">
        <w:rPr>
          <w:rFonts w:ascii="Arial Narrow" w:hAnsi="Arial Narrow" w:cs="Arial"/>
          <w:color w:val="000000"/>
          <w:sz w:val="24"/>
          <w:szCs w:val="24"/>
        </w:rPr>
        <w:t>, após o cumprimento integral de todos os itens anteriores, nos termos do Regimento</w:t>
      </w:r>
      <w:r w:rsidR="00EF54B0" w:rsidRPr="00B001D4">
        <w:rPr>
          <w:rFonts w:ascii="Arial Narrow" w:hAnsi="Arial Narrow" w:cs="Arial"/>
          <w:color w:val="000000"/>
          <w:sz w:val="24"/>
          <w:szCs w:val="24"/>
        </w:rPr>
        <w:t xml:space="preserve"> Interno desta Corte de Contas.</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w:t>
      </w:r>
      <w:r w:rsidR="00596FA9" w:rsidRPr="00B001D4">
        <w:rPr>
          <w:rFonts w:ascii="Arial Narrow" w:hAnsi="Arial Narrow" w:cs="Arial"/>
          <w:b/>
          <w:color w:val="000000"/>
          <w:sz w:val="24"/>
          <w:szCs w:val="24"/>
        </w:rPr>
        <w:t>ESSO Nº 16.173/2019 (Apenso: 10</w:t>
      </w:r>
      <w:r w:rsidR="00D0296D" w:rsidRPr="00B001D4">
        <w:rPr>
          <w:rFonts w:ascii="Arial Narrow" w:hAnsi="Arial Narrow" w:cs="Arial"/>
          <w:b/>
          <w:color w:val="000000"/>
          <w:sz w:val="24"/>
          <w:szCs w:val="24"/>
        </w:rPr>
        <w:t>.</w:t>
      </w:r>
      <w:r w:rsidRPr="00B001D4">
        <w:rPr>
          <w:rFonts w:ascii="Arial Narrow" w:hAnsi="Arial Narrow" w:cs="Arial"/>
          <w:b/>
          <w:color w:val="000000"/>
          <w:sz w:val="24"/>
          <w:szCs w:val="24"/>
        </w:rPr>
        <w:t>738/2019)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Recurso Ordinário interposto pela Sra. Maria Heloiza Tavares de Andrade</w:t>
      </w:r>
      <w:r w:rsidR="00596FA9"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em face da Decisão n° 1023/2019-TCE-Segunda Câmara</w:t>
      </w:r>
      <w:r w:rsidR="00596FA9"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exarado nos autos do Processo n° 10.738/2019.</w:t>
      </w:r>
      <w:r w:rsidR="00596FA9" w:rsidRPr="00B001D4">
        <w:rPr>
          <w:rFonts w:ascii="Arial Narrow" w:hAnsi="Arial Narrow" w:cs="Arial"/>
          <w:color w:val="000000"/>
          <w:sz w:val="24"/>
          <w:szCs w:val="24"/>
        </w:rPr>
        <w:t xml:space="preserve"> </w:t>
      </w:r>
      <w:r w:rsidR="00596FA9" w:rsidRPr="00B001D4">
        <w:rPr>
          <w:rFonts w:ascii="Arial Narrow" w:hAnsi="Arial Narrow" w:cs="Arial"/>
          <w:b/>
          <w:color w:val="000000"/>
          <w:sz w:val="24"/>
          <w:szCs w:val="24"/>
        </w:rPr>
        <w:t>Advogado:</w:t>
      </w:r>
      <w:r w:rsidR="00596FA9" w:rsidRPr="00B001D4">
        <w:rPr>
          <w:rFonts w:ascii="Arial Narrow" w:hAnsi="Arial Narrow" w:cs="Arial"/>
          <w:color w:val="000000"/>
          <w:sz w:val="24"/>
          <w:szCs w:val="24"/>
        </w:rPr>
        <w:t xml:space="preserve"> Antônio Cavalcante de Albuquerque Jr. - Defensor Público.</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63/2020:</w:t>
      </w:r>
      <w:r w:rsidR="00596FA9" w:rsidRPr="00B001D4">
        <w:rPr>
          <w:rFonts w:ascii="Arial Narrow" w:hAnsi="Arial Narrow" w:cs="Arial"/>
          <w:b/>
          <w:color w:val="000000"/>
          <w:sz w:val="24"/>
          <w:szCs w:val="24"/>
        </w:rPr>
        <w:t xml:space="preserve"> </w:t>
      </w:r>
      <w:r w:rsidR="00596FA9"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596FA9" w:rsidRPr="00B001D4">
        <w:rPr>
          <w:rFonts w:ascii="Arial Narrow" w:hAnsi="Arial Narrow" w:cs="Arial"/>
          <w:color w:val="000000"/>
          <w:sz w:val="24"/>
          <w:szCs w:val="24"/>
        </w:rPr>
        <w:t xml:space="preserve"> </w:t>
      </w:r>
      <w:proofErr w:type="gramStart"/>
      <w:r w:rsidR="00596FA9" w:rsidRPr="00B001D4">
        <w:rPr>
          <w:rFonts w:ascii="Arial Narrow" w:hAnsi="Arial Narrow" w:cs="Arial"/>
          <w:color w:val="000000"/>
          <w:sz w:val="24"/>
          <w:szCs w:val="24"/>
        </w:rPr>
        <w:t>os Excelentíssimos</w:t>
      </w:r>
      <w:proofErr w:type="gramEnd"/>
      <w:r w:rsidR="00596FA9" w:rsidRPr="00B001D4">
        <w:rPr>
          <w:rFonts w:ascii="Arial Narrow" w:hAnsi="Arial Narrow" w:cs="Arial"/>
          <w:color w:val="000000"/>
          <w:sz w:val="24"/>
          <w:szCs w:val="24"/>
        </w:rPr>
        <w:t xml:space="preserve"> Senhores Conselheiros do Tribunal de Contas do Estado do Amazonas, reunidos em Sessão do </w:t>
      </w:r>
      <w:r w:rsidR="00596FA9" w:rsidRPr="00B001D4">
        <w:rPr>
          <w:rFonts w:ascii="Arial Narrow" w:hAnsi="Arial Narrow" w:cs="Arial"/>
          <w:b/>
          <w:color w:val="000000"/>
          <w:sz w:val="24"/>
          <w:szCs w:val="24"/>
        </w:rPr>
        <w:t>Tribunal Pleno</w:t>
      </w:r>
      <w:r w:rsidR="00596FA9" w:rsidRPr="00B001D4">
        <w:rPr>
          <w:rFonts w:ascii="Arial Narrow" w:hAnsi="Arial Narrow" w:cs="Arial"/>
          <w:color w:val="000000"/>
          <w:sz w:val="24"/>
          <w:szCs w:val="24"/>
        </w:rPr>
        <w:t xml:space="preserve">, no exercício da competência atribuída pelo art.11, III, alínea “f”, item 3, da Resolução nº 04/2002-TCE/AM, </w:t>
      </w:r>
      <w:r w:rsidR="00C33B19" w:rsidRPr="00B001D4">
        <w:rPr>
          <w:rFonts w:ascii="Arial Narrow" w:hAnsi="Arial Narrow" w:cs="Arial"/>
          <w:b/>
          <w:color w:val="000000"/>
          <w:sz w:val="24"/>
          <w:szCs w:val="24"/>
        </w:rPr>
        <w:t>à unanimidade</w:t>
      </w:r>
      <w:r w:rsidR="00596FA9" w:rsidRPr="00B001D4">
        <w:rPr>
          <w:rFonts w:ascii="Arial Narrow" w:hAnsi="Arial Narrow" w:cs="Arial"/>
          <w:color w:val="000000"/>
          <w:sz w:val="24"/>
          <w:szCs w:val="24"/>
        </w:rPr>
        <w:t xml:space="preserve">, nos termos do voto do Excelentíssimo Senhor Conselheiro-Relator, </w:t>
      </w:r>
      <w:r w:rsidR="00596FA9" w:rsidRPr="00B001D4">
        <w:rPr>
          <w:rFonts w:ascii="Arial Narrow" w:hAnsi="Arial Narrow" w:cs="Arial"/>
          <w:b/>
          <w:color w:val="000000"/>
          <w:sz w:val="24"/>
          <w:szCs w:val="24"/>
        </w:rPr>
        <w:t>em consonância</w:t>
      </w:r>
      <w:r w:rsidR="00596FA9"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596FA9" w:rsidRPr="00B001D4">
        <w:rPr>
          <w:rFonts w:ascii="Arial Narrow" w:hAnsi="Arial Narrow" w:cs="Arial"/>
          <w:color w:val="000000"/>
          <w:sz w:val="24"/>
          <w:szCs w:val="24"/>
        </w:rPr>
        <w:t xml:space="preserve"> do Recurso Ordinário interposto pela </w:t>
      </w:r>
      <w:r w:rsidR="00596FA9" w:rsidRPr="00B001D4">
        <w:rPr>
          <w:rFonts w:ascii="Arial Narrow" w:hAnsi="Arial Narrow" w:cs="Arial"/>
          <w:b/>
          <w:color w:val="000000"/>
          <w:sz w:val="24"/>
          <w:szCs w:val="24"/>
        </w:rPr>
        <w:t xml:space="preserve">Sra. Maria Heloiza Tavares de Andrade </w:t>
      </w:r>
      <w:r w:rsidR="00596FA9" w:rsidRPr="00B001D4">
        <w:rPr>
          <w:rFonts w:ascii="Arial Narrow" w:hAnsi="Arial Narrow" w:cs="Arial"/>
          <w:color w:val="000000"/>
          <w:sz w:val="24"/>
          <w:szCs w:val="24"/>
        </w:rPr>
        <w:t xml:space="preserve">em face da Decisão N° 1023/2019-TCE-Segunda Câmara exarada nos autos do Processo N° 10738/2019; </w:t>
      </w:r>
      <w:r w:rsidR="004B0880" w:rsidRPr="00B001D4">
        <w:rPr>
          <w:rFonts w:ascii="Arial Narrow" w:hAnsi="Arial Narrow" w:cs="Arial"/>
          <w:b/>
          <w:color w:val="000000"/>
          <w:sz w:val="24"/>
          <w:szCs w:val="24"/>
        </w:rPr>
        <w:t>8.2.</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596FA9" w:rsidRPr="00B001D4">
        <w:rPr>
          <w:rFonts w:ascii="Arial Narrow" w:hAnsi="Arial Narrow" w:cs="Arial"/>
          <w:color w:val="000000"/>
          <w:sz w:val="24"/>
          <w:szCs w:val="24"/>
        </w:rPr>
        <w:t xml:space="preserve"> ao Recurso Ordinário interposto pela </w:t>
      </w:r>
      <w:r w:rsidR="00596FA9" w:rsidRPr="00B001D4">
        <w:rPr>
          <w:rFonts w:ascii="Arial Narrow" w:hAnsi="Arial Narrow" w:cs="Arial"/>
          <w:b/>
          <w:color w:val="000000"/>
          <w:sz w:val="24"/>
          <w:szCs w:val="24"/>
        </w:rPr>
        <w:t>Sra. Maria Heloiza Tavares de Andrade</w:t>
      </w:r>
      <w:r w:rsidR="00596FA9" w:rsidRPr="00B001D4">
        <w:rPr>
          <w:rFonts w:ascii="Arial Narrow" w:hAnsi="Arial Narrow" w:cs="Arial"/>
          <w:color w:val="000000"/>
          <w:sz w:val="24"/>
          <w:szCs w:val="24"/>
        </w:rPr>
        <w:t>, no sentido de reformar a Decisão N° 1023/2019-TCE-Segunda Câmara exarada nos autos do Processo N° 10</w:t>
      </w:r>
      <w:r w:rsidR="005642AF" w:rsidRPr="00B001D4">
        <w:rPr>
          <w:rFonts w:ascii="Arial Narrow" w:hAnsi="Arial Narrow" w:cs="Arial"/>
          <w:color w:val="000000"/>
          <w:sz w:val="24"/>
          <w:szCs w:val="24"/>
        </w:rPr>
        <w:t>.</w:t>
      </w:r>
      <w:r w:rsidR="00596FA9" w:rsidRPr="00B001D4">
        <w:rPr>
          <w:rFonts w:ascii="Arial Narrow" w:hAnsi="Arial Narrow" w:cs="Arial"/>
          <w:color w:val="000000"/>
          <w:sz w:val="24"/>
          <w:szCs w:val="24"/>
        </w:rPr>
        <w:t xml:space="preserve">738/2019; </w:t>
      </w:r>
      <w:r w:rsidR="004B0880" w:rsidRPr="00B001D4">
        <w:rPr>
          <w:rFonts w:ascii="Arial Narrow" w:hAnsi="Arial Narrow" w:cs="Arial"/>
          <w:b/>
          <w:color w:val="000000"/>
          <w:sz w:val="24"/>
          <w:szCs w:val="24"/>
        </w:rPr>
        <w:t>8.3.</w:t>
      </w:r>
      <w:r w:rsidR="00596FA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legal</w:t>
      </w:r>
      <w:r w:rsidR="00596FA9" w:rsidRPr="00B001D4">
        <w:rPr>
          <w:rFonts w:ascii="Arial Narrow" w:hAnsi="Arial Narrow" w:cs="Arial"/>
          <w:color w:val="000000"/>
          <w:sz w:val="24"/>
          <w:szCs w:val="24"/>
        </w:rPr>
        <w:t xml:space="preserve"> a Aposentadoria da </w:t>
      </w:r>
      <w:r w:rsidR="00596FA9" w:rsidRPr="00B001D4">
        <w:rPr>
          <w:rFonts w:ascii="Arial Narrow" w:hAnsi="Arial Narrow" w:cs="Arial"/>
          <w:b/>
          <w:color w:val="000000"/>
          <w:sz w:val="24"/>
          <w:szCs w:val="24"/>
        </w:rPr>
        <w:t>Sra. Maria Heloiza Tavares de Andrade</w:t>
      </w:r>
      <w:r w:rsidR="00596FA9" w:rsidRPr="00B001D4">
        <w:rPr>
          <w:rFonts w:ascii="Arial Narrow" w:hAnsi="Arial Narrow" w:cs="Arial"/>
          <w:color w:val="000000"/>
          <w:sz w:val="24"/>
          <w:szCs w:val="24"/>
        </w:rPr>
        <w:t xml:space="preserve">, no Cargo de Assistente Técnico de Defensoria, Classe C, Padrão </w:t>
      </w:r>
      <w:proofErr w:type="gramStart"/>
      <w:r w:rsidR="00596FA9" w:rsidRPr="00B001D4">
        <w:rPr>
          <w:rFonts w:ascii="Arial Narrow" w:hAnsi="Arial Narrow" w:cs="Arial"/>
          <w:color w:val="000000"/>
          <w:sz w:val="24"/>
          <w:szCs w:val="24"/>
        </w:rPr>
        <w:t>2</w:t>
      </w:r>
      <w:proofErr w:type="gramEnd"/>
      <w:r w:rsidR="00596FA9" w:rsidRPr="00B001D4">
        <w:rPr>
          <w:rFonts w:ascii="Arial Narrow" w:hAnsi="Arial Narrow" w:cs="Arial"/>
          <w:color w:val="000000"/>
          <w:sz w:val="24"/>
          <w:szCs w:val="24"/>
        </w:rPr>
        <w:t xml:space="preserve">, Matrícula 000.105-8a, do Quadro de Pessoal da Defensoria Pública do Estado do Amazonas - DPE, Publicado no Doe em 28/06/2017; </w:t>
      </w:r>
      <w:r w:rsidR="004B0880" w:rsidRPr="00B001D4">
        <w:rPr>
          <w:rFonts w:ascii="Arial Narrow" w:hAnsi="Arial Narrow" w:cs="Arial"/>
          <w:b/>
          <w:color w:val="000000"/>
          <w:sz w:val="24"/>
          <w:szCs w:val="24"/>
        </w:rPr>
        <w:t>8.4.</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596FA9" w:rsidRPr="00B001D4">
        <w:rPr>
          <w:rFonts w:ascii="Arial Narrow" w:hAnsi="Arial Narrow" w:cs="Arial"/>
          <w:color w:val="000000"/>
          <w:sz w:val="24"/>
          <w:szCs w:val="24"/>
        </w:rPr>
        <w:t xml:space="preserve"> o registro da Aposentadoria concedida em favor da </w:t>
      </w:r>
      <w:r w:rsidR="00596FA9" w:rsidRPr="00B001D4">
        <w:rPr>
          <w:rFonts w:ascii="Arial Narrow" w:hAnsi="Arial Narrow" w:cs="Arial"/>
          <w:b/>
          <w:color w:val="000000"/>
          <w:sz w:val="24"/>
          <w:szCs w:val="24"/>
        </w:rPr>
        <w:t>Sra. Maria Heloiza Tavares de Andrade</w:t>
      </w:r>
      <w:r w:rsidR="00596FA9" w:rsidRPr="00B001D4">
        <w:rPr>
          <w:rFonts w:ascii="Arial Narrow" w:hAnsi="Arial Narrow" w:cs="Arial"/>
          <w:color w:val="000000"/>
          <w:sz w:val="24"/>
          <w:szCs w:val="24"/>
        </w:rPr>
        <w:t xml:space="preserve">; </w:t>
      </w:r>
      <w:r w:rsidR="00596FA9" w:rsidRPr="00B001D4">
        <w:rPr>
          <w:rFonts w:ascii="Arial Narrow" w:hAnsi="Arial Narrow" w:cs="Arial"/>
          <w:b/>
          <w:color w:val="000000"/>
          <w:sz w:val="24"/>
          <w:szCs w:val="24"/>
        </w:rPr>
        <w:t>8.5.</w:t>
      </w:r>
      <w:r w:rsidR="00596FA9"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596FA9" w:rsidRPr="00B001D4">
        <w:rPr>
          <w:rFonts w:ascii="Arial Narrow" w:hAnsi="Arial Narrow" w:cs="Arial"/>
          <w:color w:val="000000"/>
          <w:sz w:val="24"/>
          <w:szCs w:val="24"/>
        </w:rPr>
        <w:t xml:space="preserve"> </w:t>
      </w:r>
      <w:proofErr w:type="gramStart"/>
      <w:r w:rsidR="00596FA9" w:rsidRPr="00B001D4">
        <w:rPr>
          <w:rFonts w:ascii="Arial Narrow" w:hAnsi="Arial Narrow" w:cs="Arial"/>
          <w:color w:val="000000"/>
          <w:sz w:val="24"/>
          <w:szCs w:val="24"/>
        </w:rPr>
        <w:t>à</w:t>
      </w:r>
      <w:proofErr w:type="gramEnd"/>
      <w:r w:rsidR="00596FA9" w:rsidRPr="00B001D4">
        <w:rPr>
          <w:rFonts w:ascii="Arial Narrow" w:hAnsi="Arial Narrow" w:cs="Arial"/>
          <w:color w:val="000000"/>
          <w:sz w:val="24"/>
          <w:szCs w:val="24"/>
        </w:rPr>
        <w:t xml:space="preserve"> </w:t>
      </w:r>
      <w:r w:rsidR="00596FA9" w:rsidRPr="00B001D4">
        <w:rPr>
          <w:rFonts w:ascii="Arial Narrow" w:hAnsi="Arial Narrow" w:cs="Arial"/>
          <w:b/>
          <w:color w:val="000000"/>
          <w:sz w:val="24"/>
          <w:szCs w:val="24"/>
        </w:rPr>
        <w:t>Sra. Maria Heloiza Tavares de Andrade</w:t>
      </w:r>
      <w:r w:rsidR="00596FA9" w:rsidRPr="00B001D4">
        <w:rPr>
          <w:rFonts w:ascii="Arial Narrow" w:hAnsi="Arial Narrow" w:cs="Arial"/>
          <w:color w:val="000000"/>
          <w:sz w:val="24"/>
          <w:szCs w:val="24"/>
        </w:rPr>
        <w:t xml:space="preserve"> e aos </w:t>
      </w:r>
      <w:r w:rsidR="00596FA9" w:rsidRPr="00B001D4">
        <w:rPr>
          <w:rFonts w:ascii="Arial Narrow" w:hAnsi="Arial Narrow" w:cs="Arial"/>
          <w:b/>
          <w:color w:val="000000"/>
          <w:sz w:val="24"/>
          <w:szCs w:val="24"/>
        </w:rPr>
        <w:t xml:space="preserve">demais interessados </w:t>
      </w:r>
      <w:r w:rsidR="00596FA9" w:rsidRPr="00B001D4">
        <w:rPr>
          <w:rFonts w:ascii="Arial Narrow" w:hAnsi="Arial Narrow" w:cs="Arial"/>
          <w:color w:val="000000"/>
          <w:sz w:val="24"/>
          <w:szCs w:val="24"/>
        </w:rPr>
        <w:t xml:space="preserve">sobre o teor da decisão; </w:t>
      </w:r>
      <w:r w:rsidR="00596FA9" w:rsidRPr="00B001D4">
        <w:rPr>
          <w:rFonts w:ascii="Arial Narrow" w:hAnsi="Arial Narrow" w:cs="Arial"/>
          <w:b/>
          <w:color w:val="000000"/>
          <w:sz w:val="24"/>
          <w:szCs w:val="24"/>
        </w:rPr>
        <w:t>8.6.</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596FA9" w:rsidRPr="00B001D4">
        <w:rPr>
          <w:rFonts w:ascii="Arial Narrow" w:hAnsi="Arial Narrow" w:cs="Arial"/>
          <w:color w:val="000000"/>
          <w:sz w:val="24"/>
          <w:szCs w:val="24"/>
        </w:rPr>
        <w:t xml:space="preserve"> o processo</w:t>
      </w:r>
      <w:r w:rsidR="00EF54B0" w:rsidRPr="00B001D4">
        <w:rPr>
          <w:rFonts w:ascii="Arial Narrow" w:hAnsi="Arial Narrow" w:cs="Arial"/>
          <w:color w:val="000000"/>
          <w:sz w:val="24"/>
          <w:szCs w:val="24"/>
        </w:rPr>
        <w:t xml:space="preserve"> após o cumprimento da decisão.</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w:t>
      </w:r>
      <w:r w:rsidR="00596FA9" w:rsidRPr="00B001D4">
        <w:rPr>
          <w:rFonts w:ascii="Arial Narrow" w:hAnsi="Arial Narrow" w:cs="Arial"/>
          <w:b/>
          <w:color w:val="000000"/>
          <w:sz w:val="24"/>
          <w:szCs w:val="24"/>
        </w:rPr>
        <w:t>ESSO Nº 16.673/2019 (Apenso: 13</w:t>
      </w:r>
      <w:r w:rsidR="00901EBF" w:rsidRPr="00B001D4">
        <w:rPr>
          <w:rFonts w:ascii="Arial Narrow" w:hAnsi="Arial Narrow" w:cs="Arial"/>
          <w:b/>
          <w:color w:val="000000"/>
          <w:sz w:val="24"/>
          <w:szCs w:val="24"/>
        </w:rPr>
        <w:t>.</w:t>
      </w:r>
      <w:r w:rsidRPr="00B001D4">
        <w:rPr>
          <w:rFonts w:ascii="Arial Narrow" w:hAnsi="Arial Narrow" w:cs="Arial"/>
          <w:b/>
          <w:color w:val="000000"/>
          <w:sz w:val="24"/>
          <w:szCs w:val="24"/>
        </w:rPr>
        <w:t>864/2017)</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Recurso Ordinário interposto pelo Sr. Sebastião Souza de Lima em face da Decisão n° 838/2019-TCE-Primeira Câmara</w:t>
      </w:r>
      <w:r w:rsidR="00901EBF"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exarada nos autos do Processo n° 13.864/2017.</w:t>
      </w:r>
      <w:r w:rsidR="00596FA9" w:rsidRPr="00B001D4">
        <w:rPr>
          <w:rFonts w:ascii="Arial Narrow" w:hAnsi="Arial Narrow" w:cs="Arial"/>
          <w:color w:val="000000"/>
          <w:sz w:val="24"/>
          <w:szCs w:val="24"/>
        </w:rPr>
        <w:t xml:space="preserve"> </w:t>
      </w:r>
      <w:r w:rsidR="00596FA9" w:rsidRPr="00B001D4">
        <w:rPr>
          <w:rFonts w:ascii="Arial Narrow" w:hAnsi="Arial Narrow" w:cs="Arial"/>
          <w:b/>
          <w:color w:val="000000"/>
          <w:sz w:val="24"/>
          <w:szCs w:val="24"/>
        </w:rPr>
        <w:t>Advogado:</w:t>
      </w:r>
      <w:r w:rsidR="00596FA9" w:rsidRPr="00B001D4">
        <w:rPr>
          <w:rFonts w:ascii="Arial Narrow" w:hAnsi="Arial Narrow" w:cs="Arial"/>
          <w:color w:val="000000"/>
          <w:sz w:val="24"/>
          <w:szCs w:val="24"/>
        </w:rPr>
        <w:t xml:space="preserve"> Antônio Cavalcante de Albuquerque Jr. - Defensor Público.</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lastRenderedPageBreak/>
        <w:t>ACÓRDÃO Nº 64/2020:</w:t>
      </w:r>
      <w:r w:rsidR="0065389F" w:rsidRPr="00B001D4">
        <w:rPr>
          <w:rFonts w:ascii="Arial Narrow" w:hAnsi="Arial Narrow" w:cs="Arial"/>
          <w:b/>
          <w:color w:val="000000"/>
          <w:sz w:val="24"/>
          <w:szCs w:val="24"/>
        </w:rPr>
        <w:t xml:space="preserve"> </w:t>
      </w:r>
      <w:r w:rsidR="00596FA9"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596FA9" w:rsidRPr="00B001D4">
        <w:rPr>
          <w:rFonts w:ascii="Arial Narrow" w:hAnsi="Arial Narrow" w:cs="Arial"/>
          <w:color w:val="000000"/>
          <w:sz w:val="24"/>
          <w:szCs w:val="24"/>
        </w:rPr>
        <w:t xml:space="preserve"> </w:t>
      </w:r>
      <w:proofErr w:type="gramStart"/>
      <w:r w:rsidR="00596FA9" w:rsidRPr="00B001D4">
        <w:rPr>
          <w:rFonts w:ascii="Arial Narrow" w:hAnsi="Arial Narrow" w:cs="Arial"/>
          <w:color w:val="000000"/>
          <w:sz w:val="24"/>
          <w:szCs w:val="24"/>
        </w:rPr>
        <w:t>os Excelentíssimos</w:t>
      </w:r>
      <w:proofErr w:type="gramEnd"/>
      <w:r w:rsidR="00596FA9" w:rsidRPr="00B001D4">
        <w:rPr>
          <w:rFonts w:ascii="Arial Narrow" w:hAnsi="Arial Narrow" w:cs="Arial"/>
          <w:color w:val="000000"/>
          <w:sz w:val="24"/>
          <w:szCs w:val="24"/>
        </w:rPr>
        <w:t xml:space="preserve"> Senhores Conselheiros do Tribunal de Contas do Estado do Amazonas, reunidos em Sessão do </w:t>
      </w:r>
      <w:r w:rsidR="00596FA9" w:rsidRPr="00B001D4">
        <w:rPr>
          <w:rFonts w:ascii="Arial Narrow" w:hAnsi="Arial Narrow" w:cs="Arial"/>
          <w:b/>
          <w:color w:val="000000"/>
          <w:sz w:val="24"/>
          <w:szCs w:val="24"/>
        </w:rPr>
        <w:t>Tribunal Pleno</w:t>
      </w:r>
      <w:r w:rsidR="00596FA9" w:rsidRPr="00B001D4">
        <w:rPr>
          <w:rFonts w:ascii="Arial Narrow" w:hAnsi="Arial Narrow" w:cs="Arial"/>
          <w:color w:val="000000"/>
          <w:sz w:val="24"/>
          <w:szCs w:val="24"/>
        </w:rPr>
        <w:t xml:space="preserve">, no exercício da competência atribuída pelo art.11, III, alínea “f”, item 3, da Resolução nº 04/2002-TCE/AM, </w:t>
      </w:r>
      <w:r w:rsidR="00C33B19" w:rsidRPr="00B001D4">
        <w:rPr>
          <w:rFonts w:ascii="Arial Narrow" w:hAnsi="Arial Narrow" w:cs="Arial"/>
          <w:b/>
          <w:color w:val="000000"/>
          <w:sz w:val="24"/>
          <w:szCs w:val="24"/>
        </w:rPr>
        <w:t>à unanimidade</w:t>
      </w:r>
      <w:r w:rsidR="00596FA9" w:rsidRPr="00B001D4">
        <w:rPr>
          <w:rFonts w:ascii="Arial Narrow" w:hAnsi="Arial Narrow" w:cs="Arial"/>
          <w:color w:val="000000"/>
          <w:sz w:val="24"/>
          <w:szCs w:val="24"/>
        </w:rPr>
        <w:t xml:space="preserve">, nos termos do voto do Excelentíssimo Senhor Conselheiro-Relator, </w:t>
      </w:r>
      <w:r w:rsidR="00596FA9" w:rsidRPr="00B001D4">
        <w:rPr>
          <w:rFonts w:ascii="Arial Narrow" w:hAnsi="Arial Narrow" w:cs="Arial"/>
          <w:b/>
          <w:color w:val="000000"/>
          <w:sz w:val="24"/>
          <w:szCs w:val="24"/>
        </w:rPr>
        <w:t>em divergência</w:t>
      </w:r>
      <w:r w:rsidR="00596FA9" w:rsidRPr="00B001D4">
        <w:rPr>
          <w:rFonts w:ascii="Arial Narrow" w:hAnsi="Arial Narrow" w:cs="Arial"/>
          <w:color w:val="000000"/>
          <w:sz w:val="24"/>
          <w:szCs w:val="24"/>
        </w:rPr>
        <w:t xml:space="preserve"> com pronunciamento do Ministério Público junto </w:t>
      </w:r>
      <w:r w:rsidR="0065389F" w:rsidRPr="00B001D4">
        <w:rPr>
          <w:rFonts w:ascii="Arial Narrow" w:hAnsi="Arial Narrow" w:cs="Arial"/>
          <w:color w:val="000000"/>
          <w:sz w:val="24"/>
          <w:szCs w:val="24"/>
        </w:rPr>
        <w:t xml:space="preserve">a este Tribunal, no sentido de: </w:t>
      </w:r>
      <w:r w:rsidR="004B0880" w:rsidRPr="00B001D4">
        <w:rPr>
          <w:rFonts w:ascii="Arial Narrow" w:hAnsi="Arial Narrow" w:cs="Arial"/>
          <w:b/>
          <w:color w:val="000000"/>
          <w:sz w:val="24"/>
          <w:szCs w:val="24"/>
        </w:rPr>
        <w:t>8.1.</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596FA9" w:rsidRPr="00B001D4">
        <w:rPr>
          <w:rFonts w:ascii="Arial Narrow" w:hAnsi="Arial Narrow" w:cs="Arial"/>
          <w:color w:val="000000"/>
          <w:sz w:val="24"/>
          <w:szCs w:val="24"/>
        </w:rPr>
        <w:t xml:space="preserve"> do Recurso Ordinário Interposto pelo </w:t>
      </w:r>
      <w:r w:rsidR="00596FA9" w:rsidRPr="00B001D4">
        <w:rPr>
          <w:rFonts w:ascii="Arial Narrow" w:hAnsi="Arial Narrow" w:cs="Arial"/>
          <w:b/>
          <w:color w:val="000000"/>
          <w:sz w:val="24"/>
          <w:szCs w:val="24"/>
        </w:rPr>
        <w:t>Sr. Sebastiao Souza de Lima</w:t>
      </w:r>
      <w:r w:rsidR="00596FA9" w:rsidRPr="00B001D4">
        <w:rPr>
          <w:rFonts w:ascii="Arial Narrow" w:hAnsi="Arial Narrow" w:cs="Arial"/>
          <w:color w:val="000000"/>
          <w:sz w:val="24"/>
          <w:szCs w:val="24"/>
        </w:rPr>
        <w:t>, em face da Decisão N° 838/2019 - TCE - Primeira Câmara exarada nos au</w:t>
      </w:r>
      <w:r w:rsidR="0065389F" w:rsidRPr="00B001D4">
        <w:rPr>
          <w:rFonts w:ascii="Arial Narrow" w:hAnsi="Arial Narrow" w:cs="Arial"/>
          <w:color w:val="000000"/>
          <w:sz w:val="24"/>
          <w:szCs w:val="24"/>
        </w:rPr>
        <w:t xml:space="preserve">tos do Processo N° 13864/2017. </w:t>
      </w:r>
      <w:r w:rsidR="004B0880" w:rsidRPr="00B001D4">
        <w:rPr>
          <w:rFonts w:ascii="Arial Narrow" w:hAnsi="Arial Narrow" w:cs="Arial"/>
          <w:b/>
          <w:color w:val="000000"/>
          <w:sz w:val="24"/>
          <w:szCs w:val="24"/>
        </w:rPr>
        <w:t>8.2.</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596FA9" w:rsidRPr="00B001D4">
        <w:rPr>
          <w:rFonts w:ascii="Arial Narrow" w:hAnsi="Arial Narrow" w:cs="Arial"/>
          <w:color w:val="000000"/>
          <w:sz w:val="24"/>
          <w:szCs w:val="24"/>
        </w:rPr>
        <w:t xml:space="preserve"> ao Recurso Ordinário interposto pelo </w:t>
      </w:r>
      <w:r w:rsidR="00596FA9" w:rsidRPr="00B001D4">
        <w:rPr>
          <w:rFonts w:ascii="Arial Narrow" w:hAnsi="Arial Narrow" w:cs="Arial"/>
          <w:b/>
          <w:color w:val="000000"/>
          <w:sz w:val="24"/>
          <w:szCs w:val="24"/>
        </w:rPr>
        <w:t>Sr. Sebastiao Souza de Lima</w:t>
      </w:r>
      <w:r w:rsidR="00596FA9" w:rsidRPr="00B001D4">
        <w:rPr>
          <w:rFonts w:ascii="Arial Narrow" w:hAnsi="Arial Narrow" w:cs="Arial"/>
          <w:color w:val="000000"/>
          <w:sz w:val="24"/>
          <w:szCs w:val="24"/>
        </w:rPr>
        <w:t>, em face da Decisão N° 838/2019 - TCE - Primeira Câmara exarada nos a</w:t>
      </w:r>
      <w:r w:rsidR="0065389F" w:rsidRPr="00B001D4">
        <w:rPr>
          <w:rFonts w:ascii="Arial Narrow" w:hAnsi="Arial Narrow" w:cs="Arial"/>
          <w:color w:val="000000"/>
          <w:sz w:val="24"/>
          <w:szCs w:val="24"/>
        </w:rPr>
        <w:t xml:space="preserve">utos do Processo N° 13864/2017. </w:t>
      </w:r>
      <w:r w:rsidR="004B0880" w:rsidRPr="00B001D4">
        <w:rPr>
          <w:rFonts w:ascii="Arial Narrow" w:hAnsi="Arial Narrow" w:cs="Arial"/>
          <w:b/>
          <w:color w:val="000000"/>
          <w:sz w:val="24"/>
          <w:szCs w:val="24"/>
        </w:rPr>
        <w:t>8.3.</w:t>
      </w:r>
      <w:r w:rsidR="0065389F" w:rsidRPr="00B001D4">
        <w:rPr>
          <w:rFonts w:ascii="Arial Narrow" w:hAnsi="Arial Narrow" w:cs="Arial"/>
          <w:color w:val="000000"/>
          <w:sz w:val="24"/>
          <w:szCs w:val="24"/>
        </w:rPr>
        <w:t xml:space="preserve"> </w:t>
      </w:r>
      <w:r w:rsidR="00596FA9" w:rsidRPr="00B001D4">
        <w:rPr>
          <w:rFonts w:ascii="Arial Narrow" w:hAnsi="Arial Narrow" w:cs="Arial"/>
          <w:b/>
          <w:color w:val="000000"/>
          <w:sz w:val="24"/>
          <w:szCs w:val="24"/>
        </w:rPr>
        <w:t xml:space="preserve">Anular </w:t>
      </w:r>
      <w:r w:rsidR="00596FA9" w:rsidRPr="00B001D4">
        <w:rPr>
          <w:rFonts w:ascii="Arial Narrow" w:hAnsi="Arial Narrow" w:cs="Arial"/>
          <w:color w:val="000000"/>
          <w:sz w:val="24"/>
          <w:szCs w:val="24"/>
        </w:rPr>
        <w:t xml:space="preserve">a </w:t>
      </w:r>
      <w:r w:rsidR="00596FA9" w:rsidRPr="00B001D4">
        <w:rPr>
          <w:rFonts w:ascii="Arial Narrow" w:hAnsi="Arial Narrow" w:cs="Arial"/>
          <w:b/>
          <w:color w:val="000000"/>
          <w:sz w:val="24"/>
          <w:szCs w:val="24"/>
        </w:rPr>
        <w:t>Decisão</w:t>
      </w:r>
      <w:r w:rsidR="00901EBF" w:rsidRPr="00B001D4">
        <w:rPr>
          <w:rFonts w:ascii="Arial Narrow" w:hAnsi="Arial Narrow" w:cs="Arial"/>
          <w:color w:val="000000"/>
          <w:sz w:val="24"/>
          <w:szCs w:val="24"/>
        </w:rPr>
        <w:t xml:space="preserve"> n</w:t>
      </w:r>
      <w:r w:rsidR="00596FA9" w:rsidRPr="00B001D4">
        <w:rPr>
          <w:rFonts w:ascii="Arial Narrow" w:hAnsi="Arial Narrow" w:cs="Arial"/>
          <w:color w:val="000000"/>
          <w:sz w:val="24"/>
          <w:szCs w:val="24"/>
        </w:rPr>
        <w:t>° 838/2019 - TCE - Primeira câmara exarada nos aut</w:t>
      </w:r>
      <w:r w:rsidR="00901EBF" w:rsidRPr="00B001D4">
        <w:rPr>
          <w:rFonts w:ascii="Arial Narrow" w:hAnsi="Arial Narrow" w:cs="Arial"/>
          <w:color w:val="000000"/>
          <w:sz w:val="24"/>
          <w:szCs w:val="24"/>
        </w:rPr>
        <w:t>os do Processo n</w:t>
      </w:r>
      <w:r w:rsidR="0065389F" w:rsidRPr="00B001D4">
        <w:rPr>
          <w:rFonts w:ascii="Arial Narrow" w:hAnsi="Arial Narrow" w:cs="Arial"/>
          <w:color w:val="000000"/>
          <w:sz w:val="24"/>
          <w:szCs w:val="24"/>
        </w:rPr>
        <w:t xml:space="preserve">° 13864/2017. </w:t>
      </w:r>
      <w:r w:rsidR="004B0880" w:rsidRPr="00B001D4">
        <w:rPr>
          <w:rFonts w:ascii="Arial Narrow" w:hAnsi="Arial Narrow" w:cs="Arial"/>
          <w:b/>
          <w:color w:val="000000"/>
          <w:sz w:val="24"/>
          <w:szCs w:val="24"/>
        </w:rPr>
        <w:t>8.4.</w:t>
      </w:r>
      <w:r w:rsidR="0065389F"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legal</w:t>
      </w:r>
      <w:r w:rsidR="00596FA9" w:rsidRPr="00B001D4">
        <w:rPr>
          <w:rFonts w:ascii="Arial Narrow" w:hAnsi="Arial Narrow" w:cs="Arial"/>
          <w:color w:val="000000"/>
          <w:sz w:val="24"/>
          <w:szCs w:val="24"/>
        </w:rPr>
        <w:t xml:space="preserve"> a Aposentadoria do </w:t>
      </w:r>
      <w:r w:rsidR="00596FA9" w:rsidRPr="00B001D4">
        <w:rPr>
          <w:rFonts w:ascii="Arial Narrow" w:hAnsi="Arial Narrow" w:cs="Arial"/>
          <w:b/>
          <w:color w:val="000000"/>
          <w:sz w:val="24"/>
          <w:szCs w:val="24"/>
        </w:rPr>
        <w:t>Sr. Sebastiao Souza de Lima</w:t>
      </w:r>
      <w:r w:rsidR="00596FA9" w:rsidRPr="00B001D4">
        <w:rPr>
          <w:rFonts w:ascii="Arial Narrow" w:hAnsi="Arial Narrow" w:cs="Arial"/>
          <w:color w:val="000000"/>
          <w:sz w:val="24"/>
          <w:szCs w:val="24"/>
        </w:rPr>
        <w:t xml:space="preserve">, no Cargo de Assistente Técnico de Defensoria, Classe C, Padrão </w:t>
      </w:r>
      <w:proofErr w:type="gramStart"/>
      <w:r w:rsidR="00596FA9" w:rsidRPr="00B001D4">
        <w:rPr>
          <w:rFonts w:ascii="Arial Narrow" w:hAnsi="Arial Narrow" w:cs="Arial"/>
          <w:color w:val="000000"/>
          <w:sz w:val="24"/>
          <w:szCs w:val="24"/>
        </w:rPr>
        <w:t>6</w:t>
      </w:r>
      <w:proofErr w:type="gramEnd"/>
      <w:r w:rsidR="00596FA9" w:rsidRPr="00B001D4">
        <w:rPr>
          <w:rFonts w:ascii="Arial Narrow" w:hAnsi="Arial Narrow" w:cs="Arial"/>
          <w:color w:val="000000"/>
          <w:sz w:val="24"/>
          <w:szCs w:val="24"/>
        </w:rPr>
        <w:t>, Matrícula Nº 000.012- 4a, do Quadro de Pessoal da Defensoria Pública do Estado do Amazonas - DPE, de acor</w:t>
      </w:r>
      <w:r w:rsidR="00901EBF" w:rsidRPr="00B001D4">
        <w:rPr>
          <w:rFonts w:ascii="Arial Narrow" w:hAnsi="Arial Narrow" w:cs="Arial"/>
          <w:color w:val="000000"/>
          <w:sz w:val="24"/>
          <w:szCs w:val="24"/>
        </w:rPr>
        <w:t>do com a Portaria n</w:t>
      </w:r>
      <w:r w:rsidR="0065389F" w:rsidRPr="00B001D4">
        <w:rPr>
          <w:rFonts w:ascii="Arial Narrow" w:hAnsi="Arial Narrow" w:cs="Arial"/>
          <w:color w:val="000000"/>
          <w:sz w:val="24"/>
          <w:szCs w:val="24"/>
        </w:rPr>
        <w:t xml:space="preserve">° 397/2017. </w:t>
      </w:r>
      <w:r w:rsidR="0065389F" w:rsidRPr="00B001D4">
        <w:rPr>
          <w:rFonts w:ascii="Arial Narrow" w:hAnsi="Arial Narrow" w:cs="Arial"/>
          <w:b/>
          <w:color w:val="000000"/>
          <w:sz w:val="24"/>
          <w:szCs w:val="24"/>
        </w:rPr>
        <w:t>8.5.</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596FA9" w:rsidRPr="00B001D4">
        <w:rPr>
          <w:rFonts w:ascii="Arial Narrow" w:hAnsi="Arial Narrow" w:cs="Arial"/>
          <w:color w:val="000000"/>
          <w:sz w:val="24"/>
          <w:szCs w:val="24"/>
        </w:rPr>
        <w:t xml:space="preserve"> </w:t>
      </w:r>
      <w:r w:rsidR="00596FA9" w:rsidRPr="00B001D4">
        <w:rPr>
          <w:rFonts w:ascii="Arial Narrow" w:hAnsi="Arial Narrow" w:cs="Arial"/>
          <w:b/>
          <w:color w:val="000000"/>
          <w:sz w:val="24"/>
          <w:szCs w:val="24"/>
        </w:rPr>
        <w:t>o registro</w:t>
      </w:r>
      <w:r w:rsidR="00596FA9" w:rsidRPr="00B001D4">
        <w:rPr>
          <w:rFonts w:ascii="Arial Narrow" w:hAnsi="Arial Narrow" w:cs="Arial"/>
          <w:color w:val="000000"/>
          <w:sz w:val="24"/>
          <w:szCs w:val="24"/>
        </w:rPr>
        <w:t xml:space="preserve"> do ato do </w:t>
      </w:r>
      <w:r w:rsidR="00596FA9" w:rsidRPr="00B001D4">
        <w:rPr>
          <w:rFonts w:ascii="Arial Narrow" w:hAnsi="Arial Narrow" w:cs="Arial"/>
          <w:b/>
          <w:color w:val="000000"/>
          <w:sz w:val="24"/>
          <w:szCs w:val="24"/>
        </w:rPr>
        <w:t>Sr. Sebastiao Souza de Lima</w:t>
      </w:r>
      <w:r w:rsidR="0065389F" w:rsidRPr="00B001D4">
        <w:rPr>
          <w:rFonts w:ascii="Arial Narrow" w:hAnsi="Arial Narrow" w:cs="Arial"/>
          <w:color w:val="000000"/>
          <w:sz w:val="24"/>
          <w:szCs w:val="24"/>
        </w:rPr>
        <w:t xml:space="preserve">, conforme termos regimentais. </w:t>
      </w:r>
      <w:r w:rsidR="0065389F" w:rsidRPr="00B001D4">
        <w:rPr>
          <w:rFonts w:ascii="Arial Narrow" w:hAnsi="Arial Narrow" w:cs="Arial"/>
          <w:b/>
          <w:color w:val="000000"/>
          <w:sz w:val="24"/>
          <w:szCs w:val="24"/>
        </w:rPr>
        <w:t>8.6.</w:t>
      </w:r>
      <w:r w:rsidR="0065389F"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596FA9" w:rsidRPr="00B001D4">
        <w:rPr>
          <w:rFonts w:ascii="Arial Narrow" w:hAnsi="Arial Narrow" w:cs="Arial"/>
          <w:color w:val="000000"/>
          <w:sz w:val="24"/>
          <w:szCs w:val="24"/>
        </w:rPr>
        <w:t xml:space="preserve"> ao </w:t>
      </w:r>
      <w:r w:rsidR="00901EBF" w:rsidRPr="00B001D4">
        <w:rPr>
          <w:rFonts w:ascii="Arial Narrow" w:hAnsi="Arial Narrow" w:cs="Arial"/>
          <w:b/>
          <w:color w:val="000000"/>
          <w:sz w:val="24"/>
          <w:szCs w:val="24"/>
        </w:rPr>
        <w:t>Sr.</w:t>
      </w:r>
      <w:r w:rsidR="00901EBF" w:rsidRPr="00B001D4">
        <w:rPr>
          <w:rFonts w:ascii="Arial Narrow" w:hAnsi="Arial Narrow" w:cs="Arial"/>
          <w:color w:val="000000"/>
          <w:sz w:val="24"/>
          <w:szCs w:val="24"/>
        </w:rPr>
        <w:t xml:space="preserve"> </w:t>
      </w:r>
      <w:r w:rsidR="00596FA9" w:rsidRPr="00B001D4">
        <w:rPr>
          <w:rFonts w:ascii="Arial Narrow" w:hAnsi="Arial Narrow" w:cs="Arial"/>
          <w:b/>
          <w:color w:val="000000"/>
          <w:sz w:val="24"/>
          <w:szCs w:val="24"/>
        </w:rPr>
        <w:t>Sebastiao Souza de Lima</w:t>
      </w:r>
      <w:r w:rsidR="00596FA9" w:rsidRPr="00B001D4">
        <w:rPr>
          <w:rFonts w:ascii="Arial Narrow" w:hAnsi="Arial Narrow" w:cs="Arial"/>
          <w:color w:val="000000"/>
          <w:sz w:val="24"/>
          <w:szCs w:val="24"/>
        </w:rPr>
        <w:t xml:space="preserve">, nos termos regimentais. </w:t>
      </w:r>
      <w:r w:rsidR="00596FA9" w:rsidRPr="00B001D4">
        <w:rPr>
          <w:rFonts w:ascii="Arial Narrow" w:hAnsi="Arial Narrow" w:cs="Arial"/>
          <w:b/>
          <w:color w:val="000000"/>
          <w:sz w:val="24"/>
          <w:szCs w:val="24"/>
        </w:rPr>
        <w:t>8.7.</w:t>
      </w:r>
      <w:r w:rsidR="00596FA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596FA9" w:rsidRPr="00B001D4">
        <w:rPr>
          <w:rFonts w:ascii="Arial Narrow" w:hAnsi="Arial Narrow" w:cs="Arial"/>
          <w:color w:val="000000"/>
          <w:sz w:val="24"/>
          <w:szCs w:val="24"/>
        </w:rPr>
        <w:t xml:space="preserve"> o processo após o cumprimento da decisão. </w:t>
      </w:r>
      <w:r w:rsidR="00596FA9" w:rsidRPr="00B001D4">
        <w:rPr>
          <w:rFonts w:ascii="Arial Narrow" w:hAnsi="Arial Narrow" w:cs="Arial"/>
          <w:b/>
          <w:color w:val="000000"/>
          <w:sz w:val="24"/>
          <w:szCs w:val="24"/>
        </w:rPr>
        <w:t>Declaração de Impedimento:</w:t>
      </w:r>
      <w:r w:rsidR="00596FA9" w:rsidRPr="00B001D4">
        <w:rPr>
          <w:rFonts w:ascii="Arial Narrow" w:hAnsi="Arial Narrow" w:cs="Arial"/>
          <w:color w:val="000000"/>
          <w:sz w:val="24"/>
          <w:szCs w:val="24"/>
        </w:rPr>
        <w:t xml:space="preserve"> Conselheiro-Convocado Mário José de Moraes Costa Filho (art. 65 do Regimento Interno).</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2B57B8" w:rsidP="001B2458">
      <w:pPr>
        <w:spacing w:after="0" w:line="240" w:lineRule="auto"/>
        <w:ind w:left="-284"/>
        <w:jc w:val="both"/>
        <w:rPr>
          <w:rFonts w:ascii="Arial Narrow" w:hAnsi="Arial Narrow" w:cs="Arial"/>
          <w:sz w:val="24"/>
          <w:szCs w:val="24"/>
          <w:u w:val="single"/>
        </w:rPr>
      </w:pPr>
      <w:r w:rsidRPr="00B001D4">
        <w:rPr>
          <w:rFonts w:ascii="Arial Narrow" w:hAnsi="Arial Narrow" w:cs="Arial"/>
          <w:b/>
          <w:color w:val="000000"/>
          <w:sz w:val="24"/>
          <w:szCs w:val="24"/>
        </w:rPr>
        <w:t>CONSELHEIRA-</w:t>
      </w:r>
      <w:proofErr w:type="gramStart"/>
      <w:r w:rsidRPr="00B001D4">
        <w:rPr>
          <w:rFonts w:ascii="Arial Narrow" w:hAnsi="Arial Narrow" w:cs="Arial"/>
          <w:b/>
          <w:color w:val="000000"/>
          <w:sz w:val="24"/>
          <w:szCs w:val="24"/>
        </w:rPr>
        <w:t>RELATORA:</w:t>
      </w:r>
      <w:proofErr w:type="gramEnd"/>
      <w:r w:rsidR="00EC7741" w:rsidRPr="00B001D4">
        <w:rPr>
          <w:rFonts w:ascii="Arial Narrow" w:hAnsi="Arial Narrow" w:cs="Arial"/>
          <w:b/>
          <w:sz w:val="24"/>
          <w:szCs w:val="24"/>
          <w:u w:val="single"/>
        </w:rPr>
        <w:t>YARA</w:t>
      </w:r>
      <w:r w:rsidR="00EC7741" w:rsidRPr="00B001D4">
        <w:rPr>
          <w:rFonts w:ascii="Arial Narrow" w:hAnsi="Arial Narrow" w:cs="Arial"/>
          <w:b/>
          <w:color w:val="FF0000"/>
          <w:sz w:val="24"/>
          <w:szCs w:val="24"/>
          <w:u w:val="single"/>
        </w:rPr>
        <w:t xml:space="preserve"> </w:t>
      </w:r>
      <w:r w:rsidR="00EC7741" w:rsidRPr="00B001D4">
        <w:rPr>
          <w:rFonts w:ascii="Arial Narrow" w:hAnsi="Arial Narrow" w:cs="Arial"/>
          <w:b/>
          <w:sz w:val="24"/>
          <w:szCs w:val="24"/>
          <w:u w:val="single"/>
        </w:rPr>
        <w:t>AMAZÔNIA LINS RODRIGUES DOS SANTOS.</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11.408/2017</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7D6BDB" w:rsidRPr="00B001D4">
        <w:rPr>
          <w:rFonts w:ascii="Arial Narrow" w:hAnsi="Arial Narrow" w:cs="Arial"/>
          <w:color w:val="000000"/>
          <w:sz w:val="24"/>
          <w:szCs w:val="24"/>
        </w:rPr>
        <w:t>Prestação de Contas Anual, referente ao exercício de 2016, do Fundo Municipal de Previdência Social do Município de Beruri - FUNPREB, de responsabilidade dos Senhores Sidney Oliveira Miranda, Diretor-Geral e Ordenador de Despesas, no período de 01.01.2016 a 29.05.2016, e João Luiz Abreu de Souza, Diretor-Geral e Ordenador de Despesas, no período de 30.05.2016 a 31.12.2016)</w:t>
      </w:r>
      <w:r w:rsidRPr="00B001D4">
        <w:rPr>
          <w:rFonts w:ascii="Arial Narrow" w:hAnsi="Arial Narrow" w:cs="Arial"/>
          <w:color w:val="000000"/>
          <w:sz w:val="24"/>
          <w:szCs w:val="24"/>
        </w:rPr>
        <w:t>.</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65/2020:</w:t>
      </w:r>
      <w:r w:rsidR="0065389F" w:rsidRPr="00B001D4">
        <w:rPr>
          <w:rFonts w:ascii="Arial Narrow" w:hAnsi="Arial Narrow" w:cs="Arial"/>
          <w:b/>
          <w:color w:val="000000"/>
          <w:sz w:val="24"/>
          <w:szCs w:val="24"/>
        </w:rPr>
        <w:t xml:space="preserve"> </w:t>
      </w:r>
      <w:r w:rsidR="0065389F"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65389F" w:rsidRPr="00B001D4">
        <w:rPr>
          <w:rFonts w:ascii="Arial Narrow" w:hAnsi="Arial Narrow" w:cs="Arial"/>
          <w:color w:val="000000"/>
          <w:sz w:val="24"/>
          <w:szCs w:val="24"/>
        </w:rPr>
        <w:t xml:space="preserve"> </w:t>
      </w:r>
      <w:proofErr w:type="gramStart"/>
      <w:r w:rsidR="0065389F" w:rsidRPr="00B001D4">
        <w:rPr>
          <w:rFonts w:ascii="Arial Narrow" w:hAnsi="Arial Narrow" w:cs="Arial"/>
          <w:color w:val="000000"/>
          <w:sz w:val="24"/>
          <w:szCs w:val="24"/>
        </w:rPr>
        <w:t>os Excelentíssimos</w:t>
      </w:r>
      <w:proofErr w:type="gramEnd"/>
      <w:r w:rsidR="0065389F" w:rsidRPr="00B001D4">
        <w:rPr>
          <w:rFonts w:ascii="Arial Narrow" w:hAnsi="Arial Narrow" w:cs="Arial"/>
          <w:color w:val="000000"/>
          <w:sz w:val="24"/>
          <w:szCs w:val="24"/>
        </w:rPr>
        <w:t xml:space="preserve"> Senhores Conselheiros do Tribunal de Contas do Estado do Amazonas, reunidos em Sessão do </w:t>
      </w:r>
      <w:r w:rsidR="0065389F" w:rsidRPr="00B001D4">
        <w:rPr>
          <w:rFonts w:ascii="Arial Narrow" w:hAnsi="Arial Narrow" w:cs="Arial"/>
          <w:b/>
          <w:color w:val="000000"/>
          <w:sz w:val="24"/>
          <w:szCs w:val="24"/>
        </w:rPr>
        <w:t>Tribunal Pleno</w:t>
      </w:r>
      <w:r w:rsidR="0065389F" w:rsidRPr="00B001D4">
        <w:rPr>
          <w:rFonts w:ascii="Arial Narrow" w:hAnsi="Arial Narrow" w:cs="Arial"/>
          <w:color w:val="000000"/>
          <w:sz w:val="24"/>
          <w:szCs w:val="24"/>
        </w:rPr>
        <w:t xml:space="preserve">, no exercício da competência atribuída pelos arts. 5º, II e 11, inciso III, alínea “a”, item </w:t>
      </w:r>
      <w:proofErr w:type="gramStart"/>
      <w:r w:rsidR="0065389F" w:rsidRPr="00B001D4">
        <w:rPr>
          <w:rFonts w:ascii="Arial Narrow" w:hAnsi="Arial Narrow" w:cs="Arial"/>
          <w:color w:val="000000"/>
          <w:sz w:val="24"/>
          <w:szCs w:val="24"/>
        </w:rPr>
        <w:t>3</w:t>
      </w:r>
      <w:proofErr w:type="gramEnd"/>
      <w:r w:rsidR="0065389F" w:rsidRPr="00B001D4">
        <w:rPr>
          <w:rFonts w:ascii="Arial Narrow" w:hAnsi="Arial Narrow" w:cs="Arial"/>
          <w:color w:val="000000"/>
          <w:sz w:val="24"/>
          <w:szCs w:val="24"/>
        </w:rPr>
        <w:t xml:space="preserve">, da Resolução nº 04/2002-TCE/AM, </w:t>
      </w:r>
      <w:r w:rsidR="00C33B19" w:rsidRPr="00B001D4">
        <w:rPr>
          <w:rFonts w:ascii="Arial Narrow" w:hAnsi="Arial Narrow" w:cs="Arial"/>
          <w:b/>
          <w:color w:val="000000"/>
          <w:sz w:val="24"/>
          <w:szCs w:val="24"/>
        </w:rPr>
        <w:t>à unanimidade</w:t>
      </w:r>
      <w:r w:rsidR="0065389F" w:rsidRPr="00B001D4">
        <w:rPr>
          <w:rFonts w:ascii="Arial Narrow" w:hAnsi="Arial Narrow" w:cs="Arial"/>
          <w:color w:val="000000"/>
          <w:sz w:val="24"/>
          <w:szCs w:val="24"/>
        </w:rPr>
        <w:t xml:space="preserve">, nos termos do voto da Excelentíssima Senhora Conselheira-Relatora, </w:t>
      </w:r>
      <w:r w:rsidR="0065389F" w:rsidRPr="00B001D4">
        <w:rPr>
          <w:rFonts w:ascii="Arial Narrow" w:hAnsi="Arial Narrow" w:cs="Arial"/>
          <w:b/>
          <w:color w:val="000000"/>
          <w:sz w:val="24"/>
          <w:szCs w:val="24"/>
        </w:rPr>
        <w:t>em consonância</w:t>
      </w:r>
      <w:r w:rsidR="0065389F"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10.1.</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Considerar em Alcance</w:t>
      </w:r>
      <w:r w:rsidR="0065389F" w:rsidRPr="00B001D4">
        <w:rPr>
          <w:rFonts w:ascii="Arial Narrow" w:hAnsi="Arial Narrow" w:cs="Arial"/>
          <w:color w:val="000000"/>
          <w:sz w:val="24"/>
          <w:szCs w:val="24"/>
        </w:rPr>
        <w:t xml:space="preserve"> o </w:t>
      </w:r>
      <w:r w:rsidR="0065389F" w:rsidRPr="00B001D4">
        <w:rPr>
          <w:rFonts w:ascii="Arial Narrow" w:hAnsi="Arial Narrow" w:cs="Arial"/>
          <w:b/>
          <w:color w:val="000000"/>
          <w:sz w:val="24"/>
          <w:szCs w:val="24"/>
        </w:rPr>
        <w:t>Sr. Sidney Oliveira Miranda</w:t>
      </w:r>
      <w:r w:rsidR="0065389F" w:rsidRPr="00B001D4">
        <w:rPr>
          <w:rFonts w:ascii="Arial Narrow" w:hAnsi="Arial Narrow" w:cs="Arial"/>
          <w:color w:val="000000"/>
          <w:sz w:val="24"/>
          <w:szCs w:val="24"/>
        </w:rPr>
        <w:t xml:space="preserve">, Diretor-Geral e Ordenador de Despesas, no período de 01.01.2016 a 29.05.2016, no valor de </w:t>
      </w:r>
      <w:r w:rsidR="0065389F" w:rsidRPr="00B001D4">
        <w:rPr>
          <w:rFonts w:ascii="Arial Narrow" w:hAnsi="Arial Narrow" w:cs="Arial"/>
          <w:b/>
          <w:color w:val="000000"/>
          <w:sz w:val="24"/>
          <w:szCs w:val="24"/>
        </w:rPr>
        <w:t>R$17.205,00</w:t>
      </w:r>
      <w:r w:rsidR="0065389F" w:rsidRPr="00B001D4">
        <w:rPr>
          <w:rFonts w:ascii="Arial Narrow" w:hAnsi="Arial Narrow" w:cs="Arial"/>
          <w:color w:val="000000"/>
          <w:sz w:val="24"/>
          <w:szCs w:val="24"/>
        </w:rPr>
        <w:t xml:space="preserve"> (Dezessete mil, duzentos e cinco reais), que devem ser recolhidos na esfera Municipal para o órgão Fundo Municipal de Previdência Social do Município de Beruri - FUNPREB por descumprimento de improbidades apontadas, nos itens 01 e 14 da Fundamentação do Voto, nos termos do artigo 304, inciso I, da Resolução nº. 04/2002 - RITCE, c/c o disposto no artigo 22, inciso III, alíneas “b” da Lei Orgânica nº. 2423/1996 - LOTCE/AM, devendo o montante ser recolhido na esfera Municipal ao Fundo Municipal de Previdência Social do Município de Beruri - FUNPREB, com a devida comprovação nestes autos (artigo 72, III, alínea “a” da Lei nº. 2423/1996 - LOTCE e artigo 308, §3°, da Resolução nº. 04/2002 - RITCE).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00C33B19" w:rsidRPr="00B001D4">
        <w:rPr>
          <w:rFonts w:ascii="Arial Narrow" w:hAnsi="Arial Narrow" w:cs="Arial"/>
          <w:b/>
          <w:color w:val="000000"/>
          <w:sz w:val="24"/>
          <w:szCs w:val="24"/>
        </w:rPr>
        <w:t>10.2.</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Considerar em Alcance</w:t>
      </w:r>
      <w:r w:rsidR="0065389F" w:rsidRPr="00B001D4">
        <w:rPr>
          <w:rFonts w:ascii="Arial Narrow" w:hAnsi="Arial Narrow" w:cs="Arial"/>
          <w:color w:val="000000"/>
          <w:sz w:val="24"/>
          <w:szCs w:val="24"/>
        </w:rPr>
        <w:t xml:space="preserve"> o </w:t>
      </w:r>
      <w:r w:rsidR="003D39C7" w:rsidRPr="00B001D4">
        <w:rPr>
          <w:rFonts w:ascii="Arial Narrow" w:hAnsi="Arial Narrow" w:cs="Arial"/>
          <w:b/>
          <w:color w:val="000000"/>
          <w:sz w:val="24"/>
          <w:szCs w:val="24"/>
        </w:rPr>
        <w:t>Sr. Joã</w:t>
      </w:r>
      <w:r w:rsidR="0065389F" w:rsidRPr="00B001D4">
        <w:rPr>
          <w:rFonts w:ascii="Arial Narrow" w:hAnsi="Arial Narrow" w:cs="Arial"/>
          <w:b/>
          <w:color w:val="000000"/>
          <w:sz w:val="24"/>
          <w:szCs w:val="24"/>
        </w:rPr>
        <w:t>o Luiz Abreu de Souza</w:t>
      </w:r>
      <w:r w:rsidR="0065389F" w:rsidRPr="00B001D4">
        <w:rPr>
          <w:rFonts w:ascii="Arial Narrow" w:hAnsi="Arial Narrow" w:cs="Arial"/>
          <w:color w:val="000000"/>
          <w:sz w:val="24"/>
          <w:szCs w:val="24"/>
        </w:rPr>
        <w:t xml:space="preserve">, Diretor-Geral e Ordenador de Despesas, no período de 30.05.2016 a 31.12.2016, no valor de </w:t>
      </w:r>
      <w:r w:rsidR="0065389F" w:rsidRPr="00B001D4">
        <w:rPr>
          <w:rFonts w:ascii="Arial Narrow" w:hAnsi="Arial Narrow" w:cs="Arial"/>
          <w:b/>
          <w:color w:val="000000"/>
          <w:sz w:val="24"/>
          <w:szCs w:val="24"/>
        </w:rPr>
        <w:t>R$17.205,00</w:t>
      </w:r>
      <w:r w:rsidR="0065389F" w:rsidRPr="00B001D4">
        <w:rPr>
          <w:rFonts w:ascii="Arial Narrow" w:hAnsi="Arial Narrow" w:cs="Arial"/>
          <w:color w:val="000000"/>
          <w:sz w:val="24"/>
          <w:szCs w:val="24"/>
        </w:rPr>
        <w:t xml:space="preserve"> (Dezessete mil, duzentos e cinco reais), que devem ser recolhidos na esfera Municipal para o órgão Fundo Municipal de Previdência Social do Município de Beruri – FUNPREB por descumprimento pelas improbidades apontadas, nos itens 01 e 14 da Fundamentação do Voto, nos termos do artigo 304, inciso I, da Resolução nº. 04/2002 - RITCE, c/c o disposto no artigo 22, inciso III, alíneas “b” da Lei Orgânica nº. 2423/1996 – LOTCE/AM, devendo o montante ser recolhido na esfera Municipal ao Fundo Municipal de Previdência Social do Município de Beruri - FUNPREB, com a devida comprovação nestes autos (artigo 72, III, alínea “a” da Lei nº. 2423/1996 - LOTCE e artigo 308, §3°, da Resolução nº. 04/2002 - RITCE). Expirado o prazo estabelecido, e não havendo </w:t>
      </w:r>
      <w:r w:rsidR="0065389F" w:rsidRPr="00B001D4">
        <w:rPr>
          <w:rFonts w:ascii="Arial Narrow" w:hAnsi="Arial Narrow" w:cs="Arial"/>
          <w:color w:val="000000"/>
          <w:sz w:val="24"/>
          <w:szCs w:val="24"/>
        </w:rPr>
        <w:lastRenderedPageBreak/>
        <w:t xml:space="preserve">recolhimento da referida quantia, determine ao Chefe do Poder Executivo daquele município que proceda a inscrição na Dívida Ativa e a imediata cobrança judicial, cientificando este Tribunal de todas as medidas adotadas. </w:t>
      </w:r>
      <w:r w:rsidR="004B0880" w:rsidRPr="00B001D4">
        <w:rPr>
          <w:rFonts w:ascii="Arial Narrow" w:hAnsi="Arial Narrow" w:cs="Arial"/>
          <w:b/>
          <w:color w:val="000000"/>
          <w:sz w:val="24"/>
          <w:szCs w:val="24"/>
        </w:rPr>
        <w:t>10.3.</w:t>
      </w:r>
      <w:r w:rsidR="0065389F"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irregular</w:t>
      </w:r>
      <w:r w:rsidR="0065389F" w:rsidRPr="00B001D4">
        <w:rPr>
          <w:rFonts w:ascii="Arial Narrow" w:hAnsi="Arial Narrow" w:cs="Arial"/>
          <w:color w:val="000000"/>
          <w:sz w:val="24"/>
          <w:szCs w:val="24"/>
        </w:rPr>
        <w:t xml:space="preserve"> a Prestação de Contas do </w:t>
      </w:r>
      <w:r w:rsidR="0065389F" w:rsidRPr="00B001D4">
        <w:rPr>
          <w:rFonts w:ascii="Arial Narrow" w:hAnsi="Arial Narrow" w:cs="Arial"/>
          <w:b/>
          <w:color w:val="000000"/>
          <w:sz w:val="24"/>
          <w:szCs w:val="24"/>
        </w:rPr>
        <w:t>Sr. Sidney Oliveira Miranda</w:t>
      </w:r>
      <w:r w:rsidR="0065389F" w:rsidRPr="00B001D4">
        <w:rPr>
          <w:rFonts w:ascii="Arial Narrow" w:hAnsi="Arial Narrow" w:cs="Arial"/>
          <w:color w:val="000000"/>
          <w:sz w:val="24"/>
          <w:szCs w:val="24"/>
        </w:rPr>
        <w:t xml:space="preserve">, Diretor-Geral e Ordenador de Despesas, no período de 01.01.2016 a 29.05.2016, nos termos dos artigos 18, inciso II, da Lei Complementar nº. 06/1991, c/c o artigo 1º, inciso II, artigo 22, inciso III, alíneas “b” da Lei Orgânica nº. 2423/1996 - LOTCE/AM e artigo 188, §1º, inciso III, alíneas “b” da Resolução nº. 04/2002 - RITCE/AM. </w:t>
      </w:r>
      <w:r w:rsidR="004B0880" w:rsidRPr="00B001D4">
        <w:rPr>
          <w:rFonts w:ascii="Arial Narrow" w:hAnsi="Arial Narrow" w:cs="Arial"/>
          <w:b/>
          <w:color w:val="000000"/>
          <w:sz w:val="24"/>
          <w:szCs w:val="24"/>
        </w:rPr>
        <w:t>10.4.</w:t>
      </w:r>
      <w:r w:rsidR="0065389F"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irregular</w:t>
      </w:r>
      <w:r w:rsidR="0065389F" w:rsidRPr="00B001D4">
        <w:rPr>
          <w:rFonts w:ascii="Arial Narrow" w:hAnsi="Arial Narrow" w:cs="Arial"/>
          <w:color w:val="000000"/>
          <w:sz w:val="24"/>
          <w:szCs w:val="24"/>
        </w:rPr>
        <w:t xml:space="preserve"> a Prestação de Contas do Sr. Joao Luiz Abreu de Souza, Diretor-Geral e Ordenador de Despesas, no período de 30.05.2016 a 31.12.2016, nos termos dos artigos 18, inciso II, da Lei Complementar nº. 06/1991, c/c o artigo 1º, inciso II, artigo 22, inciso III, alíneas “b” da Lei Orgânica nº. 2423/1996 - LOTCE/AM e artigo 188, §1º, inciso III, alíneas “b” da Resolução nº. 04/2002 - RITCE/AM. </w:t>
      </w:r>
      <w:r w:rsidR="004B0880" w:rsidRPr="00B001D4">
        <w:rPr>
          <w:rFonts w:ascii="Arial Narrow" w:hAnsi="Arial Narrow" w:cs="Arial"/>
          <w:b/>
          <w:color w:val="000000"/>
          <w:sz w:val="24"/>
          <w:szCs w:val="24"/>
        </w:rPr>
        <w:t>10.5.</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65389F" w:rsidRPr="00B001D4">
        <w:rPr>
          <w:rFonts w:ascii="Arial Narrow" w:hAnsi="Arial Narrow" w:cs="Arial"/>
          <w:color w:val="000000"/>
          <w:sz w:val="24"/>
          <w:szCs w:val="24"/>
        </w:rPr>
        <w:t xml:space="preserve"> ao </w:t>
      </w:r>
      <w:r w:rsidR="0065389F" w:rsidRPr="00B001D4">
        <w:rPr>
          <w:rFonts w:ascii="Arial Narrow" w:hAnsi="Arial Narrow" w:cs="Arial"/>
          <w:b/>
          <w:color w:val="000000"/>
          <w:sz w:val="24"/>
          <w:szCs w:val="24"/>
        </w:rPr>
        <w:t>Sr. Sidney Oliveira Miranda</w:t>
      </w:r>
      <w:r w:rsidR="0065389F" w:rsidRPr="00B001D4">
        <w:rPr>
          <w:rFonts w:ascii="Arial Narrow" w:hAnsi="Arial Narrow" w:cs="Arial"/>
          <w:color w:val="000000"/>
          <w:sz w:val="24"/>
          <w:szCs w:val="24"/>
        </w:rPr>
        <w:t xml:space="preserve">, Diretor-Geral e Ordenador de Despesas, no período de 01.01.2016 a 29.05.2016, no valor de </w:t>
      </w:r>
      <w:r w:rsidR="0065389F" w:rsidRPr="00B001D4">
        <w:rPr>
          <w:rFonts w:ascii="Arial Narrow" w:hAnsi="Arial Narrow" w:cs="Arial"/>
          <w:b/>
          <w:color w:val="000000"/>
          <w:sz w:val="24"/>
          <w:szCs w:val="24"/>
        </w:rPr>
        <w:t>R$13.654,39</w:t>
      </w:r>
      <w:r w:rsidR="0065389F" w:rsidRPr="00B001D4">
        <w:rPr>
          <w:rFonts w:ascii="Arial Narrow" w:hAnsi="Arial Narrow" w:cs="Arial"/>
          <w:color w:val="000000"/>
          <w:sz w:val="24"/>
          <w:szCs w:val="24"/>
        </w:rPr>
        <w:t xml:space="preserve"> (Treze mil, seiscentos e cinquenta e quatro reais e trinta e nove centavos), que deverá ser recolhida no </w:t>
      </w:r>
      <w:r w:rsidR="0065389F" w:rsidRPr="00B001D4">
        <w:rPr>
          <w:rFonts w:ascii="Arial Narrow" w:hAnsi="Arial Narrow" w:cs="Arial"/>
          <w:b/>
          <w:color w:val="000000"/>
          <w:sz w:val="24"/>
          <w:szCs w:val="24"/>
        </w:rPr>
        <w:t xml:space="preserve">prazo de 30 dias </w:t>
      </w:r>
      <w:r w:rsidR="0065389F" w:rsidRPr="00B001D4">
        <w:rPr>
          <w:rFonts w:ascii="Arial Narrow" w:hAnsi="Arial Narrow" w:cs="Arial"/>
          <w:color w:val="000000"/>
          <w:sz w:val="24"/>
          <w:szCs w:val="24"/>
        </w:rPr>
        <w:t xml:space="preserve">para o Cofre Estadual através de DAR avulso extraído do sítio eletrônico da SEFAZ/AM, sob o código 5508 - Multas aplicadas pelo TCE/AM - Secretaria de Estado da Fazenda - SEFAZ, na forma prevista no artigo 1º, XXVI, da Lei nº. 2423/1996 – LOTCE/AM, nos termos do artigo 54, inciso II, da Lei nº. 2423/1996 – LOTCE/AM, c/c o artigo 308, inciso VI, da Resolução nº. 04/2002 – RITCE/AM, pelo cometimento das impropriedades listadas no 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4B0880" w:rsidRPr="00B001D4">
        <w:rPr>
          <w:rFonts w:ascii="Arial Narrow" w:hAnsi="Arial Narrow" w:cs="Arial"/>
          <w:b/>
          <w:color w:val="000000"/>
          <w:sz w:val="24"/>
          <w:szCs w:val="24"/>
        </w:rPr>
        <w:t>10.6.</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65389F" w:rsidRPr="00B001D4">
        <w:rPr>
          <w:rFonts w:ascii="Arial Narrow" w:hAnsi="Arial Narrow" w:cs="Arial"/>
          <w:color w:val="000000"/>
          <w:sz w:val="24"/>
          <w:szCs w:val="24"/>
        </w:rPr>
        <w:t xml:space="preserve"> ao </w:t>
      </w:r>
      <w:r w:rsidR="00DE5B38" w:rsidRPr="00B001D4">
        <w:rPr>
          <w:rFonts w:ascii="Arial Narrow" w:hAnsi="Arial Narrow" w:cs="Arial"/>
          <w:b/>
          <w:color w:val="000000"/>
          <w:sz w:val="24"/>
          <w:szCs w:val="24"/>
        </w:rPr>
        <w:t>Sr. Joã</w:t>
      </w:r>
      <w:r w:rsidR="0065389F" w:rsidRPr="00B001D4">
        <w:rPr>
          <w:rFonts w:ascii="Arial Narrow" w:hAnsi="Arial Narrow" w:cs="Arial"/>
          <w:b/>
          <w:color w:val="000000"/>
          <w:sz w:val="24"/>
          <w:szCs w:val="24"/>
        </w:rPr>
        <w:t>o Luiz Abreu de Souza</w:t>
      </w:r>
      <w:r w:rsidR="0065389F" w:rsidRPr="00B001D4">
        <w:rPr>
          <w:rFonts w:ascii="Arial Narrow" w:hAnsi="Arial Narrow" w:cs="Arial"/>
          <w:color w:val="000000"/>
          <w:sz w:val="24"/>
          <w:szCs w:val="24"/>
        </w:rPr>
        <w:t xml:space="preserve">, Diretor-Geral e Ordenador de Despesas, no período de 30.05.2016 a 31.12.2016, no valor de </w:t>
      </w:r>
      <w:r w:rsidR="0065389F" w:rsidRPr="00B001D4">
        <w:rPr>
          <w:rFonts w:ascii="Arial Narrow" w:hAnsi="Arial Narrow" w:cs="Arial"/>
          <w:b/>
          <w:color w:val="000000"/>
          <w:sz w:val="24"/>
          <w:szCs w:val="24"/>
        </w:rPr>
        <w:t>R$ 13.654,39</w:t>
      </w:r>
      <w:r w:rsidR="0065389F" w:rsidRPr="00B001D4">
        <w:rPr>
          <w:rFonts w:ascii="Arial Narrow" w:hAnsi="Arial Narrow" w:cs="Arial"/>
          <w:color w:val="000000"/>
          <w:sz w:val="24"/>
          <w:szCs w:val="24"/>
        </w:rPr>
        <w:t xml:space="preserve"> (Treze mil, seiscentos e cinquenta e quatro reais e trinta e nove centavos), que deverá ser recolhida no </w:t>
      </w:r>
      <w:r w:rsidR="0065389F" w:rsidRPr="00B001D4">
        <w:rPr>
          <w:rFonts w:ascii="Arial Narrow" w:hAnsi="Arial Narrow" w:cs="Arial"/>
          <w:b/>
          <w:color w:val="000000"/>
          <w:sz w:val="24"/>
          <w:szCs w:val="24"/>
        </w:rPr>
        <w:t>prazo de 30 dias</w:t>
      </w:r>
      <w:r w:rsidR="0065389F" w:rsidRPr="00B001D4">
        <w:rPr>
          <w:rFonts w:ascii="Arial Narrow" w:hAnsi="Arial Narrow" w:cs="Arial"/>
          <w:color w:val="000000"/>
          <w:sz w:val="24"/>
          <w:szCs w:val="24"/>
        </w:rPr>
        <w:t xml:space="preserve"> para o Cofre Estadual através de DAR avulso extraído do sítio eletrônico da SEFAZ/AM, sob o código 5508 - Multas aplicadas pelo TCE/AM - Secretaria d</w:t>
      </w:r>
      <w:r w:rsidR="008B469E" w:rsidRPr="00B001D4">
        <w:rPr>
          <w:rFonts w:ascii="Arial Narrow" w:hAnsi="Arial Narrow" w:cs="Arial"/>
          <w:color w:val="000000"/>
          <w:sz w:val="24"/>
          <w:szCs w:val="24"/>
        </w:rPr>
        <w:t>e Estado da Fazenda -</w:t>
      </w:r>
      <w:r w:rsidR="0065389F" w:rsidRPr="00B001D4">
        <w:rPr>
          <w:rFonts w:ascii="Arial Narrow" w:hAnsi="Arial Narrow" w:cs="Arial"/>
          <w:color w:val="000000"/>
          <w:sz w:val="24"/>
          <w:szCs w:val="24"/>
        </w:rPr>
        <w:t xml:space="preserve"> SEFAZ, na forma prevista no artigo 1º, XXVI, da Lei nº. 2423/1996 - LOTCE/AM, nos termos do artigo 54, i</w:t>
      </w:r>
      <w:r w:rsidR="008B469E" w:rsidRPr="00B001D4">
        <w:rPr>
          <w:rFonts w:ascii="Arial Narrow" w:hAnsi="Arial Narrow" w:cs="Arial"/>
          <w:color w:val="000000"/>
          <w:sz w:val="24"/>
          <w:szCs w:val="24"/>
        </w:rPr>
        <w:t>nciso II, da Lei nº. 2423/1996 -</w:t>
      </w:r>
      <w:r w:rsidR="0065389F" w:rsidRPr="00B001D4">
        <w:rPr>
          <w:rFonts w:ascii="Arial Narrow" w:hAnsi="Arial Narrow" w:cs="Arial"/>
          <w:color w:val="000000"/>
          <w:sz w:val="24"/>
          <w:szCs w:val="24"/>
        </w:rPr>
        <w:t xml:space="preserve"> LOTCE/AM, c/c o artigo 308, incis</w:t>
      </w:r>
      <w:r w:rsidR="008B469E" w:rsidRPr="00B001D4">
        <w:rPr>
          <w:rFonts w:ascii="Arial Narrow" w:hAnsi="Arial Narrow" w:cs="Arial"/>
          <w:color w:val="000000"/>
          <w:sz w:val="24"/>
          <w:szCs w:val="24"/>
        </w:rPr>
        <w:t>o VI, da Resolução nº. 04/2002 -</w:t>
      </w:r>
      <w:r w:rsidR="0065389F" w:rsidRPr="00B001D4">
        <w:rPr>
          <w:rFonts w:ascii="Arial Narrow" w:hAnsi="Arial Narrow" w:cs="Arial"/>
          <w:color w:val="000000"/>
          <w:sz w:val="24"/>
          <w:szCs w:val="24"/>
        </w:rPr>
        <w:t xml:space="preserve"> RITCE/AM, pelo cometimento das impropriedades listadas no 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8B469E" w:rsidRPr="00B001D4">
        <w:rPr>
          <w:rFonts w:ascii="Arial Narrow" w:hAnsi="Arial Narrow" w:cs="Arial"/>
          <w:b/>
          <w:color w:val="000000"/>
          <w:sz w:val="24"/>
          <w:szCs w:val="24"/>
        </w:rPr>
        <w:t>10.7.</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65389F" w:rsidRPr="00B001D4">
        <w:rPr>
          <w:rFonts w:ascii="Arial Narrow" w:hAnsi="Arial Narrow" w:cs="Arial"/>
          <w:color w:val="000000"/>
          <w:sz w:val="24"/>
          <w:szCs w:val="24"/>
        </w:rPr>
        <w:t xml:space="preserve"> à Secretaria do Tribunal Pleno que: </w:t>
      </w:r>
      <w:r w:rsidR="0065389F" w:rsidRPr="00B001D4">
        <w:rPr>
          <w:rFonts w:ascii="Arial Narrow" w:hAnsi="Arial Narrow" w:cs="Arial"/>
          <w:b/>
          <w:color w:val="000000"/>
          <w:sz w:val="24"/>
          <w:szCs w:val="24"/>
        </w:rPr>
        <w:t>a)</w:t>
      </w:r>
      <w:r w:rsidR="0065389F" w:rsidRPr="00B001D4">
        <w:rPr>
          <w:rFonts w:ascii="Arial Narrow" w:hAnsi="Arial Narrow" w:cs="Arial"/>
          <w:color w:val="000000"/>
          <w:sz w:val="24"/>
          <w:szCs w:val="24"/>
        </w:rPr>
        <w:t xml:space="preserve"> Encaminhe à atual Administração do Fundo Municipal de Previdência Social do Município de Beruri - FUNPREB, as cópias autênticas das peças emitidas pela Comissão de Inspeção e pelo Representante Ministerial, visando evitar o cometimento das mesmas impropriedades em Prestação de Contas futuras; </w:t>
      </w:r>
      <w:r w:rsidR="0065389F" w:rsidRPr="00B001D4">
        <w:rPr>
          <w:rFonts w:ascii="Arial Narrow" w:hAnsi="Arial Narrow" w:cs="Arial"/>
          <w:b/>
          <w:color w:val="000000"/>
          <w:sz w:val="24"/>
          <w:szCs w:val="24"/>
        </w:rPr>
        <w:t>b)</w:t>
      </w:r>
      <w:r w:rsidR="0065389F" w:rsidRPr="00B001D4">
        <w:rPr>
          <w:rFonts w:ascii="Arial Narrow" w:hAnsi="Arial Narrow" w:cs="Arial"/>
          <w:color w:val="000000"/>
          <w:sz w:val="24"/>
          <w:szCs w:val="24"/>
        </w:rPr>
        <w:t xml:space="preserve"> Notifique os Senhores Sidney Oliveira Miranda, Diretor-Geral e Ordenador de Despesas, no período de 01.01.2016 a 29.05.2016, e João Luiz Abreu de Souza, Diretor-Geral e Ordenador de Despesas, no período de 30.05.2016 a 31.12.2016, com cópia do Relatório/Voto e Acórdão para ter ciência do decisório e, querendo, apresentem o devido recurso; </w:t>
      </w:r>
      <w:r w:rsidR="0065389F" w:rsidRPr="00B001D4">
        <w:rPr>
          <w:rFonts w:ascii="Arial Narrow" w:hAnsi="Arial Narrow" w:cs="Arial"/>
          <w:b/>
          <w:color w:val="000000"/>
          <w:sz w:val="24"/>
          <w:szCs w:val="24"/>
        </w:rPr>
        <w:t>c)</w:t>
      </w:r>
      <w:r w:rsidR="0065389F" w:rsidRPr="00B001D4">
        <w:rPr>
          <w:rFonts w:ascii="Arial Narrow" w:hAnsi="Arial Narrow" w:cs="Arial"/>
          <w:color w:val="000000"/>
          <w:sz w:val="24"/>
          <w:szCs w:val="24"/>
        </w:rPr>
        <w:t xml:space="preserve"> Após a ocorrência da coisa julgada, nos termos dos artigos 159 e 160, da Resolução nº. 04/2002-RITCE, adote as providências do artigo 162, §2º, do RITCE.</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PROCESSO Nº 10.968/2018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B437BC" w:rsidRPr="00B001D4">
        <w:rPr>
          <w:rFonts w:ascii="Arial Narrow" w:hAnsi="Arial Narrow" w:cs="Arial"/>
          <w:color w:val="000000"/>
          <w:sz w:val="24"/>
          <w:szCs w:val="24"/>
        </w:rPr>
        <w:t xml:space="preserve">Prestação de Contas Anual referente ao exercício de 2017, da Câmara Municipal de Boca do Acre, de responsabilidade do Senhor Adautivo Ferreira da Silva, Presidente da Câmara Municipal de Boca do Acre e Ordenador de Despesa, à época. </w:t>
      </w:r>
      <w:r w:rsidR="0065389F" w:rsidRPr="00B001D4">
        <w:rPr>
          <w:rFonts w:ascii="Arial Narrow" w:hAnsi="Arial Narrow" w:cs="Arial"/>
          <w:b/>
          <w:color w:val="000000"/>
          <w:sz w:val="24"/>
          <w:szCs w:val="24"/>
        </w:rPr>
        <w:t xml:space="preserve">Advogado: </w:t>
      </w:r>
      <w:r w:rsidR="0065389F" w:rsidRPr="00B001D4">
        <w:rPr>
          <w:rFonts w:ascii="Arial Narrow" w:hAnsi="Arial Narrow" w:cs="Arial"/>
          <w:color w:val="000000"/>
          <w:sz w:val="24"/>
          <w:szCs w:val="24"/>
        </w:rPr>
        <w:t>Monize Rafaela Pereira Almeida - OAB/AM 7</w:t>
      </w:r>
      <w:r w:rsidR="001D47A1" w:rsidRPr="00B001D4">
        <w:rPr>
          <w:rFonts w:ascii="Arial Narrow" w:hAnsi="Arial Narrow" w:cs="Arial"/>
          <w:color w:val="000000"/>
          <w:sz w:val="24"/>
          <w:szCs w:val="24"/>
        </w:rPr>
        <w:t>.</w:t>
      </w:r>
      <w:r w:rsidR="00EF54B0" w:rsidRPr="00B001D4">
        <w:rPr>
          <w:rFonts w:ascii="Arial Narrow" w:hAnsi="Arial Narrow" w:cs="Arial"/>
          <w:color w:val="000000"/>
          <w:sz w:val="24"/>
          <w:szCs w:val="24"/>
        </w:rPr>
        <w:t>065.</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67/2020:</w:t>
      </w:r>
      <w:r w:rsidR="0065389F" w:rsidRPr="00B001D4">
        <w:rPr>
          <w:rFonts w:ascii="Arial Narrow" w:hAnsi="Arial Narrow" w:cs="Arial"/>
          <w:b/>
          <w:color w:val="000000"/>
          <w:sz w:val="24"/>
          <w:szCs w:val="24"/>
        </w:rPr>
        <w:t xml:space="preserve"> </w:t>
      </w:r>
      <w:r w:rsidR="0065389F"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65389F" w:rsidRPr="00B001D4">
        <w:rPr>
          <w:rFonts w:ascii="Arial Narrow" w:hAnsi="Arial Narrow" w:cs="Arial"/>
          <w:color w:val="000000"/>
          <w:sz w:val="24"/>
          <w:szCs w:val="24"/>
        </w:rPr>
        <w:t xml:space="preserve"> </w:t>
      </w:r>
      <w:proofErr w:type="gramStart"/>
      <w:r w:rsidR="0065389F" w:rsidRPr="00B001D4">
        <w:rPr>
          <w:rFonts w:ascii="Arial Narrow" w:hAnsi="Arial Narrow" w:cs="Arial"/>
          <w:color w:val="000000"/>
          <w:sz w:val="24"/>
          <w:szCs w:val="24"/>
        </w:rPr>
        <w:t>os Excelentíssimos</w:t>
      </w:r>
      <w:proofErr w:type="gramEnd"/>
      <w:r w:rsidR="0065389F" w:rsidRPr="00B001D4">
        <w:rPr>
          <w:rFonts w:ascii="Arial Narrow" w:hAnsi="Arial Narrow" w:cs="Arial"/>
          <w:color w:val="000000"/>
          <w:sz w:val="24"/>
          <w:szCs w:val="24"/>
        </w:rPr>
        <w:t xml:space="preserve"> Senhores Conselheiros do Tribunal de Contas do Estado do Amazonas, reunidos em Sessão do </w:t>
      </w:r>
      <w:r w:rsidR="0065389F" w:rsidRPr="00B001D4">
        <w:rPr>
          <w:rFonts w:ascii="Arial Narrow" w:hAnsi="Arial Narrow" w:cs="Arial"/>
          <w:b/>
          <w:color w:val="000000"/>
          <w:sz w:val="24"/>
          <w:szCs w:val="24"/>
        </w:rPr>
        <w:t>Tribunal Pleno</w:t>
      </w:r>
      <w:r w:rsidR="0065389F" w:rsidRPr="00B001D4">
        <w:rPr>
          <w:rFonts w:ascii="Arial Narrow" w:hAnsi="Arial Narrow" w:cs="Arial"/>
          <w:color w:val="000000"/>
          <w:sz w:val="24"/>
          <w:szCs w:val="24"/>
        </w:rPr>
        <w:t xml:space="preserve">, no exercício da competência atribuída Art. 11, III, alínea "a", item 2, da resolução nº </w:t>
      </w:r>
      <w:r w:rsidR="0065389F" w:rsidRPr="00B001D4">
        <w:rPr>
          <w:rFonts w:ascii="Arial Narrow" w:hAnsi="Arial Narrow" w:cs="Arial"/>
          <w:color w:val="000000"/>
          <w:sz w:val="24"/>
          <w:szCs w:val="24"/>
        </w:rPr>
        <w:lastRenderedPageBreak/>
        <w:t xml:space="preserve">04/2002-TCE/AM, </w:t>
      </w:r>
      <w:r w:rsidR="00C33B19" w:rsidRPr="00B001D4">
        <w:rPr>
          <w:rFonts w:ascii="Arial Narrow" w:hAnsi="Arial Narrow" w:cs="Arial"/>
          <w:b/>
          <w:color w:val="000000"/>
          <w:sz w:val="24"/>
          <w:szCs w:val="24"/>
        </w:rPr>
        <w:t>à unanimidade</w:t>
      </w:r>
      <w:r w:rsidR="0065389F" w:rsidRPr="00B001D4">
        <w:rPr>
          <w:rFonts w:ascii="Arial Narrow" w:hAnsi="Arial Narrow" w:cs="Arial"/>
          <w:color w:val="000000"/>
          <w:sz w:val="24"/>
          <w:szCs w:val="24"/>
        </w:rPr>
        <w:t xml:space="preserve">, nos termos do voto da Excelentíssima Senhora Conselheira-Relatora, </w:t>
      </w:r>
      <w:r w:rsidR="0065389F" w:rsidRPr="00B001D4">
        <w:rPr>
          <w:rFonts w:ascii="Arial Narrow" w:hAnsi="Arial Narrow" w:cs="Arial"/>
          <w:b/>
          <w:color w:val="000000"/>
          <w:sz w:val="24"/>
          <w:szCs w:val="24"/>
        </w:rPr>
        <w:t>em consonância</w:t>
      </w:r>
      <w:r w:rsidR="0065389F"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10.1.</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Considerar em Alcance</w:t>
      </w:r>
      <w:r w:rsidR="0065389F" w:rsidRPr="00B001D4">
        <w:rPr>
          <w:rFonts w:ascii="Arial Narrow" w:hAnsi="Arial Narrow" w:cs="Arial"/>
          <w:color w:val="000000"/>
          <w:sz w:val="24"/>
          <w:szCs w:val="24"/>
        </w:rPr>
        <w:t xml:space="preserve"> o </w:t>
      </w:r>
      <w:r w:rsidR="0065389F" w:rsidRPr="00B001D4">
        <w:rPr>
          <w:rFonts w:ascii="Arial Narrow" w:hAnsi="Arial Narrow" w:cs="Arial"/>
          <w:b/>
          <w:color w:val="000000"/>
          <w:sz w:val="24"/>
          <w:szCs w:val="24"/>
        </w:rPr>
        <w:t>Sr. Adautivo Ferreira da Silva</w:t>
      </w:r>
      <w:r w:rsidR="0065389F" w:rsidRPr="00B001D4">
        <w:rPr>
          <w:rFonts w:ascii="Arial Narrow" w:hAnsi="Arial Narrow" w:cs="Arial"/>
          <w:color w:val="000000"/>
          <w:sz w:val="24"/>
          <w:szCs w:val="24"/>
        </w:rPr>
        <w:t xml:space="preserve">, no valor de </w:t>
      </w:r>
      <w:r w:rsidR="0065389F" w:rsidRPr="00B001D4">
        <w:rPr>
          <w:rFonts w:ascii="Arial Narrow" w:hAnsi="Arial Narrow" w:cs="Arial"/>
          <w:b/>
          <w:color w:val="000000"/>
          <w:sz w:val="24"/>
          <w:szCs w:val="24"/>
        </w:rPr>
        <w:t>R$10.331,44</w:t>
      </w:r>
      <w:r w:rsidR="0065389F" w:rsidRPr="00B001D4">
        <w:rPr>
          <w:rFonts w:ascii="Arial Narrow" w:hAnsi="Arial Narrow" w:cs="Arial"/>
          <w:color w:val="000000"/>
          <w:sz w:val="24"/>
          <w:szCs w:val="24"/>
        </w:rPr>
        <w:t xml:space="preserve"> (Dez mil, trezentos e trinta e um reais e quarenta e quatro centavos) que devem ser recolhidos na esfera Municipal para o órgão Câmara Municipal de Boca do Acre por descumprimento de/pelas impropriedades apontadas, nos termos do artigo 304, inciso III, da Resolução nº. 04/2002 - RITCE, c/c o disposto no artigo 22, inciso III, alíneas “c” e “d” e §2º, alíneas “a” da Lei Orgânica nº. 2423/1996 - LOTCE/AM, em razão dos débitos demonstrados na fundamentação do Voto, devendo o montante ser recolhido na esfera Municipal à Câmara de Boca do Acre, com a devida comprovação nestes autos (artigo 72, III, alínea “a” da Lei nº. 2423/1996 - LOTCE e artigo 308, §3°, da Resolução nº. 04/2002 - RITCE).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00C33B19" w:rsidRPr="00B001D4">
        <w:rPr>
          <w:rFonts w:ascii="Arial Narrow" w:hAnsi="Arial Narrow" w:cs="Arial"/>
          <w:b/>
          <w:color w:val="000000"/>
          <w:sz w:val="24"/>
          <w:szCs w:val="24"/>
        </w:rPr>
        <w:t>10.2.</w:t>
      </w:r>
      <w:r w:rsidR="0065389F"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irregular</w:t>
      </w:r>
      <w:r w:rsidR="0065389F" w:rsidRPr="00B001D4">
        <w:rPr>
          <w:rFonts w:ascii="Arial Narrow" w:hAnsi="Arial Narrow" w:cs="Arial"/>
          <w:color w:val="000000"/>
          <w:sz w:val="24"/>
          <w:szCs w:val="24"/>
        </w:rPr>
        <w:t xml:space="preserve"> a Prestação de Contas do </w:t>
      </w:r>
      <w:r w:rsidR="0065389F" w:rsidRPr="00B001D4">
        <w:rPr>
          <w:rFonts w:ascii="Arial Narrow" w:hAnsi="Arial Narrow" w:cs="Arial"/>
          <w:b/>
          <w:color w:val="000000"/>
          <w:sz w:val="24"/>
          <w:szCs w:val="24"/>
        </w:rPr>
        <w:t>Sr. Adautivo Ferreira da Silva</w:t>
      </w:r>
      <w:r w:rsidR="0065389F" w:rsidRPr="00B001D4">
        <w:rPr>
          <w:rFonts w:ascii="Arial Narrow" w:hAnsi="Arial Narrow" w:cs="Arial"/>
          <w:color w:val="000000"/>
          <w:sz w:val="24"/>
          <w:szCs w:val="24"/>
        </w:rPr>
        <w:t xml:space="preserve">, Presidente da Câmara Municipal de Boca do Acre e Ordenador de Despesa, à época, nos termos dos artigos 18, inciso II, da Lei Complementar nº. 06/1991, c/c o artigo 1º, inciso II, artigo 22, inciso III, alíneas “b” e “c”, todos da Lei 2423/1996 - LOTCE/AM e artigo 188, §1º, inciso III, alíneas “b” e “c”, da Resolução nº. 04/2002 - RITCE/AM. </w:t>
      </w:r>
      <w:r w:rsidR="004B0880" w:rsidRPr="00B001D4">
        <w:rPr>
          <w:rFonts w:ascii="Arial Narrow" w:hAnsi="Arial Narrow" w:cs="Arial"/>
          <w:b/>
          <w:color w:val="000000"/>
          <w:sz w:val="24"/>
          <w:szCs w:val="24"/>
        </w:rPr>
        <w:t>10.3.</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65389F" w:rsidRPr="00B001D4">
        <w:rPr>
          <w:rFonts w:ascii="Arial Narrow" w:hAnsi="Arial Narrow" w:cs="Arial"/>
          <w:color w:val="000000"/>
          <w:sz w:val="24"/>
          <w:szCs w:val="24"/>
        </w:rPr>
        <w:t xml:space="preserve"> ao </w:t>
      </w:r>
      <w:r w:rsidR="0065389F" w:rsidRPr="00B001D4">
        <w:rPr>
          <w:rFonts w:ascii="Arial Narrow" w:hAnsi="Arial Narrow" w:cs="Arial"/>
          <w:b/>
          <w:color w:val="000000"/>
          <w:sz w:val="24"/>
          <w:szCs w:val="24"/>
        </w:rPr>
        <w:t>Sr. Adautivo Ferreira da Silva</w:t>
      </w:r>
      <w:r w:rsidR="0065389F" w:rsidRPr="00B001D4">
        <w:rPr>
          <w:rFonts w:ascii="Arial Narrow" w:hAnsi="Arial Narrow" w:cs="Arial"/>
          <w:color w:val="000000"/>
          <w:sz w:val="24"/>
          <w:szCs w:val="24"/>
        </w:rPr>
        <w:t xml:space="preserve">, no valor de </w:t>
      </w:r>
      <w:r w:rsidR="0065389F" w:rsidRPr="00B001D4">
        <w:rPr>
          <w:rFonts w:ascii="Arial Narrow" w:hAnsi="Arial Narrow" w:cs="Arial"/>
          <w:b/>
          <w:color w:val="000000"/>
          <w:sz w:val="24"/>
          <w:szCs w:val="24"/>
        </w:rPr>
        <w:t>R$</w:t>
      </w:r>
      <w:r w:rsidR="0065389F" w:rsidRPr="00B001D4">
        <w:rPr>
          <w:rFonts w:ascii="Arial Narrow" w:hAnsi="Arial Narrow" w:cs="Arial"/>
          <w:color w:val="000000"/>
          <w:sz w:val="24"/>
          <w:szCs w:val="24"/>
        </w:rPr>
        <w:t xml:space="preserve"> </w:t>
      </w:r>
      <w:r w:rsidR="0065389F" w:rsidRPr="00B001D4">
        <w:rPr>
          <w:rFonts w:ascii="Arial Narrow" w:hAnsi="Arial Narrow" w:cs="Arial"/>
          <w:b/>
          <w:color w:val="000000"/>
          <w:sz w:val="24"/>
          <w:szCs w:val="24"/>
        </w:rPr>
        <w:t>6.827,19</w:t>
      </w:r>
      <w:r w:rsidR="0065389F" w:rsidRPr="00B001D4">
        <w:rPr>
          <w:rFonts w:ascii="Arial Narrow" w:hAnsi="Arial Narrow" w:cs="Arial"/>
          <w:color w:val="000000"/>
          <w:sz w:val="24"/>
          <w:szCs w:val="24"/>
        </w:rPr>
        <w:t xml:space="preserve"> (Seis mil, oitocentos e vinte e sete reais e dezenove centavos), que deverá ser recolhida no </w:t>
      </w:r>
      <w:r w:rsidR="0065389F" w:rsidRPr="00B001D4">
        <w:rPr>
          <w:rFonts w:ascii="Arial Narrow" w:hAnsi="Arial Narrow" w:cs="Arial"/>
          <w:b/>
          <w:color w:val="000000"/>
          <w:sz w:val="24"/>
          <w:szCs w:val="24"/>
        </w:rPr>
        <w:t>prazo de 30 dias</w:t>
      </w:r>
      <w:r w:rsidR="0065389F" w:rsidRPr="00B001D4">
        <w:rPr>
          <w:rFonts w:ascii="Arial Narrow" w:hAnsi="Arial Narrow" w:cs="Arial"/>
          <w:color w:val="000000"/>
          <w:sz w:val="24"/>
          <w:szCs w:val="24"/>
        </w:rPr>
        <w:t xml:space="preserve"> para o Cofre Estadual através de DAR avulso extraído do sítio eletrônico da SEFAZ/AM, sob o código 5508 - Multas aplicadas pelo TCE/AM - Secretaria de Estado da Fazenda - SEFAZ, na forma prevista no artigo 1º, XXVI, da Lei nº. 2423/1996 - LOTCE/AM, nos termos do artigo 54, inciso II, da Lei nº. 2423/1996 - LOTCE/AM, c/c o artigo 308, inciso V, do RITCE, pelo cometimento das impropriedades listadas no 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4B0880" w:rsidRPr="00B001D4">
        <w:rPr>
          <w:rFonts w:ascii="Arial Narrow" w:hAnsi="Arial Narrow" w:cs="Arial"/>
          <w:b/>
          <w:color w:val="000000"/>
          <w:sz w:val="24"/>
          <w:szCs w:val="24"/>
        </w:rPr>
        <w:t>10.4.</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65389F" w:rsidRPr="00B001D4">
        <w:rPr>
          <w:rFonts w:ascii="Arial Narrow" w:hAnsi="Arial Narrow" w:cs="Arial"/>
          <w:color w:val="000000"/>
          <w:sz w:val="24"/>
          <w:szCs w:val="24"/>
        </w:rPr>
        <w:t xml:space="preserve"> à Secretaria do Tribunal Pleno que: </w:t>
      </w:r>
      <w:r w:rsidR="004B0880" w:rsidRPr="00B001D4">
        <w:rPr>
          <w:rFonts w:ascii="Arial Narrow" w:hAnsi="Arial Narrow" w:cs="Arial"/>
          <w:b/>
          <w:color w:val="000000"/>
          <w:sz w:val="24"/>
          <w:szCs w:val="24"/>
        </w:rPr>
        <w:t>10.4.</w:t>
      </w:r>
      <w:r w:rsidR="0065389F" w:rsidRPr="00B001D4">
        <w:rPr>
          <w:rFonts w:ascii="Arial Narrow" w:hAnsi="Arial Narrow" w:cs="Arial"/>
          <w:b/>
          <w:color w:val="000000"/>
          <w:sz w:val="24"/>
          <w:szCs w:val="24"/>
        </w:rPr>
        <w:t>1.</w:t>
      </w:r>
      <w:r w:rsidR="0065389F" w:rsidRPr="00B001D4">
        <w:rPr>
          <w:rFonts w:ascii="Arial Narrow" w:hAnsi="Arial Narrow" w:cs="Arial"/>
          <w:color w:val="000000"/>
          <w:sz w:val="24"/>
          <w:szCs w:val="24"/>
        </w:rPr>
        <w:t xml:space="preserve"> Encaminhe à atual Administração da Câmara Municipal de Boca do Acre, as cópias autênticas das peças emitidas pela Comissão de Inspeção e pelo Representante Ministerial, visando evitar o cometimento das mesmas impropriedades em Prestação de Contas futuras. </w:t>
      </w:r>
      <w:r w:rsidR="004B0880" w:rsidRPr="00B001D4">
        <w:rPr>
          <w:rFonts w:ascii="Arial Narrow" w:hAnsi="Arial Narrow" w:cs="Arial"/>
          <w:b/>
          <w:color w:val="000000"/>
          <w:sz w:val="24"/>
          <w:szCs w:val="24"/>
        </w:rPr>
        <w:t>10.4.</w:t>
      </w:r>
      <w:r w:rsidR="0065389F" w:rsidRPr="00B001D4">
        <w:rPr>
          <w:rFonts w:ascii="Arial Narrow" w:hAnsi="Arial Narrow" w:cs="Arial"/>
          <w:b/>
          <w:color w:val="000000"/>
          <w:sz w:val="24"/>
          <w:szCs w:val="24"/>
        </w:rPr>
        <w:t>2.</w:t>
      </w:r>
      <w:r w:rsidR="0065389F" w:rsidRPr="00B001D4">
        <w:rPr>
          <w:rFonts w:ascii="Arial Narrow" w:hAnsi="Arial Narrow" w:cs="Arial"/>
          <w:color w:val="000000"/>
          <w:sz w:val="24"/>
          <w:szCs w:val="24"/>
        </w:rPr>
        <w:t xml:space="preserve"> Notifique o </w:t>
      </w:r>
      <w:r w:rsidR="0065389F" w:rsidRPr="00B001D4">
        <w:rPr>
          <w:rFonts w:ascii="Arial Narrow" w:hAnsi="Arial Narrow" w:cs="Arial"/>
          <w:b/>
          <w:color w:val="000000"/>
          <w:sz w:val="24"/>
          <w:szCs w:val="24"/>
        </w:rPr>
        <w:t>Sr. Adautivo Ferreira da Silva</w:t>
      </w:r>
      <w:r w:rsidR="0065389F" w:rsidRPr="00B001D4">
        <w:rPr>
          <w:rFonts w:ascii="Arial Narrow" w:hAnsi="Arial Narrow" w:cs="Arial"/>
          <w:color w:val="000000"/>
          <w:sz w:val="24"/>
          <w:szCs w:val="24"/>
        </w:rPr>
        <w:t xml:space="preserve">, Presidente da Câmara Municipal de Boca do Acre e Ordenador de Despesa, à época, com cópia do Relatório/Voto e Acórdão para ter ciência do decisório e, querendo, apresentem o devido recurso. </w:t>
      </w:r>
      <w:r w:rsidR="004B0880" w:rsidRPr="00B001D4">
        <w:rPr>
          <w:rFonts w:ascii="Arial Narrow" w:hAnsi="Arial Narrow" w:cs="Arial"/>
          <w:b/>
          <w:color w:val="000000"/>
          <w:sz w:val="24"/>
          <w:szCs w:val="24"/>
        </w:rPr>
        <w:t>10.4.</w:t>
      </w:r>
      <w:r w:rsidR="0065389F" w:rsidRPr="00B001D4">
        <w:rPr>
          <w:rFonts w:ascii="Arial Narrow" w:hAnsi="Arial Narrow" w:cs="Arial"/>
          <w:b/>
          <w:color w:val="000000"/>
          <w:sz w:val="24"/>
          <w:szCs w:val="24"/>
        </w:rPr>
        <w:t>3.</w:t>
      </w:r>
      <w:r w:rsidR="0065389F" w:rsidRPr="00B001D4">
        <w:rPr>
          <w:rFonts w:ascii="Arial Narrow" w:hAnsi="Arial Narrow" w:cs="Arial"/>
          <w:color w:val="000000"/>
          <w:sz w:val="24"/>
          <w:szCs w:val="24"/>
        </w:rPr>
        <w:t xml:space="preserve"> Após a ocorrência da coisa julgada, nos termos dos artigos 159 e 160, da Resolução nº. 04/2002-RITCE, adote as providências do artigo 162, §2º, do RITCE.</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11.456/2018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D221F7" w:rsidRPr="00B001D4">
        <w:rPr>
          <w:rFonts w:ascii="Arial Narrow" w:hAnsi="Arial Narrow" w:cs="Arial"/>
          <w:color w:val="000000"/>
          <w:sz w:val="24"/>
          <w:szCs w:val="24"/>
        </w:rPr>
        <w:t>Prestação de Contas Anual do Instituto da Mulher Dona Lindu, referente ao exercício de 2017, de responsabilidade dos Senhores Marco Lourenço Silva e Maria Grasiela Corrêa Leite, Diretores-Presidentes do Instituto da Mulher Dona Lindu e Ordenadores de Despesas, à época.</w:t>
      </w:r>
    </w:p>
    <w:p w:rsidR="00EF54B0"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68/2020:</w:t>
      </w:r>
      <w:r w:rsidR="0065389F" w:rsidRPr="00B001D4">
        <w:rPr>
          <w:rFonts w:ascii="Arial Narrow" w:hAnsi="Arial Narrow" w:cs="Arial"/>
          <w:b/>
          <w:color w:val="000000"/>
          <w:sz w:val="24"/>
          <w:szCs w:val="24"/>
        </w:rPr>
        <w:t xml:space="preserve"> </w:t>
      </w:r>
      <w:r w:rsidR="0065389F"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65389F" w:rsidRPr="00B001D4">
        <w:rPr>
          <w:rFonts w:ascii="Arial Narrow" w:hAnsi="Arial Narrow" w:cs="Arial"/>
          <w:color w:val="000000"/>
          <w:sz w:val="24"/>
          <w:szCs w:val="24"/>
        </w:rPr>
        <w:t xml:space="preserve"> </w:t>
      </w:r>
      <w:proofErr w:type="gramStart"/>
      <w:r w:rsidR="0065389F" w:rsidRPr="00B001D4">
        <w:rPr>
          <w:rFonts w:ascii="Arial Narrow" w:hAnsi="Arial Narrow" w:cs="Arial"/>
          <w:color w:val="000000"/>
          <w:sz w:val="24"/>
          <w:szCs w:val="24"/>
        </w:rPr>
        <w:t>os Excelentíssimos</w:t>
      </w:r>
      <w:proofErr w:type="gramEnd"/>
      <w:r w:rsidR="0065389F" w:rsidRPr="00B001D4">
        <w:rPr>
          <w:rFonts w:ascii="Arial Narrow" w:hAnsi="Arial Narrow" w:cs="Arial"/>
          <w:color w:val="000000"/>
          <w:sz w:val="24"/>
          <w:szCs w:val="24"/>
        </w:rPr>
        <w:t xml:space="preserve"> Senhores Conselheiros do Tribunal de Contas do Estado do Amazonas, reunidos em Sessão do </w:t>
      </w:r>
      <w:r w:rsidR="0065389F" w:rsidRPr="00B001D4">
        <w:rPr>
          <w:rFonts w:ascii="Arial Narrow" w:hAnsi="Arial Narrow" w:cs="Arial"/>
          <w:b/>
          <w:color w:val="000000"/>
          <w:sz w:val="24"/>
          <w:szCs w:val="24"/>
        </w:rPr>
        <w:t>Tribunal Pleno</w:t>
      </w:r>
      <w:r w:rsidR="0065389F" w:rsidRPr="00B001D4">
        <w:rPr>
          <w:rFonts w:ascii="Arial Narrow" w:hAnsi="Arial Narrow" w:cs="Arial"/>
          <w:color w:val="000000"/>
          <w:sz w:val="24"/>
          <w:szCs w:val="24"/>
        </w:rPr>
        <w:t xml:space="preserve">, no exercício da competência atribuída pelos arts. 5º, II e 11, inciso III, alínea “a”, item </w:t>
      </w:r>
      <w:proofErr w:type="gramStart"/>
      <w:r w:rsidR="0065389F" w:rsidRPr="00B001D4">
        <w:rPr>
          <w:rFonts w:ascii="Arial Narrow" w:hAnsi="Arial Narrow" w:cs="Arial"/>
          <w:color w:val="000000"/>
          <w:sz w:val="24"/>
          <w:szCs w:val="24"/>
        </w:rPr>
        <w:t>3</w:t>
      </w:r>
      <w:proofErr w:type="gramEnd"/>
      <w:r w:rsidR="0065389F" w:rsidRPr="00B001D4">
        <w:rPr>
          <w:rFonts w:ascii="Arial Narrow" w:hAnsi="Arial Narrow" w:cs="Arial"/>
          <w:color w:val="000000"/>
          <w:sz w:val="24"/>
          <w:szCs w:val="24"/>
        </w:rPr>
        <w:t xml:space="preserve">, da Resolução n. 04/2002-TCE/AM, </w:t>
      </w:r>
      <w:r w:rsidR="00C33B19" w:rsidRPr="00B001D4">
        <w:rPr>
          <w:rFonts w:ascii="Arial Narrow" w:hAnsi="Arial Narrow" w:cs="Arial"/>
          <w:b/>
          <w:color w:val="000000"/>
          <w:sz w:val="24"/>
          <w:szCs w:val="24"/>
        </w:rPr>
        <w:t>à unanimidade</w:t>
      </w:r>
      <w:r w:rsidR="0065389F" w:rsidRPr="00B001D4">
        <w:rPr>
          <w:rFonts w:ascii="Arial Narrow" w:hAnsi="Arial Narrow" w:cs="Arial"/>
          <w:color w:val="000000"/>
          <w:sz w:val="24"/>
          <w:szCs w:val="24"/>
        </w:rPr>
        <w:t xml:space="preserve">, nos termos do voto da Excelentíssima Senhora Conselheira-Relatora, </w:t>
      </w:r>
      <w:r w:rsidR="0065389F" w:rsidRPr="00B001D4">
        <w:rPr>
          <w:rFonts w:ascii="Arial Narrow" w:hAnsi="Arial Narrow" w:cs="Arial"/>
          <w:b/>
          <w:color w:val="000000"/>
          <w:sz w:val="24"/>
          <w:szCs w:val="24"/>
        </w:rPr>
        <w:t>em parcial consonância</w:t>
      </w:r>
      <w:r w:rsidR="0065389F"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10.1.</w:t>
      </w:r>
      <w:r w:rsidR="0065389F"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w:t>
      </w:r>
      <w:r w:rsidR="0065389F" w:rsidRPr="00B001D4">
        <w:rPr>
          <w:rFonts w:ascii="Arial Narrow" w:hAnsi="Arial Narrow" w:cs="Arial"/>
          <w:color w:val="000000"/>
          <w:sz w:val="24"/>
          <w:szCs w:val="24"/>
        </w:rPr>
        <w:t xml:space="preserve"> a Prestação de Contas do </w:t>
      </w:r>
      <w:r w:rsidR="0065389F" w:rsidRPr="00B001D4">
        <w:rPr>
          <w:rFonts w:ascii="Arial Narrow" w:hAnsi="Arial Narrow" w:cs="Arial"/>
          <w:b/>
          <w:color w:val="000000"/>
          <w:sz w:val="24"/>
          <w:szCs w:val="24"/>
        </w:rPr>
        <w:t>Sr. Marco Lourenço Silva</w:t>
      </w:r>
      <w:r w:rsidR="0065389F" w:rsidRPr="00B001D4">
        <w:rPr>
          <w:rFonts w:ascii="Arial Narrow" w:hAnsi="Arial Narrow" w:cs="Arial"/>
          <w:color w:val="000000"/>
          <w:sz w:val="24"/>
          <w:szCs w:val="24"/>
        </w:rPr>
        <w:t xml:space="preserve">, Diretor-Presidente do Instituto da Mulher Dona Lindu e Ordenadora de Despesas, à época, nos termos do artigo 1º, inciso II, e artigo 22, </w:t>
      </w:r>
      <w:r w:rsidR="00162088" w:rsidRPr="00B001D4">
        <w:rPr>
          <w:rFonts w:ascii="Arial Narrow" w:hAnsi="Arial Narrow" w:cs="Arial"/>
          <w:color w:val="000000"/>
          <w:sz w:val="24"/>
          <w:szCs w:val="24"/>
        </w:rPr>
        <w:t>inciso I, da Lei nº. 2423/1996 -</w:t>
      </w:r>
      <w:r w:rsidR="0065389F" w:rsidRPr="00B001D4">
        <w:rPr>
          <w:rFonts w:ascii="Arial Narrow" w:hAnsi="Arial Narrow" w:cs="Arial"/>
          <w:color w:val="000000"/>
          <w:sz w:val="24"/>
          <w:szCs w:val="24"/>
        </w:rPr>
        <w:t xml:space="preserve"> LOTCE/AM; c/c o artigo 188, §1º, inci</w:t>
      </w:r>
      <w:r w:rsidR="00162088" w:rsidRPr="00B001D4">
        <w:rPr>
          <w:rFonts w:ascii="Arial Narrow" w:hAnsi="Arial Narrow" w:cs="Arial"/>
          <w:color w:val="000000"/>
          <w:sz w:val="24"/>
          <w:szCs w:val="24"/>
        </w:rPr>
        <w:t>so I, da Resolução nº. 04/2002 -</w:t>
      </w:r>
      <w:r w:rsidR="0065389F" w:rsidRPr="00B001D4">
        <w:rPr>
          <w:rFonts w:ascii="Arial Narrow" w:hAnsi="Arial Narrow" w:cs="Arial"/>
          <w:color w:val="000000"/>
          <w:sz w:val="24"/>
          <w:szCs w:val="24"/>
        </w:rPr>
        <w:t xml:space="preserve"> RITCE/AM, a Prestação de Contas Anual, referente ao exercício de 2017, do Instituto da Mulher Dona Lindu. </w:t>
      </w:r>
      <w:r w:rsidR="00C33B19" w:rsidRPr="00B001D4">
        <w:rPr>
          <w:rFonts w:ascii="Arial Narrow" w:hAnsi="Arial Narrow" w:cs="Arial"/>
          <w:b/>
          <w:color w:val="000000"/>
          <w:sz w:val="24"/>
          <w:szCs w:val="24"/>
        </w:rPr>
        <w:t>10.2.</w:t>
      </w:r>
      <w:r w:rsidR="0065389F"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quitação</w:t>
      </w:r>
      <w:r w:rsidR="0065389F" w:rsidRPr="00B001D4">
        <w:rPr>
          <w:rFonts w:ascii="Arial Narrow" w:hAnsi="Arial Narrow" w:cs="Arial"/>
          <w:color w:val="000000"/>
          <w:sz w:val="24"/>
          <w:szCs w:val="24"/>
        </w:rPr>
        <w:t xml:space="preserve"> ao </w:t>
      </w:r>
      <w:r w:rsidR="0065389F" w:rsidRPr="00B001D4">
        <w:rPr>
          <w:rFonts w:ascii="Arial Narrow" w:hAnsi="Arial Narrow" w:cs="Arial"/>
          <w:b/>
          <w:color w:val="000000"/>
          <w:sz w:val="24"/>
          <w:szCs w:val="24"/>
        </w:rPr>
        <w:t>Sr. Marco Lourenço Silva</w:t>
      </w:r>
      <w:r w:rsidR="0065389F" w:rsidRPr="00B001D4">
        <w:rPr>
          <w:rFonts w:ascii="Arial Narrow" w:hAnsi="Arial Narrow" w:cs="Arial"/>
          <w:color w:val="000000"/>
          <w:sz w:val="24"/>
          <w:szCs w:val="24"/>
        </w:rPr>
        <w:t xml:space="preserve">, Diretor-Presidente do Instituto da Mulher Dona Lindu e Ordenador de Despesas, à época, nos termos dos artigos 23 e 72, inciso I, da Lei nº. 2423/1996 </w:t>
      </w:r>
      <w:r w:rsidR="0065389F" w:rsidRPr="00B001D4">
        <w:rPr>
          <w:rFonts w:ascii="Arial Narrow" w:hAnsi="Arial Narrow" w:cs="Arial"/>
          <w:color w:val="000000"/>
          <w:sz w:val="24"/>
          <w:szCs w:val="24"/>
        </w:rPr>
        <w:lastRenderedPageBreak/>
        <w:t xml:space="preserve">- LOTCE, c/c o artigo 189, inciso I, da Resolução nº. 04/2002 - RITCE. </w:t>
      </w:r>
      <w:r w:rsidR="004B0880" w:rsidRPr="00B001D4">
        <w:rPr>
          <w:rFonts w:ascii="Arial Narrow" w:hAnsi="Arial Narrow" w:cs="Arial"/>
          <w:b/>
          <w:color w:val="000000"/>
          <w:sz w:val="24"/>
          <w:szCs w:val="24"/>
        </w:rPr>
        <w:t>10.3.</w:t>
      </w:r>
      <w:r w:rsidR="0065389F"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w:t>
      </w:r>
      <w:r w:rsidR="0065389F" w:rsidRPr="00B001D4">
        <w:rPr>
          <w:rFonts w:ascii="Arial Narrow" w:hAnsi="Arial Narrow" w:cs="Arial"/>
          <w:color w:val="000000"/>
          <w:sz w:val="24"/>
          <w:szCs w:val="24"/>
        </w:rPr>
        <w:t xml:space="preserve"> a Prestação de Contas da </w:t>
      </w:r>
      <w:r w:rsidR="0065389F" w:rsidRPr="00B001D4">
        <w:rPr>
          <w:rFonts w:ascii="Arial Narrow" w:hAnsi="Arial Narrow" w:cs="Arial"/>
          <w:b/>
          <w:color w:val="000000"/>
          <w:sz w:val="24"/>
          <w:szCs w:val="24"/>
        </w:rPr>
        <w:t>Sra. Maria</w:t>
      </w:r>
      <w:r w:rsidR="0065389F" w:rsidRPr="00B001D4">
        <w:rPr>
          <w:rFonts w:ascii="Arial Narrow" w:hAnsi="Arial Narrow" w:cs="Arial"/>
          <w:color w:val="000000"/>
          <w:sz w:val="24"/>
          <w:szCs w:val="24"/>
        </w:rPr>
        <w:t xml:space="preserve"> </w:t>
      </w:r>
      <w:r w:rsidR="0065389F" w:rsidRPr="00B001D4">
        <w:rPr>
          <w:rFonts w:ascii="Arial Narrow" w:hAnsi="Arial Narrow" w:cs="Arial"/>
          <w:b/>
          <w:color w:val="000000"/>
          <w:sz w:val="24"/>
          <w:szCs w:val="24"/>
        </w:rPr>
        <w:t>Grasiela Corrêa Leite</w:t>
      </w:r>
      <w:r w:rsidR="0065389F" w:rsidRPr="00B001D4">
        <w:rPr>
          <w:rFonts w:ascii="Arial Narrow" w:hAnsi="Arial Narrow" w:cs="Arial"/>
          <w:color w:val="000000"/>
          <w:sz w:val="24"/>
          <w:szCs w:val="24"/>
        </w:rPr>
        <w:t xml:space="preserve">, Diretora-Presidente do Instituto da Mulher Dona Lindu e Ordenadora de Despesas, à época, nos termos do artigo 1º, inciso II, e artigo 22, </w:t>
      </w:r>
      <w:r w:rsidR="00162088" w:rsidRPr="00B001D4">
        <w:rPr>
          <w:rFonts w:ascii="Arial Narrow" w:hAnsi="Arial Narrow" w:cs="Arial"/>
          <w:color w:val="000000"/>
          <w:sz w:val="24"/>
          <w:szCs w:val="24"/>
        </w:rPr>
        <w:t>inciso I, da Lei nº. 2423/1996 -</w:t>
      </w:r>
      <w:r w:rsidR="0065389F" w:rsidRPr="00B001D4">
        <w:rPr>
          <w:rFonts w:ascii="Arial Narrow" w:hAnsi="Arial Narrow" w:cs="Arial"/>
          <w:color w:val="000000"/>
          <w:sz w:val="24"/>
          <w:szCs w:val="24"/>
        </w:rPr>
        <w:t xml:space="preserve"> LOTCE/AM; c/c o artigo 188, §1º, inci</w:t>
      </w:r>
      <w:r w:rsidR="00162088" w:rsidRPr="00B001D4">
        <w:rPr>
          <w:rFonts w:ascii="Arial Narrow" w:hAnsi="Arial Narrow" w:cs="Arial"/>
          <w:color w:val="000000"/>
          <w:sz w:val="24"/>
          <w:szCs w:val="24"/>
        </w:rPr>
        <w:t>so I, da Resolução nº. 04/2002 -</w:t>
      </w:r>
      <w:r w:rsidR="0065389F" w:rsidRPr="00B001D4">
        <w:rPr>
          <w:rFonts w:ascii="Arial Narrow" w:hAnsi="Arial Narrow" w:cs="Arial"/>
          <w:color w:val="000000"/>
          <w:sz w:val="24"/>
          <w:szCs w:val="24"/>
        </w:rPr>
        <w:t xml:space="preserve"> RITCE/AM, a Prestação de Contas Anual, referente ao exercício de 2017, do Instituto da Mulher Dona Lindu. </w:t>
      </w:r>
      <w:r w:rsidR="004B0880" w:rsidRPr="00B001D4">
        <w:rPr>
          <w:rFonts w:ascii="Arial Narrow" w:hAnsi="Arial Narrow" w:cs="Arial"/>
          <w:b/>
          <w:color w:val="000000"/>
          <w:sz w:val="24"/>
          <w:szCs w:val="24"/>
        </w:rPr>
        <w:t>10.4.</w:t>
      </w:r>
      <w:r w:rsidR="0065389F"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quitação</w:t>
      </w:r>
      <w:r w:rsidR="0065389F" w:rsidRPr="00B001D4">
        <w:rPr>
          <w:rFonts w:ascii="Arial Narrow" w:hAnsi="Arial Narrow" w:cs="Arial"/>
          <w:color w:val="000000"/>
          <w:sz w:val="24"/>
          <w:szCs w:val="24"/>
        </w:rPr>
        <w:t xml:space="preserve"> </w:t>
      </w:r>
      <w:proofErr w:type="gramStart"/>
      <w:r w:rsidR="0065389F" w:rsidRPr="00B001D4">
        <w:rPr>
          <w:rFonts w:ascii="Arial Narrow" w:hAnsi="Arial Narrow" w:cs="Arial"/>
          <w:color w:val="000000"/>
          <w:sz w:val="24"/>
          <w:szCs w:val="24"/>
        </w:rPr>
        <w:t>à</w:t>
      </w:r>
      <w:proofErr w:type="gramEnd"/>
      <w:r w:rsidR="0065389F" w:rsidRPr="00B001D4">
        <w:rPr>
          <w:rFonts w:ascii="Arial Narrow" w:hAnsi="Arial Narrow" w:cs="Arial"/>
          <w:color w:val="000000"/>
          <w:sz w:val="24"/>
          <w:szCs w:val="24"/>
        </w:rPr>
        <w:t xml:space="preserve"> </w:t>
      </w:r>
      <w:r w:rsidR="0065389F" w:rsidRPr="00B001D4">
        <w:rPr>
          <w:rFonts w:ascii="Arial Narrow" w:hAnsi="Arial Narrow" w:cs="Arial"/>
          <w:b/>
          <w:color w:val="000000"/>
          <w:sz w:val="24"/>
          <w:szCs w:val="24"/>
        </w:rPr>
        <w:t>Sra. Maria Grasiela Corrêa Leite</w:t>
      </w:r>
      <w:r w:rsidR="0065389F" w:rsidRPr="00B001D4">
        <w:rPr>
          <w:rFonts w:ascii="Arial Narrow" w:hAnsi="Arial Narrow" w:cs="Arial"/>
          <w:color w:val="000000"/>
          <w:sz w:val="24"/>
          <w:szCs w:val="24"/>
        </w:rPr>
        <w:t xml:space="preserve">, Diretora-Presidente do Instituto da Mulher Dona Lindu e Ordenadores de Despesas, à época, nos termos dos artigos 23 e 72, inciso I, da Lei nº. 2423/1996 - LOTCE, c/c o artigo 189, inciso I, da Resolução nº. 04/2002 - RITCE. </w:t>
      </w:r>
      <w:r w:rsidR="004B0880" w:rsidRPr="00B001D4">
        <w:rPr>
          <w:rFonts w:ascii="Arial Narrow" w:hAnsi="Arial Narrow" w:cs="Arial"/>
          <w:b/>
          <w:color w:val="000000"/>
          <w:sz w:val="24"/>
          <w:szCs w:val="24"/>
        </w:rPr>
        <w:t>10.5.</w:t>
      </w:r>
      <w:r w:rsidR="0065389F"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65389F" w:rsidRPr="00B001D4">
        <w:rPr>
          <w:rFonts w:ascii="Arial Narrow" w:hAnsi="Arial Narrow" w:cs="Arial"/>
          <w:color w:val="000000"/>
          <w:sz w:val="24"/>
          <w:szCs w:val="24"/>
        </w:rPr>
        <w:t xml:space="preserve"> à Secretaria do Tribunal Pleno que: </w:t>
      </w:r>
      <w:r w:rsidR="004B0880" w:rsidRPr="00B001D4">
        <w:rPr>
          <w:rFonts w:ascii="Arial Narrow" w:hAnsi="Arial Narrow" w:cs="Arial"/>
          <w:b/>
          <w:color w:val="000000"/>
          <w:sz w:val="24"/>
          <w:szCs w:val="24"/>
        </w:rPr>
        <w:t>10.5.</w:t>
      </w:r>
      <w:r w:rsidR="0065389F" w:rsidRPr="00B001D4">
        <w:rPr>
          <w:rFonts w:ascii="Arial Narrow" w:hAnsi="Arial Narrow" w:cs="Arial"/>
          <w:b/>
          <w:color w:val="000000"/>
          <w:sz w:val="24"/>
          <w:szCs w:val="24"/>
        </w:rPr>
        <w:t>1.</w:t>
      </w:r>
      <w:r w:rsidR="0065389F" w:rsidRPr="00B001D4">
        <w:rPr>
          <w:rFonts w:ascii="Arial Narrow" w:hAnsi="Arial Narrow" w:cs="Arial"/>
          <w:color w:val="000000"/>
          <w:sz w:val="24"/>
          <w:szCs w:val="24"/>
        </w:rPr>
        <w:t xml:space="preserve"> Encaminhe à atual Administração do Instituto da Mulher Dona Lindu, cópias das peças emitidas pela Comissão de Inspeção e pelo Representante Ministerial, visando evitar o cometimento das mesmas impropriedades em Prestação de Contas futuras. </w:t>
      </w:r>
      <w:r w:rsidR="004B0880" w:rsidRPr="00B001D4">
        <w:rPr>
          <w:rFonts w:ascii="Arial Narrow" w:hAnsi="Arial Narrow" w:cs="Arial"/>
          <w:b/>
          <w:color w:val="000000"/>
          <w:sz w:val="24"/>
          <w:szCs w:val="24"/>
        </w:rPr>
        <w:t>10.5.</w:t>
      </w:r>
      <w:r w:rsidR="0065389F" w:rsidRPr="00B001D4">
        <w:rPr>
          <w:rFonts w:ascii="Arial Narrow" w:hAnsi="Arial Narrow" w:cs="Arial"/>
          <w:b/>
          <w:color w:val="000000"/>
          <w:sz w:val="24"/>
          <w:szCs w:val="24"/>
        </w:rPr>
        <w:t>2.</w:t>
      </w:r>
      <w:r w:rsidR="0065389F" w:rsidRPr="00B001D4">
        <w:rPr>
          <w:rFonts w:ascii="Arial Narrow" w:hAnsi="Arial Narrow" w:cs="Arial"/>
          <w:color w:val="000000"/>
          <w:sz w:val="24"/>
          <w:szCs w:val="24"/>
        </w:rPr>
        <w:t xml:space="preserve"> Notifique os Senhores </w:t>
      </w:r>
      <w:r w:rsidR="0065389F" w:rsidRPr="00B001D4">
        <w:rPr>
          <w:rFonts w:ascii="Arial Narrow" w:hAnsi="Arial Narrow" w:cs="Arial"/>
          <w:b/>
          <w:color w:val="000000"/>
          <w:sz w:val="24"/>
          <w:szCs w:val="24"/>
        </w:rPr>
        <w:t xml:space="preserve">Marco Lourenço Silva </w:t>
      </w:r>
      <w:r w:rsidR="0065389F" w:rsidRPr="00B001D4">
        <w:rPr>
          <w:rFonts w:ascii="Arial Narrow" w:hAnsi="Arial Narrow" w:cs="Arial"/>
          <w:color w:val="000000"/>
          <w:sz w:val="24"/>
          <w:szCs w:val="24"/>
        </w:rPr>
        <w:t xml:space="preserve">e </w:t>
      </w:r>
      <w:r w:rsidR="0065389F" w:rsidRPr="00B001D4">
        <w:rPr>
          <w:rFonts w:ascii="Arial Narrow" w:hAnsi="Arial Narrow" w:cs="Arial"/>
          <w:b/>
          <w:color w:val="000000"/>
          <w:sz w:val="24"/>
          <w:szCs w:val="24"/>
        </w:rPr>
        <w:t>Maria Grasiela Corrêa Leite</w:t>
      </w:r>
      <w:r w:rsidR="0065389F" w:rsidRPr="00B001D4">
        <w:rPr>
          <w:rFonts w:ascii="Arial Narrow" w:hAnsi="Arial Narrow" w:cs="Arial"/>
          <w:color w:val="000000"/>
          <w:sz w:val="24"/>
          <w:szCs w:val="24"/>
        </w:rPr>
        <w:t xml:space="preserve">, Diretores-Presidentes do Instituto da Mulher Dona Lindu e Ordenadores de Despesas, à época, com cópia do Relatório/Voto e Acórdão para ter ciência do decisório e, querendo, apresentem o devido recurso. </w:t>
      </w:r>
      <w:r w:rsidR="004B0880" w:rsidRPr="00B001D4">
        <w:rPr>
          <w:rFonts w:ascii="Arial Narrow" w:hAnsi="Arial Narrow" w:cs="Arial"/>
          <w:b/>
          <w:color w:val="000000"/>
          <w:sz w:val="24"/>
          <w:szCs w:val="24"/>
        </w:rPr>
        <w:t>10.5.</w:t>
      </w:r>
      <w:r w:rsidR="0065389F" w:rsidRPr="00B001D4">
        <w:rPr>
          <w:rFonts w:ascii="Arial Narrow" w:hAnsi="Arial Narrow" w:cs="Arial"/>
          <w:b/>
          <w:color w:val="000000"/>
          <w:sz w:val="24"/>
          <w:szCs w:val="24"/>
        </w:rPr>
        <w:t>3.</w:t>
      </w:r>
      <w:r w:rsidR="0065389F" w:rsidRPr="00B001D4">
        <w:rPr>
          <w:rFonts w:ascii="Arial Narrow" w:hAnsi="Arial Narrow" w:cs="Arial"/>
          <w:color w:val="000000"/>
          <w:sz w:val="24"/>
          <w:szCs w:val="24"/>
        </w:rPr>
        <w:t xml:space="preserve"> Após a ocorrência da coisa julgada, nos termos dos artigos 159 e 160, da Resolução nº. 04/2002 - RITCE/AM adote as providências do artigo 162, §1º, do RITCE.</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PROC</w:t>
      </w:r>
      <w:r w:rsidR="00162088" w:rsidRPr="00B001D4">
        <w:rPr>
          <w:rFonts w:ascii="Arial Narrow" w:hAnsi="Arial Narrow" w:cs="Arial"/>
          <w:b/>
          <w:color w:val="000000"/>
          <w:sz w:val="24"/>
          <w:szCs w:val="24"/>
        </w:rPr>
        <w:t>ESSO Nº 11.938/2018 (Apenso: 13</w:t>
      </w:r>
      <w:r w:rsidR="0004695E" w:rsidRPr="00B001D4">
        <w:rPr>
          <w:rFonts w:ascii="Arial Narrow" w:hAnsi="Arial Narrow" w:cs="Arial"/>
          <w:b/>
          <w:color w:val="000000"/>
          <w:sz w:val="24"/>
          <w:szCs w:val="24"/>
        </w:rPr>
        <w:t>.</w:t>
      </w:r>
      <w:r w:rsidRPr="00B001D4">
        <w:rPr>
          <w:rFonts w:ascii="Arial Narrow" w:hAnsi="Arial Narrow" w:cs="Arial"/>
          <w:b/>
          <w:color w:val="000000"/>
          <w:sz w:val="24"/>
          <w:szCs w:val="24"/>
        </w:rPr>
        <w:t>076/2018)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00D233B0" w:rsidRPr="00B001D4">
        <w:rPr>
          <w:rFonts w:ascii="Arial Narrow" w:hAnsi="Arial Narrow" w:cs="Arial"/>
          <w:color w:val="000000"/>
          <w:sz w:val="24"/>
          <w:szCs w:val="24"/>
        </w:rPr>
        <w:t>Prestação de Contas Anuais da Agência Amazonense de Desenvolvimento Cultural–AADC, referente ao exercício de 2017, de responsabilidade do Senhor Genésio Vitalino da Silva Neto, Presidente da AADC e Ordenador de Despesas, no período de 01/01/2017 a 26/10/2017 e Senhora Ana Patrícia Cuvello Veloso, Presidente da AADC e Ordenadora de Despesas, no período de 27/10/2017 a 31/12/2017.</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69/2020:</w:t>
      </w:r>
      <w:r w:rsidR="00162088" w:rsidRPr="00B001D4">
        <w:rPr>
          <w:rFonts w:ascii="Arial Narrow" w:hAnsi="Arial Narrow" w:cs="Arial"/>
          <w:b/>
          <w:color w:val="000000"/>
          <w:sz w:val="24"/>
          <w:szCs w:val="24"/>
        </w:rPr>
        <w:t xml:space="preserve"> </w:t>
      </w:r>
      <w:r w:rsidR="00162088"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162088" w:rsidRPr="00B001D4">
        <w:rPr>
          <w:rFonts w:ascii="Arial Narrow" w:hAnsi="Arial Narrow" w:cs="Arial"/>
          <w:color w:val="000000"/>
          <w:sz w:val="24"/>
          <w:szCs w:val="24"/>
        </w:rPr>
        <w:t xml:space="preserve"> </w:t>
      </w:r>
      <w:proofErr w:type="gramStart"/>
      <w:r w:rsidR="00162088" w:rsidRPr="00B001D4">
        <w:rPr>
          <w:rFonts w:ascii="Arial Narrow" w:hAnsi="Arial Narrow" w:cs="Arial"/>
          <w:color w:val="000000"/>
          <w:sz w:val="24"/>
          <w:szCs w:val="24"/>
        </w:rPr>
        <w:t>os Excelentíssimos</w:t>
      </w:r>
      <w:proofErr w:type="gramEnd"/>
      <w:r w:rsidR="00162088" w:rsidRPr="00B001D4">
        <w:rPr>
          <w:rFonts w:ascii="Arial Narrow" w:hAnsi="Arial Narrow" w:cs="Arial"/>
          <w:color w:val="000000"/>
          <w:sz w:val="24"/>
          <w:szCs w:val="24"/>
        </w:rPr>
        <w:t xml:space="preserve"> Senhores Conselheiros do Tribunal de Contas do Estado do Amazonas, reunidos em Sessão do </w:t>
      </w:r>
      <w:r w:rsidR="00162088" w:rsidRPr="00B001D4">
        <w:rPr>
          <w:rFonts w:ascii="Arial Narrow" w:hAnsi="Arial Narrow" w:cs="Arial"/>
          <w:b/>
          <w:color w:val="000000"/>
          <w:sz w:val="24"/>
          <w:szCs w:val="24"/>
        </w:rPr>
        <w:t>Tribunal Pleno</w:t>
      </w:r>
      <w:r w:rsidR="00162088" w:rsidRPr="00B001D4">
        <w:rPr>
          <w:rFonts w:ascii="Arial Narrow" w:hAnsi="Arial Narrow" w:cs="Arial"/>
          <w:color w:val="000000"/>
          <w:sz w:val="24"/>
          <w:szCs w:val="24"/>
        </w:rPr>
        <w:t xml:space="preserve">, no exercício da competência atribuída pelos arts. 5º, II e 11, inciso III, alínea “a”, item </w:t>
      </w:r>
      <w:proofErr w:type="gramStart"/>
      <w:r w:rsidR="00162088" w:rsidRPr="00B001D4">
        <w:rPr>
          <w:rFonts w:ascii="Arial Narrow" w:hAnsi="Arial Narrow" w:cs="Arial"/>
          <w:color w:val="000000"/>
          <w:sz w:val="24"/>
          <w:szCs w:val="24"/>
        </w:rPr>
        <w:t>4</w:t>
      </w:r>
      <w:proofErr w:type="gramEnd"/>
      <w:r w:rsidR="00162088" w:rsidRPr="00B001D4">
        <w:rPr>
          <w:rFonts w:ascii="Arial Narrow" w:hAnsi="Arial Narrow" w:cs="Arial"/>
          <w:color w:val="000000"/>
          <w:sz w:val="24"/>
          <w:szCs w:val="24"/>
        </w:rPr>
        <w:t xml:space="preserve">, da Resolução n.04/2002-TCE/AM, </w:t>
      </w:r>
      <w:r w:rsidR="00C33B19" w:rsidRPr="00B001D4">
        <w:rPr>
          <w:rFonts w:ascii="Arial Narrow" w:hAnsi="Arial Narrow" w:cs="Arial"/>
          <w:b/>
          <w:color w:val="000000"/>
          <w:sz w:val="24"/>
          <w:szCs w:val="24"/>
        </w:rPr>
        <w:t>à unanimidade</w:t>
      </w:r>
      <w:r w:rsidR="00162088" w:rsidRPr="00B001D4">
        <w:rPr>
          <w:rFonts w:ascii="Arial Narrow" w:hAnsi="Arial Narrow" w:cs="Arial"/>
          <w:color w:val="000000"/>
          <w:sz w:val="24"/>
          <w:szCs w:val="24"/>
        </w:rPr>
        <w:t xml:space="preserve">, nos termos do voto da Excelentíssima Senhora Conselheira-Relatora, </w:t>
      </w:r>
      <w:r w:rsidR="00162088" w:rsidRPr="00B001D4">
        <w:rPr>
          <w:rFonts w:ascii="Arial Narrow" w:hAnsi="Arial Narrow" w:cs="Arial"/>
          <w:b/>
          <w:color w:val="000000"/>
          <w:sz w:val="24"/>
          <w:szCs w:val="24"/>
        </w:rPr>
        <w:t>em consonância</w:t>
      </w:r>
      <w:r w:rsidR="00162088"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10.1.</w:t>
      </w:r>
      <w:r w:rsidR="00162088"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irregular</w:t>
      </w:r>
      <w:r w:rsidR="00162088" w:rsidRPr="00B001D4">
        <w:rPr>
          <w:rFonts w:ascii="Arial Narrow" w:hAnsi="Arial Narrow" w:cs="Arial"/>
          <w:color w:val="000000"/>
          <w:sz w:val="24"/>
          <w:szCs w:val="24"/>
        </w:rPr>
        <w:t xml:space="preserve"> a Prestação de Contas da </w:t>
      </w:r>
      <w:r w:rsidR="00162088" w:rsidRPr="00B001D4">
        <w:rPr>
          <w:rFonts w:ascii="Arial Narrow" w:hAnsi="Arial Narrow" w:cs="Arial"/>
          <w:b/>
          <w:color w:val="000000"/>
          <w:sz w:val="24"/>
          <w:szCs w:val="24"/>
        </w:rPr>
        <w:t>Agência Amazonense de Desenvolvimento Cultural - AADC</w:t>
      </w:r>
      <w:r w:rsidR="00162088" w:rsidRPr="00B001D4">
        <w:rPr>
          <w:rFonts w:ascii="Arial Narrow" w:hAnsi="Arial Narrow" w:cs="Arial"/>
          <w:color w:val="000000"/>
          <w:sz w:val="24"/>
          <w:szCs w:val="24"/>
        </w:rPr>
        <w:t xml:space="preserve">, referente ao exercício de 2017, de responsabilidade do </w:t>
      </w:r>
      <w:r w:rsidR="00162088" w:rsidRPr="00B001D4">
        <w:rPr>
          <w:rFonts w:ascii="Arial Narrow" w:hAnsi="Arial Narrow" w:cs="Arial"/>
          <w:b/>
          <w:color w:val="000000"/>
          <w:sz w:val="24"/>
          <w:szCs w:val="24"/>
        </w:rPr>
        <w:t xml:space="preserve">Sr. </w:t>
      </w:r>
      <w:r w:rsidR="00D233B0" w:rsidRPr="00B001D4">
        <w:rPr>
          <w:rFonts w:ascii="Arial Narrow" w:hAnsi="Arial Narrow" w:cs="Arial"/>
          <w:b/>
          <w:color w:val="000000"/>
          <w:sz w:val="24"/>
          <w:szCs w:val="24"/>
        </w:rPr>
        <w:t>Genésio</w:t>
      </w:r>
      <w:r w:rsidR="00162088" w:rsidRPr="00B001D4">
        <w:rPr>
          <w:rFonts w:ascii="Arial Narrow" w:hAnsi="Arial Narrow" w:cs="Arial"/>
          <w:b/>
          <w:color w:val="000000"/>
          <w:sz w:val="24"/>
          <w:szCs w:val="24"/>
        </w:rPr>
        <w:t xml:space="preserve"> Vitalino da Silva Neto</w:t>
      </w:r>
      <w:r w:rsidR="00162088" w:rsidRPr="00B001D4">
        <w:rPr>
          <w:rFonts w:ascii="Arial Narrow" w:hAnsi="Arial Narrow" w:cs="Arial"/>
          <w:color w:val="000000"/>
          <w:sz w:val="24"/>
          <w:szCs w:val="24"/>
        </w:rPr>
        <w:t xml:space="preserve">, Presidente da AADC e Ordenador de Despesas, no período de 01/01/2017 a 26/10/2017 e da </w:t>
      </w:r>
      <w:r w:rsidR="00162088" w:rsidRPr="00B001D4">
        <w:rPr>
          <w:rFonts w:ascii="Arial Narrow" w:hAnsi="Arial Narrow" w:cs="Arial"/>
          <w:b/>
          <w:color w:val="000000"/>
          <w:sz w:val="24"/>
          <w:szCs w:val="24"/>
        </w:rPr>
        <w:t>Senhora Ana Patrícia Cuvello Veloso</w:t>
      </w:r>
      <w:r w:rsidR="00162088" w:rsidRPr="00B001D4">
        <w:rPr>
          <w:rFonts w:ascii="Arial Narrow" w:hAnsi="Arial Narrow" w:cs="Arial"/>
          <w:color w:val="000000"/>
          <w:sz w:val="24"/>
          <w:szCs w:val="24"/>
        </w:rPr>
        <w:t xml:space="preserve">, Presidente da AADC e Ordenadora de Despesas, no período de 27/10/2017 a 31/12/2017, com fulcro no artigo 1º, inciso III, artigo 22, alínea “b”, da Lei n. 2.423/1996 - LOTCE/AM; e artigo 188, §1º, inciso III, alínea “b”, da Resolução nº. 04/2002 - RITCE/AM; </w:t>
      </w:r>
      <w:r w:rsidR="00C33B19" w:rsidRPr="00B001D4">
        <w:rPr>
          <w:rFonts w:ascii="Arial Narrow" w:hAnsi="Arial Narrow" w:cs="Arial"/>
          <w:b/>
          <w:color w:val="000000"/>
          <w:sz w:val="24"/>
          <w:szCs w:val="24"/>
        </w:rPr>
        <w:t>10.2.</w:t>
      </w:r>
      <w:r w:rsidR="0016208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162088" w:rsidRPr="00B001D4">
        <w:rPr>
          <w:rFonts w:ascii="Arial Narrow" w:hAnsi="Arial Narrow" w:cs="Arial"/>
          <w:color w:val="000000"/>
          <w:sz w:val="24"/>
          <w:szCs w:val="24"/>
        </w:rPr>
        <w:t xml:space="preserve"> ao </w:t>
      </w:r>
      <w:r w:rsidR="00162088" w:rsidRPr="00B001D4">
        <w:rPr>
          <w:rFonts w:ascii="Arial Narrow" w:hAnsi="Arial Narrow" w:cs="Arial"/>
          <w:b/>
          <w:color w:val="000000"/>
          <w:sz w:val="24"/>
          <w:szCs w:val="24"/>
        </w:rPr>
        <w:t xml:space="preserve">Sr. </w:t>
      </w:r>
      <w:r w:rsidR="00D233B0" w:rsidRPr="00B001D4">
        <w:rPr>
          <w:rFonts w:ascii="Arial Narrow" w:hAnsi="Arial Narrow" w:cs="Arial"/>
          <w:b/>
          <w:color w:val="000000"/>
          <w:sz w:val="24"/>
          <w:szCs w:val="24"/>
        </w:rPr>
        <w:t>Genésio</w:t>
      </w:r>
      <w:r w:rsidR="00162088" w:rsidRPr="00B001D4">
        <w:rPr>
          <w:rFonts w:ascii="Arial Narrow" w:hAnsi="Arial Narrow" w:cs="Arial"/>
          <w:b/>
          <w:color w:val="000000"/>
          <w:sz w:val="24"/>
          <w:szCs w:val="24"/>
        </w:rPr>
        <w:t xml:space="preserve"> Vitalino da Silva Neto</w:t>
      </w:r>
      <w:r w:rsidR="00162088" w:rsidRPr="00B001D4">
        <w:rPr>
          <w:rFonts w:ascii="Arial Narrow" w:hAnsi="Arial Narrow" w:cs="Arial"/>
          <w:color w:val="000000"/>
          <w:sz w:val="24"/>
          <w:szCs w:val="24"/>
        </w:rPr>
        <w:t xml:space="preserve">, Presidente da AADC e Ordenador de Despesas, no período de 01/01/2017 a 26/10/2017, na forma prevista no artigo 1º, inciso XXVI e artigo 52 da Lei n. 2423/1996 - LOTCE, no valor de </w:t>
      </w:r>
      <w:r w:rsidR="00162088" w:rsidRPr="00B001D4">
        <w:rPr>
          <w:rFonts w:ascii="Arial Narrow" w:hAnsi="Arial Narrow" w:cs="Arial"/>
          <w:b/>
          <w:color w:val="000000"/>
          <w:sz w:val="24"/>
          <w:szCs w:val="24"/>
        </w:rPr>
        <w:t>R$ 5.413,60</w:t>
      </w:r>
      <w:r w:rsidR="00162088" w:rsidRPr="00B001D4">
        <w:rPr>
          <w:rFonts w:ascii="Arial Narrow" w:hAnsi="Arial Narrow" w:cs="Arial"/>
          <w:color w:val="000000"/>
          <w:sz w:val="24"/>
          <w:szCs w:val="24"/>
        </w:rPr>
        <w:t xml:space="preserve">, (cinco mil, quatrocentos e treze reais e sessenta centavos), de acordo com o artigo 308, inciso III, da Resolução nº. 04/2002 - RITCE/AM, referente às impropriedades não saneadas no Voto, em consonância com o Relatório Conclusivo nº. 02/2019-DICAI-AM, às fls. 2000/2018; com a Informação Conclusiva nº. 139/2019, às fls. 2038/2042; e com o Parecer nº. 5330/2019-MP/RCKS, às fls. 2043/2051, que deverá ser recolhida no </w:t>
      </w:r>
      <w:r w:rsidR="00162088" w:rsidRPr="00B001D4">
        <w:rPr>
          <w:rFonts w:ascii="Arial Narrow" w:hAnsi="Arial Narrow" w:cs="Arial"/>
          <w:b/>
          <w:color w:val="000000"/>
          <w:sz w:val="24"/>
          <w:szCs w:val="24"/>
        </w:rPr>
        <w:t>prazo de 30 dias</w:t>
      </w:r>
      <w:r w:rsidR="00162088" w:rsidRPr="00B001D4">
        <w:rPr>
          <w:rFonts w:ascii="Arial Narrow" w:hAnsi="Arial Narrow" w:cs="Arial"/>
          <w:color w:val="000000"/>
          <w:sz w:val="24"/>
          <w:szCs w:val="24"/>
        </w:rPr>
        <w:t xml:space="preserve"> para o Cofre Estadual através de DAR avulso extraído do sítio eletrônico da SEFAZ/AM, sob o código 5508 - Multas aplicadas pelo TCE/AM - Agência Amazonense de Desenvolvimento Cultural - AADC.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4B0880" w:rsidRPr="00B001D4">
        <w:rPr>
          <w:rFonts w:ascii="Arial Narrow" w:hAnsi="Arial Narrow" w:cs="Arial"/>
          <w:b/>
          <w:color w:val="000000"/>
          <w:sz w:val="24"/>
          <w:szCs w:val="24"/>
        </w:rPr>
        <w:t>10.3.</w:t>
      </w:r>
      <w:r w:rsidR="0016208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162088" w:rsidRPr="00B001D4">
        <w:rPr>
          <w:rFonts w:ascii="Arial Narrow" w:hAnsi="Arial Narrow" w:cs="Arial"/>
          <w:color w:val="000000"/>
          <w:sz w:val="24"/>
          <w:szCs w:val="24"/>
        </w:rPr>
        <w:t xml:space="preserve"> </w:t>
      </w:r>
      <w:proofErr w:type="gramStart"/>
      <w:r w:rsidR="00162088" w:rsidRPr="00B001D4">
        <w:rPr>
          <w:rFonts w:ascii="Arial Narrow" w:hAnsi="Arial Narrow" w:cs="Arial"/>
          <w:color w:val="000000"/>
          <w:sz w:val="24"/>
          <w:szCs w:val="24"/>
        </w:rPr>
        <w:t>à</w:t>
      </w:r>
      <w:proofErr w:type="gramEnd"/>
      <w:r w:rsidR="00162088" w:rsidRPr="00B001D4">
        <w:rPr>
          <w:rFonts w:ascii="Arial Narrow" w:hAnsi="Arial Narrow" w:cs="Arial"/>
          <w:color w:val="000000"/>
          <w:sz w:val="24"/>
          <w:szCs w:val="24"/>
        </w:rPr>
        <w:t xml:space="preserve"> </w:t>
      </w:r>
      <w:r w:rsidR="00162088" w:rsidRPr="00B001D4">
        <w:rPr>
          <w:rFonts w:ascii="Arial Narrow" w:hAnsi="Arial Narrow" w:cs="Arial"/>
          <w:b/>
          <w:color w:val="000000"/>
          <w:sz w:val="24"/>
          <w:szCs w:val="24"/>
        </w:rPr>
        <w:t xml:space="preserve">Sra. Ana </w:t>
      </w:r>
      <w:r w:rsidR="00D233B0" w:rsidRPr="00B001D4">
        <w:rPr>
          <w:rFonts w:ascii="Arial Narrow" w:hAnsi="Arial Narrow" w:cs="Arial"/>
          <w:b/>
          <w:color w:val="000000"/>
          <w:sz w:val="24"/>
          <w:szCs w:val="24"/>
        </w:rPr>
        <w:t>Patrícia</w:t>
      </w:r>
      <w:r w:rsidR="00162088" w:rsidRPr="00B001D4">
        <w:rPr>
          <w:rFonts w:ascii="Arial Narrow" w:hAnsi="Arial Narrow" w:cs="Arial"/>
          <w:b/>
          <w:color w:val="000000"/>
          <w:sz w:val="24"/>
          <w:szCs w:val="24"/>
        </w:rPr>
        <w:t xml:space="preserve"> Cuvello Veloso</w:t>
      </w:r>
      <w:r w:rsidR="00D233B0" w:rsidRPr="00B001D4">
        <w:rPr>
          <w:rFonts w:ascii="Arial Narrow" w:hAnsi="Arial Narrow" w:cs="Arial"/>
          <w:color w:val="000000"/>
          <w:sz w:val="24"/>
          <w:szCs w:val="24"/>
        </w:rPr>
        <w:t>,</w:t>
      </w:r>
      <w:r w:rsidR="00162088" w:rsidRPr="00B001D4">
        <w:rPr>
          <w:rFonts w:ascii="Arial Narrow" w:hAnsi="Arial Narrow" w:cs="Arial"/>
          <w:color w:val="000000"/>
          <w:sz w:val="24"/>
          <w:szCs w:val="24"/>
        </w:rPr>
        <w:t xml:space="preserve"> Presidente da AADC e Ordenadora de Despesas, no período de 27/10/2017 a 31/12/2017, na forma prevista no artigo 1º, inciso XXVI e artigo 52 da Lei n. 24</w:t>
      </w:r>
      <w:r w:rsidR="00D233B0" w:rsidRPr="00B001D4">
        <w:rPr>
          <w:rFonts w:ascii="Arial Narrow" w:hAnsi="Arial Narrow" w:cs="Arial"/>
          <w:color w:val="000000"/>
          <w:sz w:val="24"/>
          <w:szCs w:val="24"/>
        </w:rPr>
        <w:t xml:space="preserve">23/1996 - LOTCE, no valor de </w:t>
      </w:r>
      <w:r w:rsidR="00D233B0" w:rsidRPr="00B001D4">
        <w:rPr>
          <w:rFonts w:ascii="Arial Narrow" w:hAnsi="Arial Narrow" w:cs="Arial"/>
          <w:b/>
          <w:color w:val="000000"/>
          <w:sz w:val="24"/>
          <w:szCs w:val="24"/>
        </w:rPr>
        <w:t>R$</w:t>
      </w:r>
      <w:r w:rsidR="00162088" w:rsidRPr="00B001D4">
        <w:rPr>
          <w:rFonts w:ascii="Arial Narrow" w:hAnsi="Arial Narrow" w:cs="Arial"/>
          <w:b/>
          <w:color w:val="000000"/>
          <w:sz w:val="24"/>
          <w:szCs w:val="24"/>
        </w:rPr>
        <w:t>3.413,60</w:t>
      </w:r>
      <w:r w:rsidR="00162088" w:rsidRPr="00B001D4">
        <w:rPr>
          <w:rFonts w:ascii="Arial Narrow" w:hAnsi="Arial Narrow" w:cs="Arial"/>
          <w:color w:val="000000"/>
          <w:sz w:val="24"/>
          <w:szCs w:val="24"/>
        </w:rPr>
        <w:t xml:space="preserve"> (três mil, quatrocentos e treze reais e sessenta centavos), de acordo com o artigo 308, inciso</w:t>
      </w:r>
      <w:r w:rsidR="008B469E" w:rsidRPr="00B001D4">
        <w:rPr>
          <w:rFonts w:ascii="Arial Narrow" w:hAnsi="Arial Narrow" w:cs="Arial"/>
          <w:color w:val="000000"/>
          <w:sz w:val="24"/>
          <w:szCs w:val="24"/>
        </w:rPr>
        <w:t xml:space="preserve"> III, da Resolução nº. </w:t>
      </w:r>
      <w:r w:rsidR="008B469E" w:rsidRPr="00B001D4">
        <w:rPr>
          <w:rFonts w:ascii="Arial Narrow" w:hAnsi="Arial Narrow" w:cs="Arial"/>
          <w:color w:val="000000"/>
          <w:sz w:val="24"/>
          <w:szCs w:val="24"/>
        </w:rPr>
        <w:lastRenderedPageBreak/>
        <w:t>04/2002 -</w:t>
      </w:r>
      <w:r w:rsidR="00162088" w:rsidRPr="00B001D4">
        <w:rPr>
          <w:rFonts w:ascii="Arial Narrow" w:hAnsi="Arial Narrow" w:cs="Arial"/>
          <w:color w:val="000000"/>
          <w:sz w:val="24"/>
          <w:szCs w:val="24"/>
        </w:rPr>
        <w:t xml:space="preserve"> RITCE/AM, referente às impropriedades não saneadas no Voto, em consonância com o Relatório Conclusivo nº. 02/2019-DICAI-AM, às fls. 2000/2018; com a Informação Conclusiva nº. 139/2019, às fls. 2038/2042; e com o Parecer nº. 5330/2019-MP/RCKS, às fls. 2043/2051, que deverá ser recolhida no </w:t>
      </w:r>
      <w:r w:rsidR="00162088" w:rsidRPr="00B001D4">
        <w:rPr>
          <w:rFonts w:ascii="Arial Narrow" w:hAnsi="Arial Narrow" w:cs="Arial"/>
          <w:b/>
          <w:color w:val="000000"/>
          <w:sz w:val="24"/>
          <w:szCs w:val="24"/>
        </w:rPr>
        <w:t>prazo de 30 dias</w:t>
      </w:r>
      <w:r w:rsidR="00162088" w:rsidRPr="00B001D4">
        <w:rPr>
          <w:rFonts w:ascii="Arial Narrow" w:hAnsi="Arial Narrow" w:cs="Arial"/>
          <w:color w:val="000000"/>
          <w:sz w:val="24"/>
          <w:szCs w:val="24"/>
        </w:rPr>
        <w:t xml:space="preserve"> para o Cofre Estadual através de DAR avulso extraído do sítio eletrônico da SEFAZ/AM, sob o código 5508 - Multas aplicadas pelo TCE/AM - Agência Amazonense de Desenvolvimento Cultural - AADC.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4B0880" w:rsidRPr="00B001D4">
        <w:rPr>
          <w:rFonts w:ascii="Arial Narrow" w:hAnsi="Arial Narrow" w:cs="Arial"/>
          <w:b/>
          <w:color w:val="000000"/>
          <w:sz w:val="24"/>
          <w:szCs w:val="24"/>
        </w:rPr>
        <w:t>10.4.</w:t>
      </w:r>
      <w:r w:rsidR="0016208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162088" w:rsidRPr="00B001D4">
        <w:rPr>
          <w:rFonts w:ascii="Arial Narrow" w:hAnsi="Arial Narrow" w:cs="Arial"/>
          <w:color w:val="000000"/>
          <w:sz w:val="24"/>
          <w:szCs w:val="24"/>
        </w:rPr>
        <w:t xml:space="preserve"> à Secretaria do Tribunal Pleno que: </w:t>
      </w:r>
      <w:r w:rsidR="004B0880" w:rsidRPr="00B001D4">
        <w:rPr>
          <w:rFonts w:ascii="Arial Narrow" w:hAnsi="Arial Narrow" w:cs="Arial"/>
          <w:b/>
          <w:color w:val="000000"/>
          <w:sz w:val="24"/>
          <w:szCs w:val="24"/>
        </w:rPr>
        <w:t>10.4.</w:t>
      </w:r>
      <w:r w:rsidR="00162088" w:rsidRPr="00B001D4">
        <w:rPr>
          <w:rFonts w:ascii="Arial Narrow" w:hAnsi="Arial Narrow" w:cs="Arial"/>
          <w:b/>
          <w:color w:val="000000"/>
          <w:sz w:val="24"/>
          <w:szCs w:val="24"/>
        </w:rPr>
        <w:t>1.</w:t>
      </w:r>
      <w:r w:rsidR="00162088" w:rsidRPr="00B001D4">
        <w:rPr>
          <w:rFonts w:ascii="Arial Narrow" w:hAnsi="Arial Narrow" w:cs="Arial"/>
          <w:color w:val="000000"/>
          <w:sz w:val="24"/>
          <w:szCs w:val="24"/>
        </w:rPr>
        <w:t xml:space="preserve"> Remeta à atual Administração da AADC, cópias autênticas do Relatório Conclusivo nº. 02/2019-DICAI-AM, às fls. 2000/2018; da Informação Conclusiva nº. 139/2019, às fls. 2038/2042; e do Parecer nº. 5330/2019-MP/RCKS, às fls. 2043/2051, visando evitar o cometimento das mesmas impropriedades em Prestações de Contas futuras; </w:t>
      </w:r>
      <w:r w:rsidR="004B0880" w:rsidRPr="00B001D4">
        <w:rPr>
          <w:rFonts w:ascii="Arial Narrow" w:hAnsi="Arial Narrow" w:cs="Arial"/>
          <w:b/>
          <w:color w:val="000000"/>
          <w:sz w:val="24"/>
          <w:szCs w:val="24"/>
        </w:rPr>
        <w:t>10.4.</w:t>
      </w:r>
      <w:r w:rsidR="00162088" w:rsidRPr="00B001D4">
        <w:rPr>
          <w:rFonts w:ascii="Arial Narrow" w:hAnsi="Arial Narrow" w:cs="Arial"/>
          <w:b/>
          <w:color w:val="000000"/>
          <w:sz w:val="24"/>
          <w:szCs w:val="24"/>
        </w:rPr>
        <w:t>2.</w:t>
      </w:r>
      <w:r w:rsidR="00162088" w:rsidRPr="00B001D4">
        <w:rPr>
          <w:rFonts w:ascii="Arial Narrow" w:hAnsi="Arial Narrow" w:cs="Arial"/>
          <w:color w:val="000000"/>
          <w:sz w:val="24"/>
          <w:szCs w:val="24"/>
        </w:rPr>
        <w:t xml:space="preserve"> Notifique os Senhores </w:t>
      </w:r>
      <w:r w:rsidR="00162088" w:rsidRPr="00B001D4">
        <w:rPr>
          <w:rFonts w:ascii="Arial Narrow" w:hAnsi="Arial Narrow" w:cs="Arial"/>
          <w:b/>
          <w:color w:val="000000"/>
          <w:sz w:val="24"/>
          <w:szCs w:val="24"/>
        </w:rPr>
        <w:t>Genésio Vitalino da Silva Neto</w:t>
      </w:r>
      <w:r w:rsidR="00162088" w:rsidRPr="00B001D4">
        <w:rPr>
          <w:rFonts w:ascii="Arial Narrow" w:hAnsi="Arial Narrow" w:cs="Arial"/>
          <w:color w:val="000000"/>
          <w:sz w:val="24"/>
          <w:szCs w:val="24"/>
        </w:rPr>
        <w:t xml:space="preserve">, Presidente da AADC e Ordenador de Despesas, no período de 01/01/2017 a 26/10/2017 e </w:t>
      </w:r>
      <w:r w:rsidR="00162088" w:rsidRPr="00B001D4">
        <w:rPr>
          <w:rFonts w:ascii="Arial Narrow" w:hAnsi="Arial Narrow" w:cs="Arial"/>
          <w:b/>
          <w:color w:val="000000"/>
          <w:sz w:val="24"/>
          <w:szCs w:val="24"/>
        </w:rPr>
        <w:t>Ana Patrícia Cuvello Veloso</w:t>
      </w:r>
      <w:r w:rsidR="00162088" w:rsidRPr="00B001D4">
        <w:rPr>
          <w:rFonts w:ascii="Arial Narrow" w:hAnsi="Arial Narrow" w:cs="Arial"/>
          <w:color w:val="000000"/>
          <w:sz w:val="24"/>
          <w:szCs w:val="24"/>
        </w:rPr>
        <w:t xml:space="preserve">, Presidente da AADC e Ordenadora de Despesas, no período de 27/10/2017 a 31/12/2017, com cópia do Relatório/Voto e Acórdão para ter ciência do decisório e, querendo, apresente o recurso; </w:t>
      </w:r>
      <w:r w:rsidR="004B0880" w:rsidRPr="00B001D4">
        <w:rPr>
          <w:rFonts w:ascii="Arial Narrow" w:hAnsi="Arial Narrow" w:cs="Arial"/>
          <w:b/>
          <w:color w:val="000000"/>
          <w:sz w:val="24"/>
          <w:szCs w:val="24"/>
        </w:rPr>
        <w:t>10.4.</w:t>
      </w:r>
      <w:r w:rsidR="00162088" w:rsidRPr="00B001D4">
        <w:rPr>
          <w:rFonts w:ascii="Arial Narrow" w:hAnsi="Arial Narrow" w:cs="Arial"/>
          <w:b/>
          <w:color w:val="000000"/>
          <w:sz w:val="24"/>
          <w:szCs w:val="24"/>
        </w:rPr>
        <w:t>3.</w:t>
      </w:r>
      <w:r w:rsidR="00162088" w:rsidRPr="00B001D4">
        <w:rPr>
          <w:rFonts w:ascii="Arial Narrow" w:hAnsi="Arial Narrow" w:cs="Arial"/>
          <w:color w:val="000000"/>
          <w:sz w:val="24"/>
          <w:szCs w:val="24"/>
        </w:rPr>
        <w:t xml:space="preserve"> Após a ocorrência da coisa julgada administrativa, nos termos dos artigos 159 e 160, da Resolução nº. 04/2002 adote as providências do artigo 162, §2º, do RITCE.</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13.076/2018</w:t>
      </w:r>
      <w:r w:rsidR="00162088" w:rsidRPr="00B001D4">
        <w:rPr>
          <w:rFonts w:ascii="Arial Narrow" w:hAnsi="Arial Narrow" w:cs="Arial"/>
          <w:b/>
          <w:color w:val="000000"/>
          <w:sz w:val="24"/>
          <w:szCs w:val="24"/>
        </w:rPr>
        <w:t xml:space="preserve"> (Apenso: 11</w:t>
      </w:r>
      <w:r w:rsidR="00436955" w:rsidRPr="00B001D4">
        <w:rPr>
          <w:rFonts w:ascii="Arial Narrow" w:hAnsi="Arial Narrow" w:cs="Arial"/>
          <w:b/>
          <w:color w:val="000000"/>
          <w:sz w:val="24"/>
          <w:szCs w:val="24"/>
        </w:rPr>
        <w:t>.</w:t>
      </w:r>
      <w:r w:rsidR="00162088" w:rsidRPr="00B001D4">
        <w:rPr>
          <w:rFonts w:ascii="Arial Narrow" w:hAnsi="Arial Narrow" w:cs="Arial"/>
          <w:b/>
          <w:color w:val="000000"/>
          <w:sz w:val="24"/>
          <w:szCs w:val="24"/>
        </w:rPr>
        <w:t>938/2018)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Representação formulada pela Procuradora Eli</w:t>
      </w:r>
      <w:r w:rsidR="00436955" w:rsidRPr="00B001D4">
        <w:rPr>
          <w:rFonts w:ascii="Arial Narrow" w:hAnsi="Arial Narrow" w:cs="Arial"/>
          <w:color w:val="000000"/>
          <w:sz w:val="24"/>
          <w:szCs w:val="24"/>
        </w:rPr>
        <w:t>ssandra Monteiro Freire Alvares,</w:t>
      </w:r>
      <w:r w:rsidRPr="00B001D4">
        <w:rPr>
          <w:rFonts w:ascii="Arial Narrow" w:hAnsi="Arial Narrow" w:cs="Arial"/>
          <w:color w:val="000000"/>
          <w:sz w:val="24"/>
          <w:szCs w:val="24"/>
        </w:rPr>
        <w:t xml:space="preserve"> para apurar possíveis ilegalidades praticadas na Agência Amazonense de Desenvolvimento Cultural - AADC.</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44/2020:</w:t>
      </w:r>
      <w:r w:rsidR="00162088"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162088" w:rsidRPr="00B001D4">
        <w:rPr>
          <w:rFonts w:ascii="Arial Narrow" w:hAnsi="Arial Narrow" w:cs="Arial"/>
          <w:color w:val="000000"/>
          <w:sz w:val="24"/>
          <w:szCs w:val="24"/>
        </w:rPr>
        <w:t xml:space="preserve"> </w:t>
      </w:r>
      <w:proofErr w:type="gramStart"/>
      <w:r w:rsidR="00162088" w:rsidRPr="00B001D4">
        <w:rPr>
          <w:rFonts w:ascii="Arial Narrow" w:hAnsi="Arial Narrow" w:cs="Arial"/>
          <w:color w:val="000000"/>
          <w:sz w:val="24"/>
          <w:szCs w:val="24"/>
        </w:rPr>
        <w:t>os Excelentíssimos</w:t>
      </w:r>
      <w:proofErr w:type="gramEnd"/>
      <w:r w:rsidR="00162088" w:rsidRPr="00B001D4">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162088" w:rsidRPr="00B001D4">
        <w:rPr>
          <w:rFonts w:ascii="Arial Narrow" w:hAnsi="Arial Narrow" w:cs="Arial"/>
          <w:color w:val="000000"/>
          <w:sz w:val="24"/>
          <w:szCs w:val="24"/>
        </w:rPr>
        <w:t xml:space="preserve">, nos termos do voto da Excelentíssima Senhora Conselheira-Relatora, em consonância com pronunciamento do Ministério Público junto a este Tribunal, no sentido de: </w:t>
      </w:r>
      <w:r w:rsidR="00C33B19" w:rsidRPr="00B001D4">
        <w:rPr>
          <w:rFonts w:ascii="Arial Narrow" w:hAnsi="Arial Narrow" w:cs="Arial"/>
          <w:b/>
          <w:color w:val="000000"/>
          <w:sz w:val="24"/>
          <w:szCs w:val="24"/>
        </w:rPr>
        <w:t>9.1.</w:t>
      </w:r>
      <w:r w:rsidR="0016208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Procedente</w:t>
      </w:r>
      <w:r w:rsidR="00162088" w:rsidRPr="00B001D4">
        <w:rPr>
          <w:rFonts w:ascii="Arial Narrow" w:hAnsi="Arial Narrow" w:cs="Arial"/>
          <w:color w:val="000000"/>
          <w:sz w:val="24"/>
          <w:szCs w:val="24"/>
        </w:rPr>
        <w:t xml:space="preserve"> a Representação nº. 13.076/2018, da lavra da Douta Procuradora de Contas Elissandra Monteiro Freire Alvares, quanto à apuração de ilegalidades praticadas pela gestão da Agência Amazonense de Desenvolvimento Cultural - AADC, sendo a sanção cabível aplicada no Voto do Processo nº. 11.938/2018, apensado a estes autos.</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2.220/2018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00764CF7" w:rsidRPr="00B001D4">
        <w:rPr>
          <w:rFonts w:ascii="Arial Narrow" w:hAnsi="Arial Narrow" w:cs="Arial"/>
          <w:color w:val="000000"/>
          <w:sz w:val="24"/>
          <w:szCs w:val="24"/>
        </w:rPr>
        <w:t>Representação interposta pelo Ministério Público junto ao Tribunal de Contas do Estado do Amazonas com pedido de Medida Cautelar para suspender as contratações de pessoal realizadas pela AADES decorrentes dos Editais nº</w:t>
      </w:r>
      <w:r w:rsidR="003D5FA6" w:rsidRPr="00B001D4">
        <w:rPr>
          <w:rFonts w:ascii="Arial Narrow" w:hAnsi="Arial Narrow" w:cs="Arial"/>
          <w:color w:val="000000"/>
          <w:sz w:val="24"/>
          <w:szCs w:val="24"/>
        </w:rPr>
        <w:t>s 31, 32, 33, 34, 35, 36</w:t>
      </w:r>
      <w:r w:rsidR="00764CF7" w:rsidRPr="00B001D4">
        <w:rPr>
          <w:rFonts w:ascii="Arial Narrow" w:hAnsi="Arial Narrow" w:cs="Arial"/>
          <w:color w:val="000000"/>
          <w:sz w:val="24"/>
          <w:szCs w:val="24"/>
        </w:rPr>
        <w:t xml:space="preserve"> e 37/2018-PSS</w:t>
      </w:r>
      <w:r w:rsidRPr="00B001D4">
        <w:rPr>
          <w:rFonts w:ascii="Arial Narrow" w:hAnsi="Arial Narrow" w:cs="Arial"/>
          <w:color w:val="000000"/>
          <w:sz w:val="24"/>
          <w:szCs w:val="24"/>
        </w:rPr>
        <w:t>.</w:t>
      </w:r>
    </w:p>
    <w:p w:rsidR="00EF54B0"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DECISÃO Nº 45/2020:</w:t>
      </w:r>
      <w:r w:rsidR="00162088"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162088" w:rsidRPr="00B001D4">
        <w:rPr>
          <w:rFonts w:ascii="Arial Narrow" w:hAnsi="Arial Narrow" w:cs="Arial"/>
          <w:color w:val="000000"/>
          <w:sz w:val="24"/>
          <w:szCs w:val="24"/>
        </w:rPr>
        <w:t xml:space="preserve"> </w:t>
      </w:r>
      <w:proofErr w:type="gramStart"/>
      <w:r w:rsidR="00162088" w:rsidRPr="00B001D4">
        <w:rPr>
          <w:rFonts w:ascii="Arial Narrow" w:hAnsi="Arial Narrow" w:cs="Arial"/>
          <w:color w:val="000000"/>
          <w:sz w:val="24"/>
          <w:szCs w:val="24"/>
        </w:rPr>
        <w:t>os Excelentíssimos</w:t>
      </w:r>
      <w:proofErr w:type="gramEnd"/>
      <w:r w:rsidR="00162088" w:rsidRPr="00B001D4">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162088" w:rsidRPr="00B001D4">
        <w:rPr>
          <w:rFonts w:ascii="Arial Narrow" w:hAnsi="Arial Narrow" w:cs="Arial"/>
          <w:color w:val="000000"/>
          <w:sz w:val="24"/>
          <w:szCs w:val="24"/>
        </w:rPr>
        <w:t xml:space="preserve">, nos termos do voto da Excelentíssima Senhora Conselheira-Relatora, em divergência com pronunciamento do Ministério Público junto a este Tribunal, no sentido de: </w:t>
      </w:r>
      <w:r w:rsidR="00C33B19" w:rsidRPr="00B001D4">
        <w:rPr>
          <w:rFonts w:ascii="Arial Narrow" w:hAnsi="Arial Narrow" w:cs="Arial"/>
          <w:b/>
          <w:color w:val="000000"/>
          <w:sz w:val="24"/>
          <w:szCs w:val="24"/>
        </w:rPr>
        <w:t>9.1.</w:t>
      </w:r>
      <w:r w:rsidR="0016208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162088" w:rsidRPr="00B001D4">
        <w:rPr>
          <w:rFonts w:ascii="Arial Narrow" w:hAnsi="Arial Narrow" w:cs="Arial"/>
          <w:color w:val="000000"/>
          <w:sz w:val="24"/>
          <w:szCs w:val="24"/>
        </w:rPr>
        <w:t xml:space="preserve"> da Representação da </w:t>
      </w:r>
      <w:r w:rsidR="00162088" w:rsidRPr="00B001D4">
        <w:rPr>
          <w:rFonts w:ascii="Arial Narrow" w:hAnsi="Arial Narrow" w:cs="Arial"/>
          <w:b/>
          <w:color w:val="000000"/>
          <w:sz w:val="24"/>
          <w:szCs w:val="24"/>
        </w:rPr>
        <w:t>Dra. Elissandra Monteiro Freire Alvares</w:t>
      </w:r>
      <w:r w:rsidR="00162088" w:rsidRPr="00B001D4">
        <w:rPr>
          <w:rFonts w:ascii="Arial Narrow" w:hAnsi="Arial Narrow" w:cs="Arial"/>
          <w:color w:val="000000"/>
          <w:sz w:val="24"/>
          <w:szCs w:val="24"/>
        </w:rPr>
        <w:t xml:space="preserve">, Procuradora de Contas, por ter sido formulada sob a égide do artigo 288, da Resolução nº. 004/2002 - TCE-AM; </w:t>
      </w:r>
      <w:r w:rsidR="00C33B19" w:rsidRPr="00B001D4">
        <w:rPr>
          <w:rFonts w:ascii="Arial Narrow" w:hAnsi="Arial Narrow" w:cs="Arial"/>
          <w:b/>
          <w:color w:val="000000"/>
          <w:sz w:val="24"/>
          <w:szCs w:val="24"/>
        </w:rPr>
        <w:t>9.2.</w:t>
      </w:r>
      <w:r w:rsidR="0016208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Improcedente</w:t>
      </w:r>
      <w:r w:rsidR="00162088" w:rsidRPr="00B001D4">
        <w:rPr>
          <w:rFonts w:ascii="Arial Narrow" w:hAnsi="Arial Narrow" w:cs="Arial"/>
          <w:color w:val="000000"/>
          <w:sz w:val="24"/>
          <w:szCs w:val="24"/>
        </w:rPr>
        <w:t xml:space="preserve"> a Representação da </w:t>
      </w:r>
      <w:r w:rsidR="00162088" w:rsidRPr="00B001D4">
        <w:rPr>
          <w:rFonts w:ascii="Arial Narrow" w:hAnsi="Arial Narrow" w:cs="Arial"/>
          <w:b/>
          <w:color w:val="000000"/>
          <w:sz w:val="24"/>
          <w:szCs w:val="24"/>
        </w:rPr>
        <w:t>Dra. Elissandra Monteiro Freire Alvares</w:t>
      </w:r>
      <w:r w:rsidR="00162088" w:rsidRPr="00B001D4">
        <w:rPr>
          <w:rFonts w:ascii="Arial Narrow" w:hAnsi="Arial Narrow" w:cs="Arial"/>
          <w:color w:val="000000"/>
          <w:sz w:val="24"/>
          <w:szCs w:val="24"/>
        </w:rPr>
        <w:t>, Procuradora de Contas, no sentido de manter as contratações de pessoal realizadas pela AADE</w:t>
      </w:r>
      <w:r w:rsidR="00764CF7" w:rsidRPr="00B001D4">
        <w:rPr>
          <w:rFonts w:ascii="Arial Narrow" w:hAnsi="Arial Narrow" w:cs="Arial"/>
          <w:color w:val="000000"/>
          <w:sz w:val="24"/>
          <w:szCs w:val="24"/>
        </w:rPr>
        <w:t>S decorrentes dos Editais nº</w:t>
      </w:r>
      <w:r w:rsidR="003D5FA6" w:rsidRPr="00B001D4">
        <w:rPr>
          <w:rFonts w:ascii="Arial Narrow" w:hAnsi="Arial Narrow" w:cs="Arial"/>
          <w:color w:val="000000"/>
          <w:sz w:val="24"/>
          <w:szCs w:val="24"/>
        </w:rPr>
        <w:t>s</w:t>
      </w:r>
      <w:r w:rsidR="00162088" w:rsidRPr="00B001D4">
        <w:rPr>
          <w:rFonts w:ascii="Arial Narrow" w:hAnsi="Arial Narrow" w:cs="Arial"/>
          <w:color w:val="000000"/>
          <w:sz w:val="24"/>
          <w:szCs w:val="24"/>
        </w:rPr>
        <w:t xml:space="preserve"> 31, 32, 33, 34, 35, 36 e 37/2018-PSS, e, no mérito, </w:t>
      </w:r>
      <w:r w:rsidR="004A56DF" w:rsidRPr="00B001D4">
        <w:rPr>
          <w:rFonts w:ascii="Arial Narrow" w:hAnsi="Arial Narrow" w:cs="Arial"/>
          <w:color w:val="000000"/>
          <w:sz w:val="24"/>
          <w:szCs w:val="24"/>
        </w:rPr>
        <w:t>j</w:t>
      </w:r>
      <w:r w:rsidR="004B0880" w:rsidRPr="00B001D4">
        <w:rPr>
          <w:rFonts w:ascii="Arial Narrow" w:hAnsi="Arial Narrow" w:cs="Arial"/>
          <w:color w:val="000000"/>
          <w:sz w:val="24"/>
          <w:szCs w:val="24"/>
        </w:rPr>
        <w:t>ulgar legal</w:t>
      </w:r>
      <w:r w:rsidR="00162088" w:rsidRPr="00B001D4">
        <w:rPr>
          <w:rFonts w:ascii="Arial Narrow" w:hAnsi="Arial Narrow" w:cs="Arial"/>
          <w:color w:val="000000"/>
          <w:sz w:val="24"/>
          <w:szCs w:val="24"/>
        </w:rPr>
        <w:t xml:space="preserve"> o fornecimento de mão de obra aos Órgãos da Administração Pública, tratadas neste processo; </w:t>
      </w:r>
      <w:r w:rsidR="00C33B19" w:rsidRPr="00B001D4">
        <w:rPr>
          <w:rFonts w:ascii="Arial Narrow" w:hAnsi="Arial Narrow" w:cs="Arial"/>
          <w:b/>
          <w:color w:val="000000"/>
          <w:sz w:val="24"/>
          <w:szCs w:val="24"/>
        </w:rPr>
        <w:t>9.3.</w:t>
      </w:r>
      <w:r w:rsidR="00162088"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162088" w:rsidRPr="00B001D4">
        <w:rPr>
          <w:rFonts w:ascii="Arial Narrow" w:hAnsi="Arial Narrow" w:cs="Arial"/>
          <w:color w:val="000000"/>
          <w:sz w:val="24"/>
          <w:szCs w:val="24"/>
        </w:rPr>
        <w:t xml:space="preserve"> à Secretaria do Tribunal Pleno que oficie o Representado, dando-lhe ciência do teor da Decisão e, após sua publicação, remeta os autos ao Arquivo.</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lastRenderedPageBreak/>
        <w:t>PROCESSO Nº 2.615/2018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Representação oriunda da Manifestação nº 204/2018-Ouvidoria, referente </w:t>
      </w:r>
      <w:r w:rsidR="004A56DF" w:rsidRPr="00B001D4">
        <w:rPr>
          <w:rFonts w:ascii="Arial Narrow" w:hAnsi="Arial Narrow" w:cs="Arial"/>
          <w:color w:val="000000"/>
          <w:sz w:val="24"/>
          <w:szCs w:val="24"/>
        </w:rPr>
        <w:t>a</w:t>
      </w:r>
      <w:r w:rsidRPr="00B001D4">
        <w:rPr>
          <w:rFonts w:ascii="Arial Narrow" w:hAnsi="Arial Narrow" w:cs="Arial"/>
          <w:color w:val="000000"/>
          <w:sz w:val="24"/>
          <w:szCs w:val="24"/>
        </w:rPr>
        <w:t xml:space="preserve"> irregularidades cometidas no âmbito da Agência Amazonense de Desenvolvimento Econômico e Social - AADES, no Edital do PSS nº 33/2018-AADES.</w:t>
      </w:r>
    </w:p>
    <w:p w:rsidR="00EF54B0"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DECISÃO Nº 25/2020:</w:t>
      </w:r>
      <w:r w:rsidR="00E50D99" w:rsidRPr="00B001D4">
        <w:rPr>
          <w:rFonts w:ascii="Arial Narrow" w:hAnsi="Arial Narrow" w:cs="Arial"/>
          <w:b/>
          <w:color w:val="000000"/>
          <w:sz w:val="24"/>
          <w:szCs w:val="24"/>
        </w:rPr>
        <w:t xml:space="preserve"> </w:t>
      </w:r>
      <w:r w:rsidR="00E50D99"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00E50D99" w:rsidRPr="00B001D4">
        <w:rPr>
          <w:rFonts w:ascii="Arial Narrow" w:hAnsi="Arial Narrow" w:cs="Arial"/>
          <w:color w:val="000000"/>
          <w:sz w:val="24"/>
          <w:szCs w:val="24"/>
        </w:rPr>
        <w:t xml:space="preserve"> </w:t>
      </w:r>
      <w:proofErr w:type="gramStart"/>
      <w:r w:rsidR="00E50D99" w:rsidRPr="00B001D4">
        <w:rPr>
          <w:rFonts w:ascii="Arial Narrow" w:hAnsi="Arial Narrow" w:cs="Arial"/>
          <w:color w:val="000000"/>
          <w:sz w:val="24"/>
          <w:szCs w:val="24"/>
        </w:rPr>
        <w:t>os Excelentíssimos</w:t>
      </w:r>
      <w:proofErr w:type="gramEnd"/>
      <w:r w:rsidR="00E50D99" w:rsidRPr="00B001D4">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E50D99" w:rsidRPr="00B001D4">
        <w:rPr>
          <w:rFonts w:ascii="Arial Narrow" w:hAnsi="Arial Narrow" w:cs="Arial"/>
          <w:color w:val="000000"/>
          <w:sz w:val="24"/>
          <w:szCs w:val="24"/>
        </w:rPr>
        <w:t xml:space="preserve">, nos termos do voto da Excelentíssima Senhora Conselheira-Relatora, em divergência com pronunciamento do Ministério Público junto a este Tribunal, no sentido de: </w:t>
      </w:r>
      <w:r w:rsidR="00C33B19" w:rsidRPr="00B001D4">
        <w:rPr>
          <w:rFonts w:ascii="Arial Narrow" w:hAnsi="Arial Narrow" w:cs="Arial"/>
          <w:b/>
          <w:color w:val="000000"/>
          <w:sz w:val="24"/>
          <w:szCs w:val="24"/>
        </w:rPr>
        <w:t>9.1.</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50D99" w:rsidRPr="00B001D4">
        <w:rPr>
          <w:rFonts w:ascii="Arial Narrow" w:hAnsi="Arial Narrow" w:cs="Arial"/>
          <w:color w:val="000000"/>
          <w:sz w:val="24"/>
          <w:szCs w:val="24"/>
        </w:rPr>
        <w:t xml:space="preserve"> da </w:t>
      </w:r>
      <w:r w:rsidR="00E50D99" w:rsidRPr="00B001D4">
        <w:rPr>
          <w:rFonts w:ascii="Arial Narrow" w:hAnsi="Arial Narrow" w:cs="Arial"/>
          <w:b/>
          <w:color w:val="000000"/>
          <w:sz w:val="24"/>
          <w:szCs w:val="24"/>
        </w:rPr>
        <w:t xml:space="preserve">Representação </w:t>
      </w:r>
      <w:r w:rsidR="00E50D99" w:rsidRPr="00B001D4">
        <w:rPr>
          <w:rFonts w:ascii="Arial Narrow" w:hAnsi="Arial Narrow" w:cs="Arial"/>
          <w:color w:val="000000"/>
          <w:sz w:val="24"/>
          <w:szCs w:val="24"/>
        </w:rPr>
        <w:t xml:space="preserve">da Ouvidoria do TCE/AM, por ter sido formulada sob a égide do artigo 288, da Resolução nº. 004/2002 - TCE-AM; </w:t>
      </w:r>
      <w:r w:rsidR="00C33B19" w:rsidRPr="00B001D4">
        <w:rPr>
          <w:rFonts w:ascii="Arial Narrow" w:hAnsi="Arial Narrow" w:cs="Arial"/>
          <w:b/>
          <w:color w:val="000000"/>
          <w:sz w:val="24"/>
          <w:szCs w:val="24"/>
        </w:rPr>
        <w:t>9.2.</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Improcedente</w:t>
      </w:r>
      <w:r w:rsidR="00E50D99" w:rsidRPr="00B001D4">
        <w:rPr>
          <w:rFonts w:ascii="Arial Narrow" w:hAnsi="Arial Narrow" w:cs="Arial"/>
          <w:color w:val="000000"/>
          <w:sz w:val="24"/>
          <w:szCs w:val="24"/>
        </w:rPr>
        <w:t xml:space="preserve"> a </w:t>
      </w:r>
      <w:r w:rsidR="00E50D99" w:rsidRPr="00B001D4">
        <w:rPr>
          <w:rFonts w:ascii="Arial Narrow" w:hAnsi="Arial Narrow" w:cs="Arial"/>
          <w:b/>
          <w:color w:val="000000"/>
          <w:sz w:val="24"/>
          <w:szCs w:val="24"/>
        </w:rPr>
        <w:t>Representação</w:t>
      </w:r>
      <w:r w:rsidR="00E50D99" w:rsidRPr="00B001D4">
        <w:rPr>
          <w:rFonts w:ascii="Arial Narrow" w:hAnsi="Arial Narrow" w:cs="Arial"/>
          <w:color w:val="000000"/>
          <w:sz w:val="24"/>
          <w:szCs w:val="24"/>
        </w:rPr>
        <w:t xml:space="preserve"> da Ouvidoria do TCE/AM, considerando que não constam nos autos fatos que demonstrem cometimento de atos ilícitos; </w:t>
      </w:r>
      <w:r w:rsidR="00C33B19" w:rsidRPr="00B001D4">
        <w:rPr>
          <w:rFonts w:ascii="Arial Narrow" w:hAnsi="Arial Narrow" w:cs="Arial"/>
          <w:b/>
          <w:color w:val="000000"/>
          <w:sz w:val="24"/>
          <w:szCs w:val="24"/>
        </w:rPr>
        <w:t>9.3.</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50D99" w:rsidRPr="00B001D4">
        <w:rPr>
          <w:rFonts w:ascii="Arial Narrow" w:hAnsi="Arial Narrow" w:cs="Arial"/>
          <w:color w:val="000000"/>
          <w:sz w:val="24"/>
          <w:szCs w:val="24"/>
        </w:rPr>
        <w:t xml:space="preserve"> à Secretaria do Tribunal Pleno que oficie o Representado, dando-lhe ciência do teor da Decisão e, após sua publicação, remeta os autos ao arquivo.</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3.017/2018</w:t>
      </w:r>
      <w:r w:rsidRPr="00B001D4">
        <w:rPr>
          <w:rFonts w:ascii="Arial Narrow" w:hAnsi="Arial Narrow" w:cs="Arial"/>
          <w:color w:val="000000"/>
          <w:sz w:val="24"/>
          <w:szCs w:val="24"/>
        </w:rPr>
        <w:t xml:space="preserve"> </w:t>
      </w:r>
      <w:r w:rsidR="007E5ABB"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7E5ABB" w:rsidRPr="00B001D4">
        <w:rPr>
          <w:rFonts w:ascii="Arial Narrow" w:hAnsi="Arial Narrow" w:cs="Arial"/>
          <w:color w:val="000000"/>
          <w:sz w:val="24"/>
          <w:szCs w:val="24"/>
        </w:rPr>
        <w:t xml:space="preserve">Representação </w:t>
      </w:r>
      <w:r w:rsidR="004A3C7C" w:rsidRPr="00B001D4">
        <w:rPr>
          <w:rFonts w:ascii="Arial Narrow" w:hAnsi="Arial Narrow" w:cs="Arial"/>
          <w:color w:val="000000"/>
          <w:sz w:val="24"/>
          <w:szCs w:val="24"/>
        </w:rPr>
        <w:t>com P</w:t>
      </w:r>
      <w:r w:rsidR="007E5ABB" w:rsidRPr="00B001D4">
        <w:rPr>
          <w:rFonts w:ascii="Arial Narrow" w:hAnsi="Arial Narrow" w:cs="Arial"/>
          <w:color w:val="000000"/>
          <w:sz w:val="24"/>
          <w:szCs w:val="24"/>
        </w:rPr>
        <w:t>edido de Medida Cautelar proposta pelo Ministério Público de Contas, por intermédio do Procurador de Contas, Dr. Carlos Alberto Souza de Almeida, em face da Assembleia Legislativa do Estado do Amazonas, em razão de supostas irregularidades no Pregão Presencial nº. 40/2018</w:t>
      </w:r>
      <w:r w:rsidRPr="00B001D4">
        <w:rPr>
          <w:rFonts w:ascii="Arial Narrow" w:hAnsi="Arial Narrow" w:cs="Arial"/>
          <w:color w:val="000000"/>
          <w:sz w:val="24"/>
          <w:szCs w:val="24"/>
        </w:rPr>
        <w:t>.</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26/2020:</w:t>
      </w:r>
      <w:r w:rsidR="00E50D99"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E50D99" w:rsidRPr="00B001D4">
        <w:rPr>
          <w:rFonts w:ascii="Arial Narrow" w:hAnsi="Arial Narrow" w:cs="Arial"/>
          <w:color w:val="000000"/>
          <w:sz w:val="24"/>
          <w:szCs w:val="24"/>
        </w:rPr>
        <w:t xml:space="preserve"> </w:t>
      </w:r>
      <w:proofErr w:type="gramStart"/>
      <w:r w:rsidR="00E50D99" w:rsidRPr="00B001D4">
        <w:rPr>
          <w:rFonts w:ascii="Arial Narrow" w:hAnsi="Arial Narrow" w:cs="Arial"/>
          <w:color w:val="000000"/>
          <w:sz w:val="24"/>
          <w:szCs w:val="24"/>
        </w:rPr>
        <w:t>os Excelentíssimos</w:t>
      </w:r>
      <w:proofErr w:type="gramEnd"/>
      <w:r w:rsidR="00E50D99" w:rsidRPr="00B001D4">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E50D99" w:rsidRPr="00B001D4">
        <w:rPr>
          <w:rFonts w:ascii="Arial Narrow" w:hAnsi="Arial Narrow" w:cs="Arial"/>
          <w:color w:val="000000"/>
          <w:sz w:val="24"/>
          <w:szCs w:val="24"/>
        </w:rPr>
        <w:t xml:space="preserve">, nos termos do voto da Excelentíssima Senhora Conselheira-Relatora, em consonância com pronunciamento do Ministério Público junto a este Tribunal, no sentido de: </w:t>
      </w:r>
      <w:r w:rsidR="00C33B19" w:rsidRPr="00B001D4">
        <w:rPr>
          <w:rFonts w:ascii="Arial Narrow" w:hAnsi="Arial Narrow" w:cs="Arial"/>
          <w:b/>
          <w:color w:val="000000"/>
          <w:sz w:val="24"/>
          <w:szCs w:val="24"/>
        </w:rPr>
        <w:t>9.1.</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50D99" w:rsidRPr="00B001D4">
        <w:rPr>
          <w:rFonts w:ascii="Arial Narrow" w:hAnsi="Arial Narrow" w:cs="Arial"/>
          <w:color w:val="000000"/>
          <w:sz w:val="24"/>
          <w:szCs w:val="24"/>
        </w:rPr>
        <w:t xml:space="preserve"> da Representação proposta pelo Ministério Público de Contas, por intermédio do Procurador Carlos Alberto Souza de Almeida, em face da Assembleia Legislativa do Estado do Amazonas - ALE/AM, sob a responsabilidade do </w:t>
      </w:r>
      <w:r w:rsidR="00E50D99" w:rsidRPr="00B001D4">
        <w:rPr>
          <w:rFonts w:ascii="Arial Narrow" w:hAnsi="Arial Narrow" w:cs="Arial"/>
          <w:b/>
          <w:color w:val="000000"/>
          <w:sz w:val="24"/>
          <w:szCs w:val="24"/>
        </w:rPr>
        <w:t>Sr. David Antônio Abisai Pereira de Almeida</w:t>
      </w:r>
      <w:r w:rsidR="00E50D99" w:rsidRPr="00B001D4">
        <w:rPr>
          <w:rFonts w:ascii="Arial Narrow" w:hAnsi="Arial Narrow" w:cs="Arial"/>
          <w:color w:val="000000"/>
          <w:sz w:val="24"/>
          <w:szCs w:val="24"/>
        </w:rPr>
        <w:t xml:space="preserve"> - Presidente da ALE/AM, à época -, em razão do preenchimento dos requisitos estabelecidos no art. 288 da R</w:t>
      </w:r>
      <w:r w:rsidR="008B469E" w:rsidRPr="00B001D4">
        <w:rPr>
          <w:rFonts w:ascii="Arial Narrow" w:hAnsi="Arial Narrow" w:cs="Arial"/>
          <w:color w:val="000000"/>
          <w:sz w:val="24"/>
          <w:szCs w:val="24"/>
        </w:rPr>
        <w:t>esolução nº 04/02 -</w:t>
      </w:r>
      <w:r w:rsidR="00E50D99" w:rsidRPr="00B001D4">
        <w:rPr>
          <w:rFonts w:ascii="Arial Narrow" w:hAnsi="Arial Narrow" w:cs="Arial"/>
          <w:color w:val="000000"/>
          <w:sz w:val="24"/>
          <w:szCs w:val="24"/>
        </w:rPr>
        <w:t xml:space="preserve"> RI-TCE/AM. </w:t>
      </w:r>
      <w:r w:rsidR="00C33B19" w:rsidRPr="00B001D4">
        <w:rPr>
          <w:rFonts w:ascii="Arial Narrow" w:hAnsi="Arial Narrow" w:cs="Arial"/>
          <w:b/>
          <w:color w:val="000000"/>
          <w:sz w:val="24"/>
          <w:szCs w:val="24"/>
        </w:rPr>
        <w:t>9.2.</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Improcedente</w:t>
      </w:r>
      <w:r w:rsidR="00E50D99" w:rsidRPr="00B001D4">
        <w:rPr>
          <w:rFonts w:ascii="Arial Narrow" w:hAnsi="Arial Narrow" w:cs="Arial"/>
          <w:color w:val="000000"/>
          <w:sz w:val="24"/>
          <w:szCs w:val="24"/>
        </w:rPr>
        <w:t xml:space="preserve"> a </w:t>
      </w:r>
      <w:r w:rsidR="00E50D99" w:rsidRPr="00B001D4">
        <w:rPr>
          <w:rFonts w:ascii="Arial Narrow" w:hAnsi="Arial Narrow" w:cs="Arial"/>
          <w:b/>
          <w:color w:val="000000"/>
          <w:sz w:val="24"/>
          <w:szCs w:val="24"/>
        </w:rPr>
        <w:t>Representação</w:t>
      </w:r>
      <w:r w:rsidR="00E50D99" w:rsidRPr="00B001D4">
        <w:rPr>
          <w:rFonts w:ascii="Arial Narrow" w:hAnsi="Arial Narrow" w:cs="Arial"/>
          <w:color w:val="000000"/>
          <w:sz w:val="24"/>
          <w:szCs w:val="24"/>
        </w:rPr>
        <w:t xml:space="preserve"> proposta pelo Ministério Público de Contas, por intermédio do Procurador Carlos Alberto Souza de Almeida, em face da Assembleia Legislativa do Estado do Amazonas - ALE/AM, em razão de não terem se confirmado as impropriedades apontadas pelo Parquet na exordial da presente Representação, de forma que deve, por óbvio, ser revogada a medida cautelar concedida mediante Decisão Monocrática, às fls. 6/9 do processo em epígrafe; </w:t>
      </w:r>
      <w:r w:rsidR="00C33B19" w:rsidRPr="00B001D4">
        <w:rPr>
          <w:rFonts w:ascii="Arial Narrow" w:hAnsi="Arial Narrow" w:cs="Arial"/>
          <w:b/>
          <w:color w:val="000000"/>
          <w:sz w:val="24"/>
          <w:szCs w:val="24"/>
        </w:rPr>
        <w:t>9.3.</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50D99" w:rsidRPr="00B001D4">
        <w:rPr>
          <w:rFonts w:ascii="Arial Narrow" w:hAnsi="Arial Narrow" w:cs="Arial"/>
          <w:color w:val="000000"/>
          <w:sz w:val="24"/>
          <w:szCs w:val="24"/>
        </w:rPr>
        <w:t xml:space="preserve"> à Secretaria do Tribunal Pleno que oficie o Representado, dando-lhe ciência do teor da Decisão e, após sua publicaç</w:t>
      </w:r>
      <w:r w:rsidR="00EF54B0" w:rsidRPr="00B001D4">
        <w:rPr>
          <w:rFonts w:ascii="Arial Narrow" w:hAnsi="Arial Narrow" w:cs="Arial"/>
          <w:color w:val="000000"/>
          <w:sz w:val="24"/>
          <w:szCs w:val="24"/>
        </w:rPr>
        <w:t>ão, remeta os autos ao Arquivo.</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587/2019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004A3C7C" w:rsidRPr="00B001D4">
        <w:rPr>
          <w:rFonts w:ascii="Arial Narrow" w:hAnsi="Arial Narrow" w:cs="Arial"/>
          <w:color w:val="000000"/>
          <w:sz w:val="24"/>
          <w:szCs w:val="24"/>
        </w:rPr>
        <w:t>Representação com Pedido de Medida Cautelar formulada pela empresa Manaus Aerotáxi Participações Ltda. em virtude de possíveis irregularidades no Pregão Eletrônico n° 407/2019–CGL/AM</w:t>
      </w:r>
      <w:r w:rsidRPr="00B001D4">
        <w:rPr>
          <w:rFonts w:ascii="Arial Narrow" w:hAnsi="Arial Narrow" w:cs="Arial"/>
          <w:color w:val="000000"/>
          <w:sz w:val="24"/>
          <w:szCs w:val="24"/>
        </w:rPr>
        <w:t>.</w:t>
      </w:r>
      <w:r w:rsidR="00E50D99" w:rsidRPr="00B001D4">
        <w:rPr>
          <w:rFonts w:ascii="Arial Narrow" w:hAnsi="Arial Narrow" w:cs="Arial"/>
          <w:color w:val="000000"/>
          <w:sz w:val="24"/>
          <w:szCs w:val="24"/>
        </w:rPr>
        <w:t xml:space="preserve"> </w:t>
      </w:r>
      <w:r w:rsidR="00E50D99" w:rsidRPr="00B001D4">
        <w:rPr>
          <w:rFonts w:ascii="Arial Narrow" w:hAnsi="Arial Narrow" w:cs="Arial"/>
          <w:b/>
          <w:color w:val="000000"/>
          <w:sz w:val="24"/>
          <w:szCs w:val="24"/>
        </w:rPr>
        <w:t>Advogado:</w:t>
      </w:r>
      <w:r w:rsidR="00E50D99" w:rsidRPr="00B001D4">
        <w:rPr>
          <w:rFonts w:ascii="Arial Narrow" w:hAnsi="Arial Narrow" w:cs="Arial"/>
          <w:color w:val="000000"/>
          <w:sz w:val="24"/>
          <w:szCs w:val="24"/>
        </w:rPr>
        <w:t xml:space="preserve"> Waldisney Coelho Girão - OAB/AM 12</w:t>
      </w:r>
      <w:r w:rsidR="004A3C7C" w:rsidRPr="00B001D4">
        <w:rPr>
          <w:rFonts w:ascii="Arial Narrow" w:hAnsi="Arial Narrow" w:cs="Arial"/>
          <w:color w:val="000000"/>
          <w:sz w:val="24"/>
          <w:szCs w:val="24"/>
        </w:rPr>
        <w:t>.</w:t>
      </w:r>
      <w:r w:rsidR="00E50D99" w:rsidRPr="00B001D4">
        <w:rPr>
          <w:rFonts w:ascii="Arial Narrow" w:hAnsi="Arial Narrow" w:cs="Arial"/>
          <w:color w:val="000000"/>
          <w:sz w:val="24"/>
          <w:szCs w:val="24"/>
        </w:rPr>
        <w:t>569.</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27/2020:</w:t>
      </w:r>
      <w:r w:rsidR="00E50D99" w:rsidRPr="00B001D4">
        <w:rPr>
          <w:rFonts w:ascii="Arial Narrow" w:hAnsi="Arial Narrow" w:cs="Arial"/>
          <w:b/>
          <w:color w:val="000000"/>
          <w:sz w:val="24"/>
          <w:szCs w:val="24"/>
        </w:rPr>
        <w:t xml:space="preserve"> </w:t>
      </w:r>
      <w:r w:rsidR="00E50D99"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00E50D99" w:rsidRPr="00B001D4">
        <w:rPr>
          <w:rFonts w:ascii="Arial Narrow" w:hAnsi="Arial Narrow" w:cs="Arial"/>
          <w:color w:val="000000"/>
          <w:sz w:val="24"/>
          <w:szCs w:val="24"/>
        </w:rPr>
        <w:t xml:space="preserve"> </w:t>
      </w:r>
      <w:proofErr w:type="gramStart"/>
      <w:r w:rsidR="00E50D99" w:rsidRPr="00B001D4">
        <w:rPr>
          <w:rFonts w:ascii="Arial Narrow" w:hAnsi="Arial Narrow" w:cs="Arial"/>
          <w:color w:val="000000"/>
          <w:sz w:val="24"/>
          <w:szCs w:val="24"/>
        </w:rPr>
        <w:t>os Excelentíssimos</w:t>
      </w:r>
      <w:proofErr w:type="gramEnd"/>
      <w:r w:rsidR="00E50D99" w:rsidRPr="00B001D4">
        <w:rPr>
          <w:rFonts w:ascii="Arial Narrow" w:hAnsi="Arial Narrow" w:cs="Arial"/>
          <w:color w:val="000000"/>
          <w:sz w:val="24"/>
          <w:szCs w:val="24"/>
        </w:rPr>
        <w:t xml:space="preserve"> Senhores Conselheiros do Tribunal de Contas do Estado do Amazonas, reunidos em Sessão do </w:t>
      </w:r>
      <w:r w:rsidR="00E50D99" w:rsidRPr="00B001D4">
        <w:rPr>
          <w:rFonts w:ascii="Arial Narrow" w:hAnsi="Arial Narrow" w:cs="Arial"/>
          <w:b/>
          <w:color w:val="000000"/>
          <w:sz w:val="24"/>
          <w:szCs w:val="24"/>
        </w:rPr>
        <w:t>Tribunal Pleno</w:t>
      </w:r>
      <w:r w:rsidR="00E50D99"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E50D99" w:rsidRPr="00B001D4">
        <w:rPr>
          <w:rFonts w:ascii="Arial Narrow" w:hAnsi="Arial Narrow" w:cs="Arial"/>
          <w:color w:val="000000"/>
          <w:sz w:val="24"/>
          <w:szCs w:val="24"/>
        </w:rPr>
        <w:t xml:space="preserve">, nos termos do voto da Excelentíssima Senhora Conselheira-Relatora, </w:t>
      </w:r>
      <w:r w:rsidR="00E50D99" w:rsidRPr="00B001D4">
        <w:rPr>
          <w:rFonts w:ascii="Arial Narrow" w:hAnsi="Arial Narrow" w:cs="Arial"/>
          <w:b/>
          <w:color w:val="000000"/>
          <w:sz w:val="24"/>
          <w:szCs w:val="24"/>
        </w:rPr>
        <w:t>em consonância</w:t>
      </w:r>
      <w:r w:rsidR="00E50D99"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9.1.</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50D99" w:rsidRPr="00B001D4">
        <w:rPr>
          <w:rFonts w:ascii="Arial Narrow" w:hAnsi="Arial Narrow" w:cs="Arial"/>
          <w:color w:val="000000"/>
          <w:sz w:val="24"/>
          <w:szCs w:val="24"/>
        </w:rPr>
        <w:t xml:space="preserve"> da Representação da </w:t>
      </w:r>
      <w:r w:rsidR="00E50D99" w:rsidRPr="00B001D4">
        <w:rPr>
          <w:rFonts w:ascii="Arial Narrow" w:hAnsi="Arial Narrow" w:cs="Arial"/>
          <w:b/>
          <w:color w:val="000000"/>
          <w:sz w:val="24"/>
          <w:szCs w:val="24"/>
        </w:rPr>
        <w:t>Empresa Manaus Aerotáxi Participações LTDA</w:t>
      </w:r>
      <w:r w:rsidR="00E50D99" w:rsidRPr="00B001D4">
        <w:rPr>
          <w:rFonts w:ascii="Arial Narrow" w:hAnsi="Arial Narrow" w:cs="Arial"/>
          <w:color w:val="000000"/>
          <w:sz w:val="24"/>
          <w:szCs w:val="24"/>
        </w:rPr>
        <w:t xml:space="preserve">, por ter sido formulada sob a égide do artigo 288, da Resolução nº. 004/2002 - TCE-AM; </w:t>
      </w:r>
      <w:r w:rsidR="00C33B19" w:rsidRPr="00B001D4">
        <w:rPr>
          <w:rFonts w:ascii="Arial Narrow" w:hAnsi="Arial Narrow" w:cs="Arial"/>
          <w:b/>
          <w:color w:val="000000"/>
          <w:sz w:val="24"/>
          <w:szCs w:val="24"/>
        </w:rPr>
        <w:t>9.2.</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E50D99" w:rsidRPr="00B001D4">
        <w:rPr>
          <w:rFonts w:ascii="Arial Narrow" w:hAnsi="Arial Narrow" w:cs="Arial"/>
          <w:color w:val="000000"/>
          <w:sz w:val="24"/>
          <w:szCs w:val="24"/>
        </w:rPr>
        <w:t xml:space="preserve"> o processo, sem resolução do mérito, por perda de objeto. </w:t>
      </w:r>
      <w:r w:rsidR="00C33B19" w:rsidRPr="00B001D4">
        <w:rPr>
          <w:rFonts w:ascii="Arial Narrow" w:hAnsi="Arial Narrow" w:cs="Arial"/>
          <w:b/>
          <w:color w:val="000000"/>
          <w:sz w:val="24"/>
          <w:szCs w:val="24"/>
        </w:rPr>
        <w:t>9.3.</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50D99" w:rsidRPr="00B001D4">
        <w:rPr>
          <w:rFonts w:ascii="Arial Narrow" w:hAnsi="Arial Narrow" w:cs="Arial"/>
          <w:color w:val="000000"/>
          <w:sz w:val="24"/>
          <w:szCs w:val="24"/>
        </w:rPr>
        <w:t xml:space="preserve"> à Secretaria do Tribunal Pleno que oficie o Representado, dando-lhe ciência do teor da Decisão e, após sua publicaç</w:t>
      </w:r>
      <w:r w:rsidR="00EF54B0" w:rsidRPr="00B001D4">
        <w:rPr>
          <w:rFonts w:ascii="Arial Narrow" w:hAnsi="Arial Narrow" w:cs="Arial"/>
          <w:color w:val="000000"/>
          <w:sz w:val="24"/>
          <w:szCs w:val="24"/>
        </w:rPr>
        <w:t>ão, remeta os autos ao Arquivo.</w:t>
      </w:r>
    </w:p>
    <w:p w:rsidR="00EF54B0"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lastRenderedPageBreak/>
        <w:t>PROCESSO Nº 652/2019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EB01B6" w:rsidRPr="00B001D4">
        <w:rPr>
          <w:rFonts w:ascii="Arial Narrow" w:hAnsi="Arial Narrow" w:cs="Arial"/>
          <w:color w:val="000000"/>
          <w:sz w:val="24"/>
          <w:szCs w:val="24"/>
        </w:rPr>
        <w:t>Representação com Pedido de Medida Cautelar formulada pelo Ministério Público de Contas, por intermédio do Procurador Dr. Ruy Marcelo Alencar de Mendonça, em face do Sr. Antônio Peixoto de Oliveira, Prefeito de Itacoatiara, em virtude de possíveis irregularidades na Decisão de Inexigibilidade de Licitação de</w:t>
      </w:r>
      <w:r w:rsidRPr="00B001D4">
        <w:rPr>
          <w:rFonts w:ascii="Arial Narrow" w:hAnsi="Arial Narrow" w:cs="Arial"/>
          <w:color w:val="000000"/>
          <w:sz w:val="24"/>
          <w:szCs w:val="24"/>
        </w:rPr>
        <w:t xml:space="preserve"> 11 de Julho de 2019.</w:t>
      </w:r>
    </w:p>
    <w:p w:rsidR="00EF54B0"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DECISÃO Nº 28/2020:</w:t>
      </w:r>
      <w:r w:rsidR="00E50D99" w:rsidRPr="00B001D4">
        <w:rPr>
          <w:rFonts w:ascii="Arial Narrow" w:hAnsi="Arial Narrow" w:cs="Arial"/>
          <w:b/>
          <w:color w:val="000000"/>
          <w:sz w:val="24"/>
          <w:szCs w:val="24"/>
        </w:rPr>
        <w:t xml:space="preserve"> </w:t>
      </w:r>
      <w:r w:rsidR="00E50D99"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00E50D99" w:rsidRPr="00B001D4">
        <w:rPr>
          <w:rFonts w:ascii="Arial Narrow" w:hAnsi="Arial Narrow" w:cs="Arial"/>
          <w:color w:val="000000"/>
          <w:sz w:val="24"/>
          <w:szCs w:val="24"/>
        </w:rPr>
        <w:t xml:space="preserve"> </w:t>
      </w:r>
      <w:proofErr w:type="gramStart"/>
      <w:r w:rsidR="00E50D99" w:rsidRPr="00B001D4">
        <w:rPr>
          <w:rFonts w:ascii="Arial Narrow" w:hAnsi="Arial Narrow" w:cs="Arial"/>
          <w:color w:val="000000"/>
          <w:sz w:val="24"/>
          <w:szCs w:val="24"/>
        </w:rPr>
        <w:t>os Excelentíssimos</w:t>
      </w:r>
      <w:proofErr w:type="gramEnd"/>
      <w:r w:rsidR="00E50D99" w:rsidRPr="00B001D4">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E50D99" w:rsidRPr="00B001D4">
        <w:rPr>
          <w:rFonts w:ascii="Arial Narrow" w:hAnsi="Arial Narrow" w:cs="Arial"/>
          <w:color w:val="000000"/>
          <w:sz w:val="24"/>
          <w:szCs w:val="24"/>
        </w:rPr>
        <w:t xml:space="preserve">, nos termos do voto da Excelentíssima Senhora Conselheira-Relatora, em divergência com pronunciamento do Ministério Público junto a este Tribunal, no sentido de: </w:t>
      </w:r>
      <w:r w:rsidR="00C33B19" w:rsidRPr="00B001D4">
        <w:rPr>
          <w:rFonts w:ascii="Arial Narrow" w:hAnsi="Arial Narrow" w:cs="Arial"/>
          <w:b/>
          <w:color w:val="000000"/>
          <w:sz w:val="24"/>
          <w:szCs w:val="24"/>
        </w:rPr>
        <w:t>9.1.</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50D99" w:rsidRPr="00B001D4">
        <w:rPr>
          <w:rFonts w:ascii="Arial Narrow" w:hAnsi="Arial Narrow" w:cs="Arial"/>
          <w:color w:val="000000"/>
          <w:sz w:val="24"/>
          <w:szCs w:val="24"/>
        </w:rPr>
        <w:t xml:space="preserve"> da </w:t>
      </w:r>
      <w:r w:rsidR="00E50D99" w:rsidRPr="00B001D4">
        <w:rPr>
          <w:rFonts w:ascii="Arial Narrow" w:hAnsi="Arial Narrow" w:cs="Arial"/>
          <w:b/>
          <w:color w:val="000000"/>
          <w:sz w:val="24"/>
          <w:szCs w:val="24"/>
        </w:rPr>
        <w:t>Representação</w:t>
      </w:r>
      <w:r w:rsidR="00E50D99" w:rsidRPr="00B001D4">
        <w:rPr>
          <w:rFonts w:ascii="Arial Narrow" w:hAnsi="Arial Narrow" w:cs="Arial"/>
          <w:color w:val="000000"/>
          <w:sz w:val="24"/>
          <w:szCs w:val="24"/>
        </w:rPr>
        <w:t xml:space="preserve"> do Ministério Público de Contas, por ter sido formulada sob a égide do artigo 288, da Resolução nº. 004/2002 - TCE-AM; </w:t>
      </w:r>
      <w:r w:rsidR="00C33B19" w:rsidRPr="00B001D4">
        <w:rPr>
          <w:rFonts w:ascii="Arial Narrow" w:hAnsi="Arial Narrow" w:cs="Arial"/>
          <w:b/>
          <w:color w:val="000000"/>
          <w:sz w:val="24"/>
          <w:szCs w:val="24"/>
        </w:rPr>
        <w:t>9.2.</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Improcedente</w:t>
      </w:r>
      <w:r w:rsidR="00E50D99" w:rsidRPr="00B001D4">
        <w:rPr>
          <w:rFonts w:ascii="Arial Narrow" w:hAnsi="Arial Narrow" w:cs="Arial"/>
          <w:color w:val="000000"/>
          <w:sz w:val="24"/>
          <w:szCs w:val="24"/>
        </w:rPr>
        <w:t xml:space="preserve"> a </w:t>
      </w:r>
      <w:r w:rsidR="00E50D99" w:rsidRPr="00B001D4">
        <w:rPr>
          <w:rFonts w:ascii="Arial Narrow" w:hAnsi="Arial Narrow" w:cs="Arial"/>
          <w:b/>
          <w:color w:val="000000"/>
          <w:sz w:val="24"/>
          <w:szCs w:val="24"/>
        </w:rPr>
        <w:t>Representação</w:t>
      </w:r>
      <w:r w:rsidR="00E50D99" w:rsidRPr="00B001D4">
        <w:rPr>
          <w:rFonts w:ascii="Arial Narrow" w:hAnsi="Arial Narrow" w:cs="Arial"/>
          <w:color w:val="000000"/>
          <w:sz w:val="24"/>
          <w:szCs w:val="24"/>
        </w:rPr>
        <w:t xml:space="preserve"> do Ministério Público de Contas, considerando que não constam nos autos fatos que demonstrem cometimento de atos ilícitos; </w:t>
      </w:r>
      <w:r w:rsidR="00C33B19" w:rsidRPr="00B001D4">
        <w:rPr>
          <w:rFonts w:ascii="Arial Narrow" w:hAnsi="Arial Narrow" w:cs="Arial"/>
          <w:b/>
          <w:color w:val="000000"/>
          <w:sz w:val="24"/>
          <w:szCs w:val="24"/>
        </w:rPr>
        <w:t>9.3.</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E50D99" w:rsidRPr="00B001D4">
        <w:rPr>
          <w:rFonts w:ascii="Arial Narrow" w:hAnsi="Arial Narrow" w:cs="Arial"/>
          <w:color w:val="000000"/>
          <w:sz w:val="24"/>
          <w:szCs w:val="24"/>
        </w:rPr>
        <w:t xml:space="preserve"> à Secretaria do Tribunal Pleno que oficie o Representado, dando-lhe ciência do teor da Decisão e, após sua publicação, sejam</w:t>
      </w:r>
      <w:r w:rsidR="00EF54B0" w:rsidRPr="00B001D4">
        <w:rPr>
          <w:rFonts w:ascii="Arial Narrow" w:hAnsi="Arial Narrow" w:cs="Arial"/>
          <w:color w:val="000000"/>
          <w:sz w:val="24"/>
          <w:szCs w:val="24"/>
        </w:rPr>
        <w:t xml:space="preserve"> os autos remetidos ao Arquivo.</w:t>
      </w:r>
    </w:p>
    <w:p w:rsidR="00EF54B0" w:rsidRPr="00B001D4" w:rsidRDefault="00EF54B0" w:rsidP="001B2458">
      <w:pPr>
        <w:spacing w:after="0" w:line="240" w:lineRule="auto"/>
        <w:ind w:left="-284"/>
        <w:jc w:val="both"/>
        <w:rPr>
          <w:rFonts w:ascii="Arial Narrow" w:hAnsi="Arial Narrow" w:cs="Arial"/>
          <w:b/>
          <w:color w:val="000000"/>
          <w:sz w:val="24"/>
          <w:szCs w:val="24"/>
        </w:rPr>
      </w:pPr>
    </w:p>
    <w:p w:rsidR="00EF54B0" w:rsidRPr="00B001D4" w:rsidRDefault="00E50D99"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672/2019 (Apenso: 2</w:t>
      </w:r>
      <w:r w:rsidR="00DF1693" w:rsidRPr="00B001D4">
        <w:rPr>
          <w:rFonts w:ascii="Arial Narrow" w:hAnsi="Arial Narrow" w:cs="Arial"/>
          <w:b/>
          <w:color w:val="000000"/>
          <w:sz w:val="24"/>
          <w:szCs w:val="24"/>
        </w:rPr>
        <w:t>.</w:t>
      </w:r>
      <w:r w:rsidR="00EC7741" w:rsidRPr="00B001D4">
        <w:rPr>
          <w:rFonts w:ascii="Arial Narrow" w:hAnsi="Arial Narrow" w:cs="Arial"/>
          <w:b/>
          <w:color w:val="000000"/>
          <w:sz w:val="24"/>
          <w:szCs w:val="24"/>
        </w:rPr>
        <w:t>765/2017)</w:t>
      </w:r>
      <w:r w:rsidR="00EC7741" w:rsidRPr="00B001D4">
        <w:rPr>
          <w:rFonts w:ascii="Arial Narrow" w:hAnsi="Arial Narrow" w:cs="Arial"/>
          <w:color w:val="000000"/>
          <w:sz w:val="24"/>
          <w:szCs w:val="24"/>
        </w:rPr>
        <w:t xml:space="preserve"> </w:t>
      </w:r>
      <w:r w:rsidR="00EC7741" w:rsidRPr="00B001D4">
        <w:rPr>
          <w:rFonts w:ascii="Arial Narrow" w:hAnsi="Arial Narrow" w:cs="Arial"/>
          <w:b/>
          <w:color w:val="000000"/>
          <w:sz w:val="24"/>
          <w:szCs w:val="24"/>
        </w:rPr>
        <w:t xml:space="preserve">- </w:t>
      </w:r>
      <w:r w:rsidR="00EC7741" w:rsidRPr="00B001D4">
        <w:rPr>
          <w:rFonts w:ascii="Arial Narrow" w:hAnsi="Arial Narrow" w:cs="Arial"/>
          <w:color w:val="000000"/>
          <w:sz w:val="24"/>
          <w:szCs w:val="24"/>
        </w:rPr>
        <w:t xml:space="preserve">Recurso Ordinário </w:t>
      </w:r>
      <w:r w:rsidR="00DF1693" w:rsidRPr="00B001D4">
        <w:rPr>
          <w:rFonts w:ascii="Arial Narrow" w:hAnsi="Arial Narrow" w:cs="Arial"/>
          <w:color w:val="000000"/>
          <w:sz w:val="24"/>
          <w:szCs w:val="24"/>
        </w:rPr>
        <w:t>interposto pelo Sr. Simão Peixoto Lima, Prefeito do Município de Borba, em face da Decisão n° 601/2019–TCE–Primeira Câmara, exarada nos autos do Processo nº 2765/2017</w:t>
      </w:r>
      <w:r w:rsidR="00EC7741"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Advogado:</w:t>
      </w:r>
      <w:r w:rsidRPr="00B001D4">
        <w:rPr>
          <w:rFonts w:ascii="Arial Narrow" w:hAnsi="Arial Narrow" w:cs="Arial"/>
          <w:color w:val="000000"/>
          <w:sz w:val="24"/>
          <w:szCs w:val="24"/>
        </w:rPr>
        <w:t xml:space="preserve"> Renata Andréa Cabral Pestana Vieira - OAB/AM 3</w:t>
      </w:r>
      <w:r w:rsidR="00600F82" w:rsidRPr="00B001D4">
        <w:rPr>
          <w:rFonts w:ascii="Arial Narrow" w:hAnsi="Arial Narrow" w:cs="Arial"/>
          <w:color w:val="000000"/>
          <w:sz w:val="24"/>
          <w:szCs w:val="24"/>
        </w:rPr>
        <w:t>.</w:t>
      </w:r>
      <w:r w:rsidRPr="00B001D4">
        <w:rPr>
          <w:rFonts w:ascii="Arial Narrow" w:hAnsi="Arial Narrow" w:cs="Arial"/>
          <w:color w:val="000000"/>
          <w:sz w:val="24"/>
          <w:szCs w:val="24"/>
        </w:rPr>
        <w:t>149.</w:t>
      </w:r>
    </w:p>
    <w:p w:rsidR="002B57B8" w:rsidRPr="00B001D4" w:rsidRDefault="00EC7741" w:rsidP="001B2458">
      <w:pPr>
        <w:spacing w:after="0" w:line="240" w:lineRule="auto"/>
        <w:ind w:left="-284"/>
        <w:jc w:val="both"/>
        <w:rPr>
          <w:rFonts w:ascii="Arial Narrow" w:hAnsi="Arial Narrow" w:cs="Arial"/>
          <w:sz w:val="24"/>
          <w:szCs w:val="24"/>
        </w:rPr>
      </w:pPr>
      <w:r w:rsidRPr="00B001D4">
        <w:rPr>
          <w:rFonts w:ascii="Arial Narrow" w:hAnsi="Arial Narrow" w:cs="Arial"/>
          <w:b/>
          <w:color w:val="000000"/>
          <w:sz w:val="24"/>
          <w:szCs w:val="24"/>
        </w:rPr>
        <w:t>ACÓRDÃO Nº 42/2020:</w:t>
      </w:r>
      <w:r w:rsidR="00E50D99" w:rsidRPr="00B001D4">
        <w:rPr>
          <w:rFonts w:ascii="Arial Narrow" w:hAnsi="Arial Narrow" w:cs="Arial"/>
          <w:b/>
          <w:color w:val="000000"/>
          <w:sz w:val="24"/>
          <w:szCs w:val="24"/>
        </w:rPr>
        <w:t xml:space="preserve"> </w:t>
      </w:r>
      <w:r w:rsidR="00E50D99"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E50D99" w:rsidRPr="00B001D4">
        <w:rPr>
          <w:rFonts w:ascii="Arial Narrow" w:hAnsi="Arial Narrow" w:cs="Arial"/>
          <w:color w:val="000000"/>
          <w:sz w:val="24"/>
          <w:szCs w:val="24"/>
        </w:rPr>
        <w:t xml:space="preserve"> </w:t>
      </w:r>
      <w:proofErr w:type="gramStart"/>
      <w:r w:rsidR="00E50D99" w:rsidRPr="00B001D4">
        <w:rPr>
          <w:rFonts w:ascii="Arial Narrow" w:hAnsi="Arial Narrow" w:cs="Arial"/>
          <w:color w:val="000000"/>
          <w:sz w:val="24"/>
          <w:szCs w:val="24"/>
        </w:rPr>
        <w:t>os Excelentíssimos</w:t>
      </w:r>
      <w:proofErr w:type="gramEnd"/>
      <w:r w:rsidR="00E50D99" w:rsidRPr="00B001D4">
        <w:rPr>
          <w:rFonts w:ascii="Arial Narrow" w:hAnsi="Arial Narrow" w:cs="Arial"/>
          <w:color w:val="000000"/>
          <w:sz w:val="24"/>
          <w:szCs w:val="24"/>
        </w:rPr>
        <w:t xml:space="preserve"> Senhores Conselheiros do Tribunal de Contas do Estado do Amazonas, reunidos em Sessão do </w:t>
      </w:r>
      <w:r w:rsidR="00E50D99" w:rsidRPr="00B001D4">
        <w:rPr>
          <w:rFonts w:ascii="Arial Narrow" w:hAnsi="Arial Narrow" w:cs="Arial"/>
          <w:b/>
          <w:color w:val="000000"/>
          <w:sz w:val="24"/>
          <w:szCs w:val="24"/>
        </w:rPr>
        <w:t>Tribunal Pleno</w:t>
      </w:r>
      <w:r w:rsidR="00E50D99" w:rsidRPr="00B001D4">
        <w:rPr>
          <w:rFonts w:ascii="Arial Narrow" w:hAnsi="Arial Narrow" w:cs="Arial"/>
          <w:color w:val="000000"/>
          <w:sz w:val="24"/>
          <w:szCs w:val="24"/>
        </w:rPr>
        <w:t xml:space="preserve">, no exercício da competência atribuída pelo art.11, III, alínea “f”, item 3, da Resolução nº 04/2002-TCE/AM, </w:t>
      </w:r>
      <w:r w:rsidR="00C33B19" w:rsidRPr="00B001D4">
        <w:rPr>
          <w:rFonts w:ascii="Arial Narrow" w:hAnsi="Arial Narrow" w:cs="Arial"/>
          <w:b/>
          <w:color w:val="000000"/>
          <w:sz w:val="24"/>
          <w:szCs w:val="24"/>
        </w:rPr>
        <w:t>à unanimidade</w:t>
      </w:r>
      <w:r w:rsidR="00E50D99" w:rsidRPr="00B001D4">
        <w:rPr>
          <w:rFonts w:ascii="Arial Narrow" w:hAnsi="Arial Narrow" w:cs="Arial"/>
          <w:color w:val="000000"/>
          <w:sz w:val="24"/>
          <w:szCs w:val="24"/>
        </w:rPr>
        <w:t xml:space="preserve">, nos termos do voto da Excelentíssima Senhora Conselheira-Relatora, </w:t>
      </w:r>
      <w:r w:rsidR="00E50D99" w:rsidRPr="00B001D4">
        <w:rPr>
          <w:rFonts w:ascii="Arial Narrow" w:hAnsi="Arial Narrow" w:cs="Arial"/>
          <w:b/>
          <w:color w:val="000000"/>
          <w:sz w:val="24"/>
          <w:szCs w:val="24"/>
        </w:rPr>
        <w:t>em parcial consonância</w:t>
      </w:r>
      <w:r w:rsidR="00E50D99"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E50D99" w:rsidRPr="00B001D4">
        <w:rPr>
          <w:rFonts w:ascii="Arial Narrow" w:hAnsi="Arial Narrow" w:cs="Arial"/>
          <w:color w:val="000000"/>
          <w:sz w:val="24"/>
          <w:szCs w:val="24"/>
        </w:rPr>
        <w:t xml:space="preserve"> do Recurso Ordinário da </w:t>
      </w:r>
      <w:r w:rsidR="00E50D99" w:rsidRPr="00B001D4">
        <w:rPr>
          <w:rFonts w:ascii="Arial Narrow" w:hAnsi="Arial Narrow" w:cs="Arial"/>
          <w:b/>
          <w:color w:val="000000"/>
          <w:sz w:val="24"/>
          <w:szCs w:val="24"/>
        </w:rPr>
        <w:t>Prefeitura Municipal de Borba</w:t>
      </w:r>
      <w:r w:rsidR="00E50D99" w:rsidRPr="00B001D4">
        <w:rPr>
          <w:rFonts w:ascii="Arial Narrow" w:hAnsi="Arial Narrow" w:cs="Arial"/>
          <w:color w:val="000000"/>
          <w:sz w:val="24"/>
          <w:szCs w:val="24"/>
        </w:rPr>
        <w:t xml:space="preserve">, sob a responsabilidade do </w:t>
      </w:r>
      <w:r w:rsidR="00E50D99" w:rsidRPr="00B001D4">
        <w:rPr>
          <w:rFonts w:ascii="Arial Narrow" w:hAnsi="Arial Narrow" w:cs="Arial"/>
          <w:b/>
          <w:color w:val="000000"/>
          <w:sz w:val="24"/>
          <w:szCs w:val="24"/>
        </w:rPr>
        <w:t>Sr. Simão Peixoto Lima</w:t>
      </w:r>
      <w:r w:rsidR="00E50D99" w:rsidRPr="00B001D4">
        <w:rPr>
          <w:rFonts w:ascii="Arial Narrow" w:hAnsi="Arial Narrow" w:cs="Arial"/>
          <w:color w:val="000000"/>
          <w:sz w:val="24"/>
          <w:szCs w:val="24"/>
        </w:rPr>
        <w:t xml:space="preserve">, visto que o meio impugnatório em exame atende os parâmetros previstos no Regimento Interno desta Corte de Contas, para que no mérito; </w:t>
      </w:r>
      <w:r w:rsidR="004B0880" w:rsidRPr="00B001D4">
        <w:rPr>
          <w:rFonts w:ascii="Arial Narrow" w:hAnsi="Arial Narrow" w:cs="Arial"/>
          <w:b/>
          <w:color w:val="000000"/>
          <w:sz w:val="24"/>
          <w:szCs w:val="24"/>
        </w:rPr>
        <w:t>8.2.</w:t>
      </w:r>
      <w:r w:rsidR="00E50D99"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E50D99" w:rsidRPr="00B001D4">
        <w:rPr>
          <w:rFonts w:ascii="Arial Narrow" w:hAnsi="Arial Narrow" w:cs="Arial"/>
          <w:color w:val="000000"/>
          <w:sz w:val="24"/>
          <w:szCs w:val="24"/>
        </w:rPr>
        <w:t xml:space="preserve"> ao Recurso Ordinário da </w:t>
      </w:r>
      <w:r w:rsidR="00E50D99" w:rsidRPr="00B001D4">
        <w:rPr>
          <w:rFonts w:ascii="Arial Narrow" w:hAnsi="Arial Narrow" w:cs="Arial"/>
          <w:b/>
          <w:color w:val="000000"/>
          <w:sz w:val="24"/>
          <w:szCs w:val="24"/>
        </w:rPr>
        <w:t>Prefeitura Municipal de Borba</w:t>
      </w:r>
      <w:r w:rsidR="00E50D99" w:rsidRPr="00B001D4">
        <w:rPr>
          <w:rFonts w:ascii="Arial Narrow" w:hAnsi="Arial Narrow" w:cs="Arial"/>
          <w:color w:val="000000"/>
          <w:sz w:val="24"/>
          <w:szCs w:val="24"/>
        </w:rPr>
        <w:t xml:space="preserve">, diante dos motivos expostos no Relatório/Voto, no sentido de reformar a Decisão n° 601/2019 - TCE - Primeira Câmara, exarada nos autos do Processo TCE nº 2765/2017, conforme abaixo descrito: </w:t>
      </w:r>
      <w:r w:rsidR="004B0880" w:rsidRPr="00B001D4">
        <w:rPr>
          <w:rFonts w:ascii="Arial Narrow" w:hAnsi="Arial Narrow" w:cs="Arial"/>
          <w:b/>
          <w:color w:val="000000"/>
          <w:sz w:val="24"/>
          <w:szCs w:val="24"/>
        </w:rPr>
        <w:t>8.2.</w:t>
      </w:r>
      <w:r w:rsidR="00E50D99" w:rsidRPr="00B001D4">
        <w:rPr>
          <w:rFonts w:ascii="Arial Narrow" w:hAnsi="Arial Narrow" w:cs="Arial"/>
          <w:b/>
          <w:color w:val="000000"/>
          <w:sz w:val="24"/>
          <w:szCs w:val="24"/>
        </w:rPr>
        <w:t>1.</w:t>
      </w:r>
      <w:r w:rsidR="00E50D99" w:rsidRPr="00B001D4">
        <w:rPr>
          <w:rFonts w:ascii="Arial Narrow" w:hAnsi="Arial Narrow" w:cs="Arial"/>
          <w:color w:val="000000"/>
          <w:sz w:val="24"/>
          <w:szCs w:val="24"/>
        </w:rPr>
        <w:t xml:space="preserve"> </w:t>
      </w:r>
      <w:r w:rsidR="004B0880" w:rsidRPr="00B001D4">
        <w:rPr>
          <w:rFonts w:ascii="Arial Narrow" w:hAnsi="Arial Narrow" w:cs="Arial"/>
          <w:color w:val="000000"/>
          <w:sz w:val="24"/>
          <w:szCs w:val="24"/>
        </w:rPr>
        <w:t>Julgar legal</w:t>
      </w:r>
      <w:r w:rsidR="00E50D99" w:rsidRPr="00B001D4">
        <w:rPr>
          <w:rFonts w:ascii="Arial Narrow" w:hAnsi="Arial Narrow" w:cs="Arial"/>
          <w:color w:val="000000"/>
          <w:sz w:val="24"/>
          <w:szCs w:val="24"/>
        </w:rPr>
        <w:t xml:space="preserve"> as admissões, advindas do Concurso Público, objeto do Edital nº 01/2015, publicado no DOMEA de 28/07/2015, realizado pela Prefeitura Municipal de Borba; </w:t>
      </w:r>
      <w:r w:rsidR="004B0880" w:rsidRPr="00B001D4">
        <w:rPr>
          <w:rFonts w:ascii="Arial Narrow" w:hAnsi="Arial Narrow" w:cs="Arial"/>
          <w:b/>
          <w:color w:val="000000"/>
          <w:sz w:val="24"/>
          <w:szCs w:val="24"/>
        </w:rPr>
        <w:t>8.2.</w:t>
      </w:r>
      <w:r w:rsidR="00E50D99" w:rsidRPr="00B001D4">
        <w:rPr>
          <w:rFonts w:ascii="Arial Narrow" w:hAnsi="Arial Narrow" w:cs="Arial"/>
          <w:b/>
          <w:color w:val="000000"/>
          <w:sz w:val="24"/>
          <w:szCs w:val="24"/>
        </w:rPr>
        <w:t>2.</w:t>
      </w:r>
      <w:r w:rsidR="00E50D99" w:rsidRPr="00B001D4">
        <w:rPr>
          <w:rFonts w:ascii="Arial Narrow" w:hAnsi="Arial Narrow" w:cs="Arial"/>
          <w:color w:val="000000"/>
          <w:sz w:val="24"/>
          <w:szCs w:val="24"/>
        </w:rPr>
        <w:t xml:space="preserve"> </w:t>
      </w:r>
      <w:r w:rsidR="00C33B19" w:rsidRPr="00B001D4">
        <w:rPr>
          <w:rFonts w:ascii="Arial Narrow" w:hAnsi="Arial Narrow" w:cs="Arial"/>
          <w:color w:val="000000"/>
          <w:sz w:val="24"/>
          <w:szCs w:val="24"/>
        </w:rPr>
        <w:t>Determinar</w:t>
      </w:r>
      <w:r w:rsidR="00E50D99" w:rsidRPr="00B001D4">
        <w:rPr>
          <w:rFonts w:ascii="Arial Narrow" w:hAnsi="Arial Narrow" w:cs="Arial"/>
          <w:color w:val="000000"/>
          <w:sz w:val="24"/>
          <w:szCs w:val="24"/>
        </w:rPr>
        <w:t xml:space="preserve"> o registro dos atos de Admissão de Pessoal em virtude do certame realizado pela Prefeitura Municipal de Borba, nos termos do art. 261, §2º do Regimento Interno; </w:t>
      </w:r>
      <w:r w:rsidR="004B0880" w:rsidRPr="00B001D4">
        <w:rPr>
          <w:rFonts w:ascii="Arial Narrow" w:hAnsi="Arial Narrow" w:cs="Arial"/>
          <w:b/>
          <w:color w:val="000000"/>
          <w:sz w:val="24"/>
          <w:szCs w:val="24"/>
        </w:rPr>
        <w:t>8.2.</w:t>
      </w:r>
      <w:r w:rsidR="00E50D99" w:rsidRPr="00B001D4">
        <w:rPr>
          <w:rFonts w:ascii="Arial Narrow" w:hAnsi="Arial Narrow" w:cs="Arial"/>
          <w:b/>
          <w:color w:val="000000"/>
          <w:sz w:val="24"/>
          <w:szCs w:val="24"/>
        </w:rPr>
        <w:t>3.</w:t>
      </w:r>
      <w:r w:rsidR="00E50D99" w:rsidRPr="00B001D4">
        <w:rPr>
          <w:rFonts w:ascii="Arial Narrow" w:hAnsi="Arial Narrow" w:cs="Arial"/>
          <w:color w:val="000000"/>
          <w:sz w:val="24"/>
          <w:szCs w:val="24"/>
        </w:rPr>
        <w:t xml:space="preserve"> Excluir o item 9.3 da Decisão nº 601/2019; </w:t>
      </w:r>
      <w:r w:rsidR="004B0880" w:rsidRPr="00B001D4">
        <w:rPr>
          <w:rFonts w:ascii="Arial Narrow" w:hAnsi="Arial Narrow" w:cs="Arial"/>
          <w:b/>
          <w:color w:val="000000"/>
          <w:sz w:val="24"/>
          <w:szCs w:val="24"/>
        </w:rPr>
        <w:t>8.2.</w:t>
      </w:r>
      <w:r w:rsidR="00E50D99" w:rsidRPr="00B001D4">
        <w:rPr>
          <w:rFonts w:ascii="Arial Narrow" w:hAnsi="Arial Narrow" w:cs="Arial"/>
          <w:b/>
          <w:color w:val="000000"/>
          <w:sz w:val="24"/>
          <w:szCs w:val="24"/>
        </w:rPr>
        <w:t>4</w:t>
      </w:r>
      <w:r w:rsidR="00E50D99" w:rsidRPr="00B001D4">
        <w:rPr>
          <w:rFonts w:ascii="Arial Narrow" w:hAnsi="Arial Narrow" w:cs="Arial"/>
          <w:color w:val="000000"/>
          <w:sz w:val="24"/>
          <w:szCs w:val="24"/>
        </w:rPr>
        <w:t xml:space="preserve">. Por consequência, excluir o item 9.4; </w:t>
      </w:r>
      <w:r w:rsidR="004B0880" w:rsidRPr="00B001D4">
        <w:rPr>
          <w:rFonts w:ascii="Arial Narrow" w:hAnsi="Arial Narrow" w:cs="Arial"/>
          <w:b/>
          <w:color w:val="000000"/>
          <w:sz w:val="24"/>
          <w:szCs w:val="24"/>
        </w:rPr>
        <w:t>8.2.</w:t>
      </w:r>
      <w:r w:rsidR="00E50D99" w:rsidRPr="00B001D4">
        <w:rPr>
          <w:rFonts w:ascii="Arial Narrow" w:hAnsi="Arial Narrow" w:cs="Arial"/>
          <w:b/>
          <w:color w:val="000000"/>
          <w:sz w:val="24"/>
          <w:szCs w:val="24"/>
        </w:rPr>
        <w:t>5.</w:t>
      </w:r>
      <w:r w:rsidR="00E50D99" w:rsidRPr="00B001D4">
        <w:rPr>
          <w:rFonts w:ascii="Arial Narrow" w:hAnsi="Arial Narrow" w:cs="Arial"/>
          <w:color w:val="000000"/>
          <w:sz w:val="24"/>
          <w:szCs w:val="24"/>
        </w:rPr>
        <w:t xml:space="preserve"> </w:t>
      </w:r>
      <w:r w:rsidR="00C33B19" w:rsidRPr="00B001D4">
        <w:rPr>
          <w:rFonts w:ascii="Arial Narrow" w:hAnsi="Arial Narrow" w:cs="Arial"/>
          <w:color w:val="000000"/>
          <w:sz w:val="24"/>
          <w:szCs w:val="24"/>
        </w:rPr>
        <w:t>Arquivar</w:t>
      </w:r>
      <w:r w:rsidR="00E50D99" w:rsidRPr="00B001D4">
        <w:rPr>
          <w:rFonts w:ascii="Arial Narrow" w:hAnsi="Arial Narrow" w:cs="Arial"/>
          <w:color w:val="000000"/>
          <w:sz w:val="24"/>
          <w:szCs w:val="24"/>
        </w:rPr>
        <w:t xml:space="preserve"> o processo, nos termos regimentais. </w:t>
      </w:r>
      <w:r w:rsidR="00E50D99" w:rsidRPr="00B001D4">
        <w:rPr>
          <w:rFonts w:ascii="Arial Narrow" w:hAnsi="Arial Narrow" w:cs="Arial"/>
          <w:b/>
          <w:color w:val="000000"/>
          <w:sz w:val="24"/>
          <w:szCs w:val="24"/>
        </w:rPr>
        <w:t>Declaração de Impedimento:</w:t>
      </w:r>
      <w:r w:rsidR="00E50D99" w:rsidRPr="00B001D4">
        <w:rPr>
          <w:rFonts w:ascii="Arial Narrow" w:hAnsi="Arial Narrow" w:cs="Arial"/>
          <w:color w:val="000000"/>
          <w:sz w:val="24"/>
          <w:szCs w:val="24"/>
        </w:rPr>
        <w:t xml:space="preserve"> Conselheiro Josué Cláudio de Souza Filho (art. 65 do Regimento Interno).</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2B57B8" w:rsidP="001B2458">
      <w:pPr>
        <w:spacing w:after="0" w:line="240" w:lineRule="auto"/>
        <w:ind w:left="-284"/>
        <w:jc w:val="both"/>
        <w:rPr>
          <w:rFonts w:ascii="Arial Narrow" w:hAnsi="Arial Narrow" w:cs="Arial"/>
          <w:b/>
          <w:sz w:val="24"/>
          <w:szCs w:val="24"/>
          <w:u w:val="single"/>
        </w:rPr>
      </w:pPr>
      <w:r w:rsidRPr="00B001D4">
        <w:rPr>
          <w:rFonts w:ascii="Arial Narrow" w:hAnsi="Arial Narrow" w:cs="Arial"/>
          <w:b/>
          <w:color w:val="000000"/>
          <w:sz w:val="24"/>
          <w:szCs w:val="24"/>
        </w:rPr>
        <w:t>CONSELHEIRO-RELATOR CONVOCADO:</w:t>
      </w:r>
      <w:r w:rsidR="005843C2" w:rsidRPr="00B001D4">
        <w:rPr>
          <w:rFonts w:ascii="Arial Narrow" w:hAnsi="Arial Narrow" w:cs="Arial"/>
          <w:b/>
          <w:color w:val="000000"/>
          <w:sz w:val="24"/>
          <w:szCs w:val="24"/>
        </w:rPr>
        <w:t xml:space="preserve"> </w:t>
      </w:r>
      <w:r w:rsidR="00EC7741" w:rsidRPr="00B001D4">
        <w:rPr>
          <w:rFonts w:ascii="Arial Narrow" w:hAnsi="Arial Narrow" w:cs="Arial"/>
          <w:b/>
          <w:sz w:val="24"/>
          <w:szCs w:val="24"/>
          <w:u w:val="single"/>
        </w:rPr>
        <w:t>MÁRIO JOSÉ DE MORAES COSTA FILHO.</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13.671/2017</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Representação com pedido de Cautelar nº 065/2017-MPC-RMAM, </w:t>
      </w:r>
      <w:r w:rsidR="00BC0B02" w:rsidRPr="00B001D4">
        <w:rPr>
          <w:rFonts w:ascii="Arial Narrow" w:hAnsi="Arial Narrow" w:cs="Arial"/>
          <w:color w:val="000000"/>
          <w:sz w:val="24"/>
          <w:szCs w:val="24"/>
        </w:rPr>
        <w:t xml:space="preserve">proposta pelo Ministério Público de Contas - por intermédio do Procurador Ruy Marcelo Alencar de Mendonça -, em razão de denúncia formulada junto ao MPC pela Empresa G. A. </w:t>
      </w:r>
      <w:proofErr w:type="gramStart"/>
      <w:r w:rsidR="00BC0B02" w:rsidRPr="00B001D4">
        <w:rPr>
          <w:rFonts w:ascii="Arial Narrow" w:hAnsi="Arial Narrow" w:cs="Arial"/>
          <w:color w:val="000000"/>
          <w:sz w:val="24"/>
          <w:szCs w:val="24"/>
        </w:rPr>
        <w:t>Bichara ME</w:t>
      </w:r>
      <w:proofErr w:type="gramEnd"/>
      <w:r w:rsidR="00BC0B02" w:rsidRPr="00B001D4">
        <w:rPr>
          <w:rFonts w:ascii="Arial Narrow" w:hAnsi="Arial Narrow" w:cs="Arial"/>
          <w:color w:val="000000"/>
          <w:sz w:val="24"/>
          <w:szCs w:val="24"/>
        </w:rPr>
        <w:t>, em decorrência de supostas irregularidades praticadas na condução do Pregão Presencial n.º 024/2017.</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Advogados: </w:t>
      </w:r>
      <w:r w:rsidR="00C232C4" w:rsidRPr="00B001D4">
        <w:rPr>
          <w:rFonts w:ascii="Arial Narrow" w:hAnsi="Arial Narrow" w:cs="Arial"/>
          <w:color w:val="000000"/>
          <w:sz w:val="24"/>
          <w:szCs w:val="24"/>
        </w:rPr>
        <w:t xml:space="preserve">Bruno Vieira da Rocha Barbirato - OAB/AM 6.975, Fábio Nunes Bandeira de Melo - OAB/AM 4331, Paulo Victor Vieira da Rocha - OAB/AM N. 540-A, Leandro de Souza Benevides - </w:t>
      </w:r>
      <w:proofErr w:type="gramStart"/>
      <w:r w:rsidR="00C232C4" w:rsidRPr="00B001D4">
        <w:rPr>
          <w:rFonts w:ascii="Arial Narrow" w:hAnsi="Arial Narrow" w:cs="Arial"/>
          <w:color w:val="000000"/>
          <w:sz w:val="24"/>
          <w:szCs w:val="24"/>
        </w:rPr>
        <w:t>491-A, Bruno Giotto Gavinho Frota</w:t>
      </w:r>
      <w:proofErr w:type="gramEnd"/>
      <w:r w:rsidR="00C232C4" w:rsidRPr="00B001D4">
        <w:rPr>
          <w:rFonts w:ascii="Arial Narrow" w:hAnsi="Arial Narrow" w:cs="Arial"/>
          <w:color w:val="000000"/>
          <w:sz w:val="24"/>
          <w:szCs w:val="24"/>
        </w:rPr>
        <w:t xml:space="preserve"> - OAB/AM 4.514, Pedro de Araújo Ribeiro - OAB/AM N. 6935, </w:t>
      </w:r>
      <w:proofErr w:type="spellStart"/>
      <w:r w:rsidR="00C232C4" w:rsidRPr="00B001D4">
        <w:rPr>
          <w:rFonts w:ascii="Arial Narrow" w:hAnsi="Arial Narrow" w:cs="Arial"/>
          <w:color w:val="000000"/>
          <w:sz w:val="24"/>
          <w:szCs w:val="24"/>
        </w:rPr>
        <w:t>Livia</w:t>
      </w:r>
      <w:proofErr w:type="spellEnd"/>
      <w:r w:rsidR="00C232C4" w:rsidRPr="00B001D4">
        <w:rPr>
          <w:rFonts w:ascii="Arial Narrow" w:hAnsi="Arial Narrow" w:cs="Arial"/>
          <w:color w:val="000000"/>
          <w:sz w:val="24"/>
          <w:szCs w:val="24"/>
        </w:rPr>
        <w:t xml:space="preserve"> Rocha Brito - OAB/AM 6.474, Amanda Gouveia Moura - OAB/AM 7.222, Fernanda Couto de Oliveira - OAB/AM 11.413, Igor Arnaud Ferreira - OAB/AM 10.428, Márcia Caroline </w:t>
      </w:r>
      <w:proofErr w:type="spellStart"/>
      <w:r w:rsidR="00C232C4" w:rsidRPr="00B001D4">
        <w:rPr>
          <w:rFonts w:ascii="Arial Narrow" w:hAnsi="Arial Narrow" w:cs="Arial"/>
          <w:color w:val="000000"/>
          <w:sz w:val="24"/>
          <w:szCs w:val="24"/>
        </w:rPr>
        <w:t>Mileo</w:t>
      </w:r>
      <w:proofErr w:type="spellEnd"/>
      <w:r w:rsidR="00C232C4" w:rsidRPr="00B001D4">
        <w:rPr>
          <w:rFonts w:ascii="Arial Narrow" w:hAnsi="Arial Narrow" w:cs="Arial"/>
          <w:color w:val="000000"/>
          <w:sz w:val="24"/>
          <w:szCs w:val="24"/>
        </w:rPr>
        <w:t xml:space="preserve"> Laredo - OAB/AM 8.936, Thara Natache Calegari Carioca - OAB/AM 8.456, Lucca Fernandes Albuquerque - OAB/AM 11.712, Karla Maia Barros - OAB/AM 6.757, Oswaldo Murgel Corrêa e Castro - OAB/RJ 7.791, Lucia Maria Mello Leitão de </w:t>
      </w:r>
      <w:proofErr w:type="spellStart"/>
      <w:r w:rsidR="00C232C4" w:rsidRPr="00B001D4">
        <w:rPr>
          <w:rFonts w:ascii="Arial Narrow" w:hAnsi="Arial Narrow" w:cs="Arial"/>
          <w:color w:val="000000"/>
          <w:sz w:val="24"/>
          <w:szCs w:val="24"/>
        </w:rPr>
        <w:t>Hollanda</w:t>
      </w:r>
      <w:proofErr w:type="spellEnd"/>
      <w:r w:rsidR="00C232C4" w:rsidRPr="00B001D4">
        <w:rPr>
          <w:rFonts w:ascii="Arial Narrow" w:hAnsi="Arial Narrow" w:cs="Arial"/>
          <w:color w:val="000000"/>
          <w:sz w:val="24"/>
          <w:szCs w:val="24"/>
        </w:rPr>
        <w:t xml:space="preserve"> - OAB/RJ N. 60.580, Rafael Bodas - </w:t>
      </w:r>
      <w:r w:rsidR="00C232C4" w:rsidRPr="00B001D4">
        <w:rPr>
          <w:rFonts w:ascii="Arial Narrow" w:hAnsi="Arial Narrow" w:cs="Arial"/>
          <w:color w:val="000000"/>
          <w:sz w:val="24"/>
          <w:szCs w:val="24"/>
        </w:rPr>
        <w:lastRenderedPageBreak/>
        <w:t xml:space="preserve">OAB/RJ N. 104.448, Felipe Silva Graça </w:t>
      </w:r>
      <w:proofErr w:type="spellStart"/>
      <w:r w:rsidR="00C232C4" w:rsidRPr="00B001D4">
        <w:rPr>
          <w:rFonts w:ascii="Arial Narrow" w:hAnsi="Arial Narrow" w:cs="Arial"/>
          <w:color w:val="000000"/>
          <w:sz w:val="24"/>
          <w:szCs w:val="24"/>
        </w:rPr>
        <w:t>Dionisio</w:t>
      </w:r>
      <w:proofErr w:type="spellEnd"/>
      <w:r w:rsidR="00C232C4" w:rsidRPr="00B001D4">
        <w:rPr>
          <w:rFonts w:ascii="Arial Narrow" w:hAnsi="Arial Narrow" w:cs="Arial"/>
          <w:color w:val="000000"/>
          <w:sz w:val="24"/>
          <w:szCs w:val="24"/>
        </w:rPr>
        <w:t xml:space="preserve"> - OAB/RJ N. 150.280, Isaac Chaves Pinto - OAB/RJ N. 159.167, George Ricardo Mattos de Araújo - OAB/RJ N. 162.347, Olivia Garcia de Carvalho de Freitas - OAB/RJ N. 123.914, Pedro Augusto de Mattos Alexandre - OAB/RJ N. 166.866, Marlon Oliveira Vilas Boas Teixeira - OAB/RJ N. 168.699, Felipe Rufino Pinto da Luz - OAB/RJ N. 181.515 e </w:t>
      </w:r>
      <w:proofErr w:type="spellStart"/>
      <w:r w:rsidR="00C232C4" w:rsidRPr="00B001D4">
        <w:rPr>
          <w:rFonts w:ascii="Arial Narrow" w:hAnsi="Arial Narrow" w:cs="Arial"/>
          <w:color w:val="000000"/>
          <w:sz w:val="24"/>
          <w:szCs w:val="24"/>
        </w:rPr>
        <w:t>Saymon</w:t>
      </w:r>
      <w:proofErr w:type="spellEnd"/>
      <w:r w:rsidR="00C232C4" w:rsidRPr="00B001D4">
        <w:rPr>
          <w:rFonts w:ascii="Arial Narrow" w:hAnsi="Arial Narrow" w:cs="Arial"/>
          <w:color w:val="000000"/>
          <w:sz w:val="24"/>
          <w:szCs w:val="24"/>
        </w:rPr>
        <w:t xml:space="preserve"> Miranda Pereira - OAB/RJ N. 189.758.</w:t>
      </w:r>
    </w:p>
    <w:p w:rsidR="002B57B8" w:rsidRPr="00B001D4" w:rsidRDefault="00EC7741" w:rsidP="001B2458">
      <w:pPr>
        <w:spacing w:after="0" w:line="240" w:lineRule="auto"/>
        <w:ind w:left="-284"/>
        <w:jc w:val="both"/>
        <w:rPr>
          <w:rFonts w:ascii="Arial Narrow" w:hAnsi="Arial Narrow" w:cs="Arial"/>
          <w:sz w:val="24"/>
          <w:szCs w:val="24"/>
          <w:u w:val="single"/>
          <w:lang w:bidi="pt-PT"/>
        </w:rPr>
      </w:pPr>
      <w:r w:rsidRPr="00B001D4">
        <w:rPr>
          <w:rFonts w:ascii="Arial Narrow" w:hAnsi="Arial Narrow" w:cs="Arial"/>
          <w:b/>
          <w:color w:val="000000"/>
          <w:sz w:val="24"/>
          <w:szCs w:val="24"/>
        </w:rPr>
        <w:t>ACÓRDÃO Nº</w:t>
      </w:r>
      <w:r w:rsidR="00C232C4" w:rsidRPr="00B001D4">
        <w:rPr>
          <w:rFonts w:ascii="Arial Narrow" w:hAnsi="Arial Narrow" w:cs="Arial"/>
          <w:b/>
          <w:color w:val="000000"/>
          <w:sz w:val="24"/>
          <w:szCs w:val="24"/>
        </w:rPr>
        <w:t xml:space="preserve"> 123/2020</w:t>
      </w:r>
      <w:r w:rsidRPr="00B001D4">
        <w:rPr>
          <w:rFonts w:ascii="Arial Narrow" w:hAnsi="Arial Narrow" w:cs="Arial"/>
          <w:b/>
          <w:color w:val="000000"/>
          <w:sz w:val="24"/>
          <w:szCs w:val="24"/>
        </w:rPr>
        <w:t>:</w:t>
      </w:r>
      <w:r w:rsidR="00C232C4" w:rsidRPr="00B001D4">
        <w:rPr>
          <w:rFonts w:ascii="Arial Narrow" w:hAnsi="Arial Narrow" w:cs="Arial"/>
          <w:b/>
          <w:color w:val="000000"/>
          <w:sz w:val="24"/>
          <w:szCs w:val="24"/>
        </w:rPr>
        <w:t xml:space="preserve"> </w:t>
      </w:r>
      <w:r w:rsidR="00C232C4"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C232C4" w:rsidRPr="00B001D4">
        <w:rPr>
          <w:rFonts w:ascii="Arial Narrow" w:hAnsi="Arial Narrow" w:cs="Arial"/>
          <w:color w:val="000000"/>
          <w:sz w:val="24"/>
          <w:szCs w:val="24"/>
        </w:rPr>
        <w:t xml:space="preserve"> </w:t>
      </w:r>
      <w:proofErr w:type="gramStart"/>
      <w:r w:rsidR="00C232C4" w:rsidRPr="00B001D4">
        <w:rPr>
          <w:rFonts w:ascii="Arial Narrow" w:hAnsi="Arial Narrow" w:cs="Arial"/>
          <w:color w:val="000000"/>
          <w:sz w:val="24"/>
          <w:szCs w:val="24"/>
        </w:rPr>
        <w:t>os Excelentíssimos</w:t>
      </w:r>
      <w:proofErr w:type="gramEnd"/>
      <w:r w:rsidR="00C232C4" w:rsidRPr="00B001D4">
        <w:rPr>
          <w:rFonts w:ascii="Arial Narrow" w:hAnsi="Arial Narrow" w:cs="Arial"/>
          <w:color w:val="000000"/>
          <w:sz w:val="24"/>
          <w:szCs w:val="24"/>
        </w:rPr>
        <w:t xml:space="preserve"> Senhores Conselheiros do Tribunal de Contas do Estado do Amazonas, reunidos em Sessão do </w:t>
      </w:r>
      <w:r w:rsidR="00C232C4" w:rsidRPr="00B001D4">
        <w:rPr>
          <w:rFonts w:ascii="Arial Narrow" w:hAnsi="Arial Narrow" w:cs="Arial"/>
          <w:b/>
          <w:color w:val="000000"/>
          <w:sz w:val="24"/>
          <w:szCs w:val="24"/>
        </w:rPr>
        <w:t>Tribunal Pleno</w:t>
      </w:r>
      <w:r w:rsidR="00C232C4"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C232C4" w:rsidRPr="00B001D4">
        <w:rPr>
          <w:rFonts w:ascii="Arial Narrow" w:hAnsi="Arial Narrow" w:cs="Arial"/>
          <w:color w:val="000000"/>
          <w:sz w:val="24"/>
          <w:szCs w:val="24"/>
        </w:rPr>
        <w:t xml:space="preserve">, nos termos do voto do Excelentíssimo Senhor Conselheiro Convocado e Relator, </w:t>
      </w:r>
      <w:r w:rsidR="00C232C4" w:rsidRPr="00B001D4">
        <w:rPr>
          <w:rFonts w:ascii="Arial Narrow" w:hAnsi="Arial Narrow" w:cs="Arial"/>
          <w:b/>
          <w:color w:val="000000"/>
          <w:sz w:val="24"/>
          <w:szCs w:val="24"/>
        </w:rPr>
        <w:t>em parcial consonância</w:t>
      </w:r>
      <w:r w:rsidR="00C232C4"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9.1.</w:t>
      </w:r>
      <w:r w:rsidR="00C232C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C232C4" w:rsidRPr="00B001D4">
        <w:rPr>
          <w:rFonts w:ascii="Arial Narrow" w:hAnsi="Arial Narrow" w:cs="Arial"/>
          <w:color w:val="000000"/>
          <w:sz w:val="24"/>
          <w:szCs w:val="24"/>
        </w:rPr>
        <w:t xml:space="preserve"> da Representação proposta pelo Ministério Público de Contas - por intermédio do Procurador Ruy Marcelo Alencar de Mendonça -, em razão de denúncia formulada junto ao MPC pela Empresa G. A. </w:t>
      </w:r>
      <w:proofErr w:type="gramStart"/>
      <w:r w:rsidR="00C232C4" w:rsidRPr="00B001D4">
        <w:rPr>
          <w:rFonts w:ascii="Arial Narrow" w:hAnsi="Arial Narrow" w:cs="Arial"/>
          <w:color w:val="000000"/>
          <w:sz w:val="24"/>
          <w:szCs w:val="24"/>
        </w:rPr>
        <w:t>Bichara ME</w:t>
      </w:r>
      <w:proofErr w:type="gramEnd"/>
      <w:r w:rsidR="00C232C4" w:rsidRPr="00B001D4">
        <w:rPr>
          <w:rFonts w:ascii="Arial Narrow" w:hAnsi="Arial Narrow" w:cs="Arial"/>
          <w:color w:val="000000"/>
          <w:sz w:val="24"/>
          <w:szCs w:val="24"/>
        </w:rPr>
        <w:t xml:space="preserve">, em face do </w:t>
      </w:r>
      <w:r w:rsidR="00C232C4" w:rsidRPr="00B001D4">
        <w:rPr>
          <w:rFonts w:ascii="Arial Narrow" w:hAnsi="Arial Narrow" w:cs="Arial"/>
          <w:b/>
          <w:color w:val="000000"/>
          <w:sz w:val="24"/>
          <w:szCs w:val="24"/>
        </w:rPr>
        <w:t>Sr. David Nunes Bemerguy</w:t>
      </w:r>
      <w:r w:rsidR="00C232C4" w:rsidRPr="00B001D4">
        <w:rPr>
          <w:rFonts w:ascii="Arial Narrow" w:hAnsi="Arial Narrow" w:cs="Arial"/>
          <w:color w:val="000000"/>
          <w:sz w:val="24"/>
          <w:szCs w:val="24"/>
        </w:rPr>
        <w:t xml:space="preserve"> - Prefeito do Município de Benjamin Constant -, do </w:t>
      </w:r>
      <w:r w:rsidR="00C232C4" w:rsidRPr="00B001D4">
        <w:rPr>
          <w:rFonts w:ascii="Arial Narrow" w:hAnsi="Arial Narrow" w:cs="Arial"/>
          <w:b/>
          <w:color w:val="000000"/>
          <w:sz w:val="24"/>
          <w:szCs w:val="24"/>
        </w:rPr>
        <w:t>Sr. Diego Garcia Sandoval</w:t>
      </w:r>
      <w:r w:rsidR="00C232C4" w:rsidRPr="00B001D4">
        <w:rPr>
          <w:rFonts w:ascii="Arial Narrow" w:hAnsi="Arial Narrow" w:cs="Arial"/>
          <w:color w:val="000000"/>
          <w:sz w:val="24"/>
          <w:szCs w:val="24"/>
        </w:rPr>
        <w:t xml:space="preserve"> - Presidente da Comissão Permanente de Licitação do Município de Benjamin Constant -, da </w:t>
      </w:r>
      <w:r w:rsidR="00C232C4" w:rsidRPr="00B001D4">
        <w:rPr>
          <w:rFonts w:ascii="Arial Narrow" w:hAnsi="Arial Narrow" w:cs="Arial"/>
          <w:b/>
          <w:color w:val="000000"/>
          <w:sz w:val="24"/>
          <w:szCs w:val="24"/>
        </w:rPr>
        <w:t>Sra. Sebastiana Alves Rodrigues</w:t>
      </w:r>
      <w:r w:rsidR="00C232C4" w:rsidRPr="00B001D4">
        <w:rPr>
          <w:rFonts w:ascii="Arial Narrow" w:hAnsi="Arial Narrow" w:cs="Arial"/>
          <w:color w:val="000000"/>
          <w:sz w:val="24"/>
          <w:szCs w:val="24"/>
        </w:rPr>
        <w:t xml:space="preserve"> - Pregoeira - e do </w:t>
      </w:r>
      <w:r w:rsidR="00C232C4" w:rsidRPr="00B001D4">
        <w:rPr>
          <w:rFonts w:ascii="Arial Narrow" w:hAnsi="Arial Narrow" w:cs="Arial"/>
          <w:b/>
          <w:color w:val="000000"/>
          <w:sz w:val="24"/>
          <w:szCs w:val="24"/>
        </w:rPr>
        <w:t>Sr. Francisco Aldenisio de Oliveira Melo</w:t>
      </w:r>
      <w:r w:rsidR="00C232C4" w:rsidRPr="00B001D4">
        <w:rPr>
          <w:rFonts w:ascii="Arial Narrow" w:hAnsi="Arial Narrow" w:cs="Arial"/>
          <w:color w:val="000000"/>
          <w:sz w:val="24"/>
          <w:szCs w:val="24"/>
        </w:rPr>
        <w:t xml:space="preserve"> - Pregoeiro, em razão do preenchimento dos requisitos estabelecidos no art. 288 da Resolução nº 04/02 - RI-TCE/AM. </w:t>
      </w:r>
      <w:r w:rsidR="00C33B19" w:rsidRPr="00B001D4">
        <w:rPr>
          <w:rFonts w:ascii="Arial Narrow" w:hAnsi="Arial Narrow" w:cs="Arial"/>
          <w:b/>
          <w:color w:val="000000"/>
          <w:sz w:val="24"/>
          <w:szCs w:val="24"/>
        </w:rPr>
        <w:t>9.2.</w:t>
      </w:r>
      <w:r w:rsidR="00C232C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Procedente</w:t>
      </w:r>
      <w:r w:rsidR="00C232C4" w:rsidRPr="00B001D4">
        <w:rPr>
          <w:rFonts w:ascii="Arial Narrow" w:hAnsi="Arial Narrow" w:cs="Arial"/>
          <w:color w:val="000000"/>
          <w:sz w:val="24"/>
          <w:szCs w:val="24"/>
        </w:rPr>
        <w:t xml:space="preserve"> a Representação proposta pelo Ministério Público de Contas - por intermédio do Procurador Ruy Marcelo Alencar de Mendonça -, em razão de denúncia formulada junto ao MPC pela Empresa G. A. </w:t>
      </w:r>
      <w:proofErr w:type="gramStart"/>
      <w:r w:rsidR="00C232C4" w:rsidRPr="00B001D4">
        <w:rPr>
          <w:rFonts w:ascii="Arial Narrow" w:hAnsi="Arial Narrow" w:cs="Arial"/>
          <w:color w:val="000000"/>
          <w:sz w:val="24"/>
          <w:szCs w:val="24"/>
        </w:rPr>
        <w:t>Bichara ME</w:t>
      </w:r>
      <w:proofErr w:type="gramEnd"/>
      <w:r w:rsidR="00C232C4" w:rsidRPr="00B001D4">
        <w:rPr>
          <w:rFonts w:ascii="Arial Narrow" w:hAnsi="Arial Narrow" w:cs="Arial"/>
          <w:color w:val="000000"/>
          <w:sz w:val="24"/>
          <w:szCs w:val="24"/>
        </w:rPr>
        <w:t xml:space="preserve">, em face do </w:t>
      </w:r>
      <w:r w:rsidR="00C232C4" w:rsidRPr="00B001D4">
        <w:rPr>
          <w:rFonts w:ascii="Arial Narrow" w:hAnsi="Arial Narrow" w:cs="Arial"/>
          <w:b/>
          <w:color w:val="000000"/>
          <w:sz w:val="24"/>
          <w:szCs w:val="24"/>
        </w:rPr>
        <w:t xml:space="preserve">Sr. David Nunes Bemerguy </w:t>
      </w:r>
      <w:r w:rsidR="00C232C4" w:rsidRPr="00B001D4">
        <w:rPr>
          <w:rFonts w:ascii="Arial Narrow" w:hAnsi="Arial Narrow" w:cs="Arial"/>
          <w:color w:val="000000"/>
          <w:sz w:val="24"/>
          <w:szCs w:val="24"/>
        </w:rPr>
        <w:t xml:space="preserve">- Prefeito do Município de Benjamin Constant -, do </w:t>
      </w:r>
      <w:r w:rsidR="00C232C4" w:rsidRPr="00B001D4">
        <w:rPr>
          <w:rFonts w:ascii="Arial Narrow" w:hAnsi="Arial Narrow" w:cs="Arial"/>
          <w:b/>
          <w:color w:val="000000"/>
          <w:sz w:val="24"/>
          <w:szCs w:val="24"/>
        </w:rPr>
        <w:t>Sr. Diego Garcia Sandoval</w:t>
      </w:r>
      <w:r w:rsidR="00C232C4" w:rsidRPr="00B001D4">
        <w:rPr>
          <w:rFonts w:ascii="Arial Narrow" w:hAnsi="Arial Narrow" w:cs="Arial"/>
          <w:color w:val="000000"/>
          <w:sz w:val="24"/>
          <w:szCs w:val="24"/>
        </w:rPr>
        <w:t xml:space="preserve"> - Presidente da Comissão Permanente de Licitação do Município de Benjamin Constant -, da </w:t>
      </w:r>
      <w:r w:rsidR="00C232C4" w:rsidRPr="00B001D4">
        <w:rPr>
          <w:rFonts w:ascii="Arial Narrow" w:hAnsi="Arial Narrow" w:cs="Arial"/>
          <w:b/>
          <w:color w:val="000000"/>
          <w:sz w:val="24"/>
          <w:szCs w:val="24"/>
        </w:rPr>
        <w:t>Sra. Sebastiana Alves Rodrigues</w:t>
      </w:r>
      <w:r w:rsidR="00C232C4" w:rsidRPr="00B001D4">
        <w:rPr>
          <w:rFonts w:ascii="Arial Narrow" w:hAnsi="Arial Narrow" w:cs="Arial"/>
          <w:color w:val="000000"/>
          <w:sz w:val="24"/>
          <w:szCs w:val="24"/>
        </w:rPr>
        <w:t xml:space="preserve"> - Pregoeira - e do </w:t>
      </w:r>
      <w:r w:rsidR="00C232C4" w:rsidRPr="00B001D4">
        <w:rPr>
          <w:rFonts w:ascii="Arial Narrow" w:hAnsi="Arial Narrow" w:cs="Arial"/>
          <w:b/>
          <w:color w:val="000000"/>
          <w:sz w:val="24"/>
          <w:szCs w:val="24"/>
        </w:rPr>
        <w:t>Sr. Francisco Aldenisio de Oliveira Melo</w:t>
      </w:r>
      <w:r w:rsidR="00C232C4" w:rsidRPr="00B001D4">
        <w:rPr>
          <w:rFonts w:ascii="Arial Narrow" w:hAnsi="Arial Narrow" w:cs="Arial"/>
          <w:color w:val="000000"/>
          <w:sz w:val="24"/>
          <w:szCs w:val="24"/>
        </w:rPr>
        <w:t xml:space="preserve"> - Pregoeiro -, em razão das impropriedades constatadas no Pregão Presencial n.º 024/2017, elencadas nos itens 01, 02 e 03 do Voto. </w:t>
      </w:r>
      <w:r w:rsidR="00C33B19" w:rsidRPr="00B001D4">
        <w:rPr>
          <w:rFonts w:ascii="Arial Narrow" w:hAnsi="Arial Narrow" w:cs="Arial"/>
          <w:b/>
          <w:color w:val="000000"/>
          <w:sz w:val="24"/>
          <w:szCs w:val="24"/>
        </w:rPr>
        <w:t>9.3.</w:t>
      </w:r>
      <w:r w:rsidR="00C232C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C232C4" w:rsidRPr="00B001D4">
        <w:rPr>
          <w:rFonts w:ascii="Arial Narrow" w:hAnsi="Arial Narrow" w:cs="Arial"/>
          <w:color w:val="000000"/>
          <w:sz w:val="24"/>
          <w:szCs w:val="24"/>
        </w:rPr>
        <w:t xml:space="preserve"> ao </w:t>
      </w:r>
      <w:r w:rsidR="00C232C4" w:rsidRPr="00B001D4">
        <w:rPr>
          <w:rFonts w:ascii="Arial Narrow" w:hAnsi="Arial Narrow" w:cs="Arial"/>
          <w:b/>
          <w:color w:val="000000"/>
          <w:sz w:val="24"/>
          <w:szCs w:val="24"/>
        </w:rPr>
        <w:t xml:space="preserve">Sr. David Nunes Bemerguy </w:t>
      </w:r>
      <w:r w:rsidR="00C232C4" w:rsidRPr="00B001D4">
        <w:rPr>
          <w:rFonts w:ascii="Arial Narrow" w:hAnsi="Arial Narrow" w:cs="Arial"/>
          <w:color w:val="000000"/>
          <w:sz w:val="24"/>
          <w:szCs w:val="24"/>
        </w:rPr>
        <w:t xml:space="preserve">- Prefeito do Município de Benjamin Constant -, ao </w:t>
      </w:r>
      <w:r w:rsidR="00C232C4" w:rsidRPr="00B001D4">
        <w:rPr>
          <w:rFonts w:ascii="Arial Narrow" w:hAnsi="Arial Narrow" w:cs="Arial"/>
          <w:b/>
          <w:color w:val="000000"/>
          <w:sz w:val="24"/>
          <w:szCs w:val="24"/>
        </w:rPr>
        <w:t xml:space="preserve">Sr. Diego Garcia Sandoval </w:t>
      </w:r>
      <w:r w:rsidR="00C232C4" w:rsidRPr="00B001D4">
        <w:rPr>
          <w:rFonts w:ascii="Arial Narrow" w:hAnsi="Arial Narrow" w:cs="Arial"/>
          <w:color w:val="000000"/>
          <w:sz w:val="24"/>
          <w:szCs w:val="24"/>
        </w:rPr>
        <w:t xml:space="preserve">- Presidente da Comissão Permanente de Licitação do Município de Benjamin Constant -, </w:t>
      </w:r>
      <w:proofErr w:type="gramStart"/>
      <w:r w:rsidR="00C232C4" w:rsidRPr="00B001D4">
        <w:rPr>
          <w:rFonts w:ascii="Arial Narrow" w:hAnsi="Arial Narrow" w:cs="Arial"/>
          <w:color w:val="000000"/>
          <w:sz w:val="24"/>
          <w:szCs w:val="24"/>
        </w:rPr>
        <w:t>à</w:t>
      </w:r>
      <w:proofErr w:type="gramEnd"/>
      <w:r w:rsidR="00C232C4" w:rsidRPr="00B001D4">
        <w:rPr>
          <w:rFonts w:ascii="Arial Narrow" w:hAnsi="Arial Narrow" w:cs="Arial"/>
          <w:color w:val="000000"/>
          <w:sz w:val="24"/>
          <w:szCs w:val="24"/>
        </w:rPr>
        <w:t xml:space="preserve"> </w:t>
      </w:r>
      <w:r w:rsidR="00C232C4" w:rsidRPr="00B001D4">
        <w:rPr>
          <w:rFonts w:ascii="Arial Narrow" w:hAnsi="Arial Narrow" w:cs="Arial"/>
          <w:b/>
          <w:color w:val="000000"/>
          <w:sz w:val="24"/>
          <w:szCs w:val="24"/>
        </w:rPr>
        <w:t>Sra. Sebastiana Alves Rodrigues</w:t>
      </w:r>
      <w:r w:rsidR="00C232C4" w:rsidRPr="00B001D4">
        <w:rPr>
          <w:rFonts w:ascii="Arial Narrow" w:hAnsi="Arial Narrow" w:cs="Arial"/>
          <w:color w:val="000000"/>
          <w:sz w:val="24"/>
          <w:szCs w:val="24"/>
        </w:rPr>
        <w:t xml:space="preserve"> - Pregoeira - e ao </w:t>
      </w:r>
      <w:r w:rsidR="00C232C4" w:rsidRPr="00B001D4">
        <w:rPr>
          <w:rFonts w:ascii="Arial Narrow" w:hAnsi="Arial Narrow" w:cs="Arial"/>
          <w:b/>
          <w:color w:val="000000"/>
          <w:sz w:val="24"/>
          <w:szCs w:val="24"/>
        </w:rPr>
        <w:t>Sr. Francisco Aldenisio de Oliveira Melo</w:t>
      </w:r>
      <w:r w:rsidR="00C232C4" w:rsidRPr="00B001D4">
        <w:rPr>
          <w:rFonts w:ascii="Arial Narrow" w:hAnsi="Arial Narrow" w:cs="Arial"/>
          <w:color w:val="000000"/>
          <w:sz w:val="24"/>
          <w:szCs w:val="24"/>
        </w:rPr>
        <w:t xml:space="preserve"> - Pregoeiro, de forma individualizada, no valor de</w:t>
      </w:r>
      <w:r w:rsidR="00C232C4" w:rsidRPr="00B001D4">
        <w:rPr>
          <w:rFonts w:ascii="Arial Narrow" w:hAnsi="Arial Narrow" w:cs="Arial"/>
          <w:b/>
          <w:color w:val="000000"/>
          <w:sz w:val="24"/>
          <w:szCs w:val="24"/>
        </w:rPr>
        <w:t xml:space="preserve"> R$ 13.654,39 </w:t>
      </w:r>
      <w:r w:rsidR="00C232C4" w:rsidRPr="00B001D4">
        <w:rPr>
          <w:rFonts w:ascii="Arial Narrow" w:hAnsi="Arial Narrow" w:cs="Arial"/>
          <w:color w:val="000000"/>
          <w:sz w:val="24"/>
          <w:szCs w:val="24"/>
        </w:rPr>
        <w:t xml:space="preserve">(treze mil, seiscentos e cinquenta e quatro reais e trinta e nove centavos), com fulcro no art. 308, VI da Resolução n.º 04/02 - RI-TCE/AM, em razão dos atos praticados com grave infração à norma legal apontados nos itens 01, 02 e 03 do Voto. O referido valor deverá ser recolhido no prazo de 30 dias para o Cofre Estadual através de DAR avulso extraído do sítio eletrônico da SEFAZ/AM, sob </w:t>
      </w:r>
      <w:proofErr w:type="gramStart"/>
      <w:r w:rsidR="00C232C4" w:rsidRPr="00B001D4">
        <w:rPr>
          <w:rFonts w:ascii="Arial Narrow" w:hAnsi="Arial Narrow" w:cs="Arial"/>
          <w:color w:val="000000"/>
          <w:sz w:val="24"/>
          <w:szCs w:val="24"/>
        </w:rPr>
        <w:t>o código 5508 - Multas aplicadas pelo TCE/AM - Fundo de Apoio</w:t>
      </w:r>
      <w:proofErr w:type="gramEnd"/>
      <w:r w:rsidR="00C232C4" w:rsidRPr="00B001D4">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w:t>
      </w:r>
      <w:r w:rsidR="004A56DF" w:rsidRPr="00B001D4">
        <w:rPr>
          <w:rFonts w:ascii="Arial Narrow" w:hAnsi="Arial Narrow" w:cs="Arial"/>
          <w:color w:val="000000"/>
          <w:sz w:val="24"/>
          <w:szCs w:val="24"/>
        </w:rPr>
        <w:t>art. 72, inciso III, alínea "a"</w:t>
      </w:r>
      <w:r w:rsidR="00C232C4" w:rsidRPr="00B001D4">
        <w:rPr>
          <w:rFonts w:ascii="Arial Narrow" w:hAnsi="Arial Narrow" w:cs="Arial"/>
          <w:color w:val="000000"/>
          <w:sz w:val="24"/>
          <w:szCs w:val="24"/>
        </w:rPr>
        <w:t xml:space="preserve">, da Lei Orgânica do TCE/AM), condição imprescindível para emissão do Termo de Quitação. O não adimplemento dessa obrigação pecuniária no prazo legal importará na continuidade da cobrança administrativa ou judicial do título executivo. </w:t>
      </w:r>
      <w:r w:rsidR="00C33B19" w:rsidRPr="00B001D4">
        <w:rPr>
          <w:rFonts w:ascii="Arial Narrow" w:hAnsi="Arial Narrow" w:cs="Arial"/>
          <w:b/>
          <w:color w:val="000000"/>
          <w:sz w:val="24"/>
          <w:szCs w:val="24"/>
        </w:rPr>
        <w:t>9.4.</w:t>
      </w:r>
      <w:r w:rsidR="00C232C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C232C4" w:rsidRPr="00B001D4">
        <w:rPr>
          <w:rFonts w:ascii="Arial Narrow" w:hAnsi="Arial Narrow" w:cs="Arial"/>
          <w:color w:val="000000"/>
          <w:sz w:val="24"/>
          <w:szCs w:val="24"/>
        </w:rPr>
        <w:t xml:space="preserve"> à Prefeitura Municipal de Benjamin Constant, na pessoa do </w:t>
      </w:r>
      <w:r w:rsidR="00C232C4" w:rsidRPr="00B001D4">
        <w:rPr>
          <w:rFonts w:ascii="Arial Narrow" w:hAnsi="Arial Narrow" w:cs="Arial"/>
          <w:b/>
          <w:color w:val="000000"/>
          <w:sz w:val="24"/>
          <w:szCs w:val="24"/>
        </w:rPr>
        <w:t>Sr. David Nunes Bemerguy</w:t>
      </w:r>
      <w:r w:rsidR="00C232C4" w:rsidRPr="00B001D4">
        <w:rPr>
          <w:rFonts w:ascii="Arial Narrow" w:hAnsi="Arial Narrow" w:cs="Arial"/>
          <w:color w:val="000000"/>
          <w:sz w:val="24"/>
          <w:szCs w:val="24"/>
        </w:rPr>
        <w:t xml:space="preserve"> - Prefeito do Município de Benjamin Constant -, que se abstenha de efetuar termo aditivo ao Contrato n.º 035/2017, devendo proceder à realização de novo processo licitatório para a contratação de serviços de acesso à internet naquele Município, observando estritamente os dispositivos da Lei n.º 8.666/93, </w:t>
      </w:r>
      <w:proofErr w:type="gramStart"/>
      <w:r w:rsidR="00C232C4" w:rsidRPr="00B001D4">
        <w:rPr>
          <w:rFonts w:ascii="Arial Narrow" w:hAnsi="Arial Narrow" w:cs="Arial"/>
          <w:color w:val="000000"/>
          <w:sz w:val="24"/>
          <w:szCs w:val="24"/>
        </w:rPr>
        <w:t>sob pena</w:t>
      </w:r>
      <w:proofErr w:type="gramEnd"/>
      <w:r w:rsidR="00C232C4" w:rsidRPr="00B001D4">
        <w:rPr>
          <w:rFonts w:ascii="Arial Narrow" w:hAnsi="Arial Narrow" w:cs="Arial"/>
          <w:color w:val="000000"/>
          <w:sz w:val="24"/>
          <w:szCs w:val="24"/>
        </w:rPr>
        <w:t xml:space="preserve"> de aplicação de multa prevista no art. 308, II da Resolução n.º 04/02 - RI-TCE/AM. </w:t>
      </w:r>
      <w:r w:rsidR="00C33B19" w:rsidRPr="00B001D4">
        <w:rPr>
          <w:rFonts w:ascii="Arial Narrow" w:hAnsi="Arial Narrow" w:cs="Arial"/>
          <w:b/>
          <w:color w:val="000000"/>
          <w:sz w:val="24"/>
          <w:szCs w:val="24"/>
        </w:rPr>
        <w:t>9.5.</w:t>
      </w:r>
      <w:r w:rsidR="00C232C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C232C4" w:rsidRPr="00B001D4">
        <w:rPr>
          <w:rFonts w:ascii="Arial Narrow" w:hAnsi="Arial Narrow" w:cs="Arial"/>
          <w:color w:val="000000"/>
          <w:sz w:val="24"/>
          <w:szCs w:val="24"/>
        </w:rPr>
        <w:t xml:space="preserve"> à SEPLENO que extraia cópia do Voto e do Acórdão a ser exarado pelo Tribunal Pleno, encaminhando tal documentação à DICAMI para que proceda à sua juntada no Processo n.º 11331/2018 - referente à Prestação de Contas do Município de Benjamin Constant, exercício 2017, para que seja verificada a manutenção o</w:t>
      </w:r>
      <w:r w:rsidR="00294194" w:rsidRPr="00B001D4">
        <w:rPr>
          <w:rFonts w:ascii="Arial Narrow" w:hAnsi="Arial Narrow" w:cs="Arial"/>
          <w:color w:val="000000"/>
          <w:sz w:val="24"/>
          <w:szCs w:val="24"/>
        </w:rPr>
        <w:t>u não do Contrato n.º 035/2017.</w:t>
      </w:r>
      <w:r w:rsidR="004A56DF" w:rsidRPr="00B001D4">
        <w:rPr>
          <w:rFonts w:ascii="Arial Narrow" w:hAnsi="Arial Narrow" w:cs="Arial"/>
          <w:b/>
          <w:sz w:val="24"/>
          <w:szCs w:val="24"/>
        </w:rPr>
        <w:t xml:space="preserve"> </w:t>
      </w:r>
    </w:p>
    <w:p w:rsidR="005843C2" w:rsidRPr="00B001D4" w:rsidRDefault="005843C2"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w:t>
      </w:r>
      <w:r w:rsidR="00294194" w:rsidRPr="00B001D4">
        <w:rPr>
          <w:rFonts w:ascii="Arial Narrow" w:hAnsi="Arial Narrow" w:cs="Arial"/>
          <w:b/>
          <w:color w:val="000000"/>
          <w:sz w:val="24"/>
          <w:szCs w:val="24"/>
        </w:rPr>
        <w:t>ESSO Nº 13.869/2017 (Apenso: 11</w:t>
      </w:r>
      <w:r w:rsidR="002530C9" w:rsidRPr="00B001D4">
        <w:rPr>
          <w:rFonts w:ascii="Arial Narrow" w:hAnsi="Arial Narrow" w:cs="Arial"/>
          <w:b/>
          <w:color w:val="000000"/>
          <w:sz w:val="24"/>
          <w:szCs w:val="24"/>
        </w:rPr>
        <w:t>.</w:t>
      </w:r>
      <w:r w:rsidRPr="00B001D4">
        <w:rPr>
          <w:rFonts w:ascii="Arial Narrow" w:hAnsi="Arial Narrow" w:cs="Arial"/>
          <w:b/>
          <w:color w:val="000000"/>
          <w:sz w:val="24"/>
          <w:szCs w:val="24"/>
        </w:rPr>
        <w:t>408/2016)</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Recurso de Reconsideração interposto pelo Sr</w:t>
      </w:r>
      <w:r w:rsidR="00294194" w:rsidRPr="00B001D4">
        <w:rPr>
          <w:rFonts w:ascii="Arial Narrow" w:hAnsi="Arial Narrow" w:cs="Arial"/>
          <w:color w:val="000000"/>
          <w:sz w:val="24"/>
          <w:szCs w:val="24"/>
        </w:rPr>
        <w:t>.</w:t>
      </w:r>
      <w:r w:rsidRPr="00B001D4">
        <w:rPr>
          <w:rFonts w:ascii="Arial Narrow" w:hAnsi="Arial Narrow" w:cs="Arial"/>
          <w:color w:val="000000"/>
          <w:sz w:val="24"/>
          <w:szCs w:val="24"/>
        </w:rPr>
        <w:t xml:space="preserve"> Everaldo </w:t>
      </w:r>
      <w:r w:rsidR="00294194" w:rsidRPr="00B001D4">
        <w:rPr>
          <w:rFonts w:ascii="Arial Narrow" w:hAnsi="Arial Narrow" w:cs="Arial"/>
          <w:color w:val="000000"/>
          <w:sz w:val="24"/>
          <w:szCs w:val="24"/>
        </w:rPr>
        <w:t>Silvério</w:t>
      </w:r>
      <w:r w:rsidRPr="00B001D4">
        <w:rPr>
          <w:rFonts w:ascii="Arial Narrow" w:hAnsi="Arial Narrow" w:cs="Arial"/>
          <w:color w:val="000000"/>
          <w:sz w:val="24"/>
          <w:szCs w:val="24"/>
        </w:rPr>
        <w:t xml:space="preserve"> Batista Coelho, em face do Acórdão n° 422/2017-TCE-Tribunal Pleno, exarada nos autos do Processo n° 11.408/2016.</w:t>
      </w:r>
    </w:p>
    <w:p w:rsidR="005843C2" w:rsidRPr="00B001D4" w:rsidRDefault="00EC7741" w:rsidP="001B2458">
      <w:pPr>
        <w:spacing w:after="0" w:line="240" w:lineRule="auto"/>
        <w:ind w:left="-284"/>
        <w:jc w:val="both"/>
        <w:rPr>
          <w:rFonts w:ascii="Arial Narrow" w:hAnsi="Arial Narrow" w:cs="Arial"/>
          <w:sz w:val="24"/>
          <w:szCs w:val="24"/>
          <w:u w:val="single"/>
        </w:rPr>
      </w:pPr>
      <w:r w:rsidRPr="00B001D4">
        <w:rPr>
          <w:rFonts w:ascii="Arial Narrow" w:hAnsi="Arial Narrow" w:cs="Arial"/>
          <w:b/>
          <w:color w:val="000000"/>
          <w:sz w:val="24"/>
          <w:szCs w:val="24"/>
        </w:rPr>
        <w:lastRenderedPageBreak/>
        <w:t xml:space="preserve">ACÓRDÃO </w:t>
      </w:r>
      <w:r w:rsidR="002530C9" w:rsidRPr="00B001D4">
        <w:rPr>
          <w:rFonts w:ascii="Arial Narrow" w:hAnsi="Arial Narrow" w:cs="Arial"/>
          <w:b/>
          <w:color w:val="000000"/>
          <w:sz w:val="24"/>
          <w:szCs w:val="24"/>
        </w:rPr>
        <w:t xml:space="preserve">Nº </w:t>
      </w:r>
      <w:r w:rsidRPr="00B001D4">
        <w:rPr>
          <w:rFonts w:ascii="Arial Narrow" w:hAnsi="Arial Narrow" w:cs="Arial"/>
          <w:b/>
          <w:color w:val="000000"/>
          <w:sz w:val="24"/>
          <w:szCs w:val="24"/>
        </w:rPr>
        <w:t>70/2020:</w:t>
      </w:r>
      <w:r w:rsidRPr="00B001D4">
        <w:rPr>
          <w:rFonts w:ascii="Arial Narrow" w:hAnsi="Arial Narrow" w:cs="Arial"/>
          <w:color w:val="000000"/>
          <w:sz w:val="24"/>
          <w:szCs w:val="24"/>
        </w:rPr>
        <w:t xml:space="preserve"> </w:t>
      </w:r>
      <w:r w:rsidR="00294194"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294194" w:rsidRPr="00B001D4">
        <w:rPr>
          <w:rFonts w:ascii="Arial Narrow" w:hAnsi="Arial Narrow" w:cs="Arial"/>
          <w:color w:val="000000"/>
          <w:sz w:val="24"/>
          <w:szCs w:val="24"/>
        </w:rPr>
        <w:t xml:space="preserve"> </w:t>
      </w:r>
      <w:proofErr w:type="gramStart"/>
      <w:r w:rsidR="00294194" w:rsidRPr="00B001D4">
        <w:rPr>
          <w:rFonts w:ascii="Arial Narrow" w:hAnsi="Arial Narrow" w:cs="Arial"/>
          <w:color w:val="000000"/>
          <w:sz w:val="24"/>
          <w:szCs w:val="24"/>
        </w:rPr>
        <w:t>os Excelentíssimos</w:t>
      </w:r>
      <w:proofErr w:type="gramEnd"/>
      <w:r w:rsidR="00294194" w:rsidRPr="00B001D4">
        <w:rPr>
          <w:rFonts w:ascii="Arial Narrow" w:hAnsi="Arial Narrow" w:cs="Arial"/>
          <w:color w:val="000000"/>
          <w:sz w:val="24"/>
          <w:szCs w:val="24"/>
        </w:rPr>
        <w:t xml:space="preserve"> Senhores Conselheiros do Tribunal de Contas do Estado do Amazonas, reunidos em Sessão do </w:t>
      </w:r>
      <w:r w:rsidR="00294194" w:rsidRPr="00B001D4">
        <w:rPr>
          <w:rFonts w:ascii="Arial Narrow" w:hAnsi="Arial Narrow" w:cs="Arial"/>
          <w:b/>
          <w:color w:val="000000"/>
          <w:sz w:val="24"/>
          <w:szCs w:val="24"/>
        </w:rPr>
        <w:t>Tribunal Pleno</w:t>
      </w:r>
      <w:r w:rsidR="00294194" w:rsidRPr="00B001D4">
        <w:rPr>
          <w:rFonts w:ascii="Arial Narrow" w:hAnsi="Arial Narrow" w:cs="Arial"/>
          <w:color w:val="000000"/>
          <w:sz w:val="24"/>
          <w:szCs w:val="24"/>
        </w:rPr>
        <w:t xml:space="preserve">, no exercício da competência atribuída pelo art. 11, inciso III, alínea “f”, item 2, da Resolução nº 04/2002-TCE/AM, </w:t>
      </w:r>
      <w:r w:rsidR="00C33B19" w:rsidRPr="00B001D4">
        <w:rPr>
          <w:rFonts w:ascii="Arial Narrow" w:hAnsi="Arial Narrow" w:cs="Arial"/>
          <w:b/>
          <w:color w:val="000000"/>
          <w:sz w:val="24"/>
          <w:szCs w:val="24"/>
        </w:rPr>
        <w:t>à unanimidade</w:t>
      </w:r>
      <w:r w:rsidR="00294194" w:rsidRPr="00B001D4">
        <w:rPr>
          <w:rFonts w:ascii="Arial Narrow" w:hAnsi="Arial Narrow" w:cs="Arial"/>
          <w:color w:val="000000"/>
          <w:sz w:val="24"/>
          <w:szCs w:val="24"/>
        </w:rPr>
        <w:t xml:space="preserve">, nos termos do voto do Excelentíssimo Senhor Conselheiro Convocado e Relator, </w:t>
      </w:r>
      <w:r w:rsidR="00294194" w:rsidRPr="00B001D4">
        <w:rPr>
          <w:rFonts w:ascii="Arial Narrow" w:hAnsi="Arial Narrow" w:cs="Arial"/>
          <w:b/>
          <w:color w:val="000000"/>
          <w:sz w:val="24"/>
          <w:szCs w:val="24"/>
        </w:rPr>
        <w:t>em consonância</w:t>
      </w:r>
      <w:r w:rsidR="00294194"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294194" w:rsidRPr="00B001D4">
        <w:rPr>
          <w:rFonts w:ascii="Arial Narrow" w:hAnsi="Arial Narrow" w:cs="Arial"/>
          <w:color w:val="000000"/>
          <w:sz w:val="24"/>
          <w:szCs w:val="24"/>
        </w:rPr>
        <w:t xml:space="preserve"> do Pedido de Reconsideração interposto pelo </w:t>
      </w:r>
      <w:r w:rsidR="00294194" w:rsidRPr="00B001D4">
        <w:rPr>
          <w:rFonts w:ascii="Arial Narrow" w:hAnsi="Arial Narrow" w:cs="Arial"/>
          <w:b/>
          <w:color w:val="000000"/>
          <w:sz w:val="24"/>
          <w:szCs w:val="24"/>
        </w:rPr>
        <w:t>Sr. Everaldo Silvério Batista Coelho</w:t>
      </w:r>
      <w:r w:rsidR="00294194" w:rsidRPr="00B001D4">
        <w:rPr>
          <w:rFonts w:ascii="Arial Narrow" w:hAnsi="Arial Narrow" w:cs="Arial"/>
          <w:color w:val="000000"/>
          <w:sz w:val="24"/>
          <w:szCs w:val="24"/>
        </w:rPr>
        <w:t xml:space="preserve">, em face do Acórdão nº 422/2017 - TCE - Tribunal Pleno, exarado nos autos do Processo nº 11.408/2016 (apenso), por preencher os requisitos do art. 145, I, II e III da Resolução nº 04/2002- TCE/AM. </w:t>
      </w:r>
      <w:r w:rsidR="004B0880" w:rsidRPr="00B001D4">
        <w:rPr>
          <w:rFonts w:ascii="Arial Narrow" w:hAnsi="Arial Narrow" w:cs="Arial"/>
          <w:b/>
          <w:color w:val="000000"/>
          <w:sz w:val="24"/>
          <w:szCs w:val="24"/>
        </w:rPr>
        <w:t>8.2.</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294194" w:rsidRPr="00B001D4">
        <w:rPr>
          <w:rFonts w:ascii="Arial Narrow" w:hAnsi="Arial Narrow" w:cs="Arial"/>
          <w:color w:val="000000"/>
          <w:sz w:val="24"/>
          <w:szCs w:val="24"/>
        </w:rPr>
        <w:t xml:space="preserve"> Parcial ao Pedido de Reconsideração interposto pelo </w:t>
      </w:r>
      <w:r w:rsidR="00294194" w:rsidRPr="00B001D4">
        <w:rPr>
          <w:rFonts w:ascii="Arial Narrow" w:hAnsi="Arial Narrow" w:cs="Arial"/>
          <w:b/>
          <w:color w:val="000000"/>
          <w:sz w:val="24"/>
          <w:szCs w:val="24"/>
        </w:rPr>
        <w:t>Sr. Everaldo Silvério Batista Coelho</w:t>
      </w:r>
      <w:r w:rsidR="00294194" w:rsidRPr="00B001D4">
        <w:rPr>
          <w:rFonts w:ascii="Arial Narrow" w:hAnsi="Arial Narrow" w:cs="Arial"/>
          <w:color w:val="000000"/>
          <w:sz w:val="24"/>
          <w:szCs w:val="24"/>
        </w:rPr>
        <w:t xml:space="preserve">, excluindo a multa do item 9.2, em virtude de seu falecimento, e os débitos indicados nos dos itens </w:t>
      </w:r>
      <w:r w:rsidR="00C33B19" w:rsidRPr="00B001D4">
        <w:rPr>
          <w:rFonts w:ascii="Arial Narrow" w:hAnsi="Arial Narrow" w:cs="Arial"/>
          <w:color w:val="000000"/>
          <w:sz w:val="24"/>
          <w:szCs w:val="24"/>
        </w:rPr>
        <w:t>9.3.</w:t>
      </w:r>
      <w:r w:rsidR="00294194" w:rsidRPr="00B001D4">
        <w:rPr>
          <w:rFonts w:ascii="Arial Narrow" w:hAnsi="Arial Narrow" w:cs="Arial"/>
          <w:color w:val="000000"/>
          <w:sz w:val="24"/>
          <w:szCs w:val="24"/>
        </w:rPr>
        <w:t xml:space="preserve">1, </w:t>
      </w:r>
      <w:r w:rsidR="00C33B19" w:rsidRPr="00B001D4">
        <w:rPr>
          <w:rFonts w:ascii="Arial Narrow" w:hAnsi="Arial Narrow" w:cs="Arial"/>
          <w:color w:val="000000"/>
          <w:sz w:val="24"/>
          <w:szCs w:val="24"/>
        </w:rPr>
        <w:t>9.3.</w:t>
      </w:r>
      <w:r w:rsidR="00294194" w:rsidRPr="00B001D4">
        <w:rPr>
          <w:rFonts w:ascii="Arial Narrow" w:hAnsi="Arial Narrow" w:cs="Arial"/>
          <w:color w:val="000000"/>
          <w:sz w:val="24"/>
          <w:szCs w:val="24"/>
        </w:rPr>
        <w:t xml:space="preserve">2, </w:t>
      </w:r>
      <w:r w:rsidR="00C33B19" w:rsidRPr="00B001D4">
        <w:rPr>
          <w:rFonts w:ascii="Arial Narrow" w:hAnsi="Arial Narrow" w:cs="Arial"/>
          <w:color w:val="000000"/>
          <w:sz w:val="24"/>
          <w:szCs w:val="24"/>
        </w:rPr>
        <w:t>9.3.</w:t>
      </w:r>
      <w:r w:rsidR="00294194" w:rsidRPr="00B001D4">
        <w:rPr>
          <w:rFonts w:ascii="Arial Narrow" w:hAnsi="Arial Narrow" w:cs="Arial"/>
          <w:color w:val="000000"/>
          <w:sz w:val="24"/>
          <w:szCs w:val="24"/>
        </w:rPr>
        <w:t xml:space="preserve">5, </w:t>
      </w:r>
      <w:r w:rsidR="00C33B19" w:rsidRPr="00B001D4">
        <w:rPr>
          <w:rFonts w:ascii="Arial Narrow" w:hAnsi="Arial Narrow" w:cs="Arial"/>
          <w:color w:val="000000"/>
          <w:sz w:val="24"/>
          <w:szCs w:val="24"/>
        </w:rPr>
        <w:t>9.3.</w:t>
      </w:r>
      <w:r w:rsidR="00294194" w:rsidRPr="00B001D4">
        <w:rPr>
          <w:rFonts w:ascii="Arial Narrow" w:hAnsi="Arial Narrow" w:cs="Arial"/>
          <w:color w:val="000000"/>
          <w:sz w:val="24"/>
          <w:szCs w:val="24"/>
        </w:rPr>
        <w:t xml:space="preserve">6 e </w:t>
      </w:r>
      <w:r w:rsidR="00C33B19" w:rsidRPr="00B001D4">
        <w:rPr>
          <w:rFonts w:ascii="Arial Narrow" w:hAnsi="Arial Narrow" w:cs="Arial"/>
          <w:color w:val="000000"/>
          <w:sz w:val="24"/>
          <w:szCs w:val="24"/>
        </w:rPr>
        <w:t>9.3.</w:t>
      </w:r>
      <w:r w:rsidR="00294194" w:rsidRPr="00B001D4">
        <w:rPr>
          <w:rFonts w:ascii="Arial Narrow" w:hAnsi="Arial Narrow" w:cs="Arial"/>
          <w:color w:val="000000"/>
          <w:sz w:val="24"/>
          <w:szCs w:val="24"/>
        </w:rPr>
        <w:t xml:space="preserve">7 do Acórdão nº 422/2017 - TCE - Tribunal </w:t>
      </w:r>
      <w:proofErr w:type="gramStart"/>
      <w:r w:rsidR="00294194" w:rsidRPr="00B001D4">
        <w:rPr>
          <w:rFonts w:ascii="Arial Narrow" w:hAnsi="Arial Narrow" w:cs="Arial"/>
          <w:color w:val="000000"/>
          <w:sz w:val="24"/>
          <w:szCs w:val="24"/>
        </w:rPr>
        <w:t>Pleno, mantendo-se inalterados os demais itens, ficando a cargo do Relator do processo principal o acompanhamento do cumprimento dos itens ora mantidos</w:t>
      </w:r>
      <w:proofErr w:type="gramEnd"/>
      <w:r w:rsidR="00294194"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8.3.</w:t>
      </w:r>
      <w:r w:rsidR="00294194"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294194" w:rsidRPr="00B001D4">
        <w:rPr>
          <w:rFonts w:ascii="Arial Narrow" w:hAnsi="Arial Narrow" w:cs="Arial"/>
          <w:color w:val="000000"/>
          <w:sz w:val="24"/>
          <w:szCs w:val="24"/>
        </w:rPr>
        <w:t xml:space="preserve"> do desfecho atribuído a estes autos ao espólio do </w:t>
      </w:r>
      <w:r w:rsidR="00294194" w:rsidRPr="00B001D4">
        <w:rPr>
          <w:rFonts w:ascii="Arial Narrow" w:hAnsi="Arial Narrow" w:cs="Arial"/>
          <w:b/>
          <w:color w:val="000000"/>
          <w:sz w:val="24"/>
          <w:szCs w:val="24"/>
        </w:rPr>
        <w:t>Sr. Everaldo Silvério Batista Coelho</w:t>
      </w:r>
      <w:r w:rsidR="00294194" w:rsidRPr="00B001D4">
        <w:rPr>
          <w:rFonts w:ascii="Arial Narrow" w:hAnsi="Arial Narrow" w:cs="Arial"/>
          <w:color w:val="000000"/>
          <w:sz w:val="24"/>
          <w:szCs w:val="24"/>
        </w:rPr>
        <w:t xml:space="preserve">. </w:t>
      </w:r>
      <w:r w:rsidR="00294194" w:rsidRPr="00B001D4">
        <w:rPr>
          <w:rFonts w:ascii="Arial Narrow" w:hAnsi="Arial Narrow" w:cs="Arial"/>
          <w:b/>
          <w:color w:val="000000"/>
          <w:sz w:val="24"/>
          <w:szCs w:val="24"/>
        </w:rPr>
        <w:t>Declaração de Impedimento:</w:t>
      </w:r>
      <w:r w:rsidR="00294194" w:rsidRPr="00B001D4">
        <w:rPr>
          <w:rFonts w:ascii="Arial Narrow" w:hAnsi="Arial Narrow" w:cs="Arial"/>
          <w:color w:val="000000"/>
          <w:sz w:val="24"/>
          <w:szCs w:val="24"/>
        </w:rPr>
        <w:t xml:space="preserve"> Conselheiro Mario Manoel Coelho de Mello (art. 65 do Regimento Interno).</w:t>
      </w:r>
      <w:r w:rsidR="004A56DF" w:rsidRPr="00B001D4">
        <w:rPr>
          <w:rFonts w:ascii="Arial Narrow" w:hAnsi="Arial Narrow" w:cs="Arial"/>
          <w:color w:val="000000"/>
          <w:sz w:val="24"/>
          <w:szCs w:val="24"/>
        </w:rPr>
        <w:t xml:space="preserve"> </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PROCESSO Nº 419/2019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 xml:space="preserve">Representação nº 52/2019-MPC-CASA, com pedido de Medida Cautelar, </w:t>
      </w:r>
      <w:r w:rsidR="00E26537" w:rsidRPr="00B001D4">
        <w:rPr>
          <w:rFonts w:ascii="Arial Narrow" w:hAnsi="Arial Narrow" w:cs="Arial"/>
          <w:color w:val="000000"/>
          <w:sz w:val="24"/>
          <w:szCs w:val="24"/>
        </w:rPr>
        <w:t>proposta pelo Ministério Público de Contas, por intermédio do Procurador Carlos Alberto Souza de Almeida, em face do Sr. Marcos Apolo Muniz de Araújo, Secretário de Cultura do Estado do Amazonas–SEC, em razão da não apresentação de resposta ao Ofício Requisitório n.º 37/2019–CASA/MPC</w:t>
      </w:r>
      <w:r w:rsidRPr="00B001D4">
        <w:rPr>
          <w:rFonts w:ascii="Arial Narrow" w:hAnsi="Arial Narrow" w:cs="Arial"/>
          <w:color w:val="000000"/>
          <w:sz w:val="24"/>
          <w:szCs w:val="24"/>
        </w:rPr>
        <w:t xml:space="preserve">. </w:t>
      </w:r>
      <w:r w:rsidR="00294194" w:rsidRPr="00B001D4">
        <w:rPr>
          <w:rFonts w:ascii="Arial Narrow" w:hAnsi="Arial Narrow" w:cs="Arial"/>
          <w:b/>
          <w:color w:val="000000"/>
          <w:sz w:val="24"/>
          <w:szCs w:val="24"/>
        </w:rPr>
        <w:t xml:space="preserve">Advogados: </w:t>
      </w:r>
      <w:r w:rsidR="00294194" w:rsidRPr="00B001D4">
        <w:rPr>
          <w:rFonts w:ascii="Arial Narrow" w:hAnsi="Arial Narrow" w:cs="Arial"/>
          <w:color w:val="000000"/>
          <w:sz w:val="24"/>
          <w:szCs w:val="24"/>
        </w:rPr>
        <w:t>Benedita Maria Filgueira de Carvalho - OAB/AM 3</w:t>
      </w:r>
      <w:r w:rsidR="000244F6" w:rsidRPr="00B001D4">
        <w:rPr>
          <w:rFonts w:ascii="Arial Narrow" w:hAnsi="Arial Narrow" w:cs="Arial"/>
          <w:color w:val="000000"/>
          <w:sz w:val="24"/>
          <w:szCs w:val="24"/>
        </w:rPr>
        <w:t>.</w:t>
      </w:r>
      <w:r w:rsidR="00294194" w:rsidRPr="00B001D4">
        <w:rPr>
          <w:rFonts w:ascii="Arial Narrow" w:hAnsi="Arial Narrow" w:cs="Arial"/>
          <w:color w:val="000000"/>
          <w:sz w:val="24"/>
          <w:szCs w:val="24"/>
        </w:rPr>
        <w:t>452, Sérgio Ricardo Mota Cruz - OAB/AM 3</w:t>
      </w:r>
      <w:r w:rsidR="000244F6" w:rsidRPr="00B001D4">
        <w:rPr>
          <w:rFonts w:ascii="Arial Narrow" w:hAnsi="Arial Narrow" w:cs="Arial"/>
          <w:color w:val="000000"/>
          <w:sz w:val="24"/>
          <w:szCs w:val="24"/>
        </w:rPr>
        <w:t>.</w:t>
      </w:r>
      <w:r w:rsidR="00294194" w:rsidRPr="00B001D4">
        <w:rPr>
          <w:rFonts w:ascii="Arial Narrow" w:hAnsi="Arial Narrow" w:cs="Arial"/>
          <w:color w:val="000000"/>
          <w:sz w:val="24"/>
          <w:szCs w:val="24"/>
        </w:rPr>
        <w:t>495, Fábio Pinheiro de Araújo - OAB/AM N. 9</w:t>
      </w:r>
      <w:r w:rsidR="000244F6" w:rsidRPr="00B001D4">
        <w:rPr>
          <w:rFonts w:ascii="Arial Narrow" w:hAnsi="Arial Narrow" w:cs="Arial"/>
          <w:color w:val="000000"/>
          <w:sz w:val="24"/>
          <w:szCs w:val="24"/>
        </w:rPr>
        <w:t>.</w:t>
      </w:r>
      <w:r w:rsidR="00294194" w:rsidRPr="00B001D4">
        <w:rPr>
          <w:rFonts w:ascii="Arial Narrow" w:hAnsi="Arial Narrow" w:cs="Arial"/>
          <w:color w:val="000000"/>
          <w:sz w:val="24"/>
          <w:szCs w:val="24"/>
        </w:rPr>
        <w:t>576, Roberto de Sá dos Santos - OAB/AM 9</w:t>
      </w:r>
      <w:r w:rsidR="000244F6" w:rsidRPr="00B001D4">
        <w:rPr>
          <w:rFonts w:ascii="Arial Narrow" w:hAnsi="Arial Narrow" w:cs="Arial"/>
          <w:color w:val="000000"/>
          <w:sz w:val="24"/>
          <w:szCs w:val="24"/>
        </w:rPr>
        <w:t>.</w:t>
      </w:r>
      <w:r w:rsidR="00294194" w:rsidRPr="00B001D4">
        <w:rPr>
          <w:rFonts w:ascii="Arial Narrow" w:hAnsi="Arial Narrow" w:cs="Arial"/>
          <w:color w:val="000000"/>
          <w:sz w:val="24"/>
          <w:szCs w:val="24"/>
        </w:rPr>
        <w:t>530, Bruno Monteiro Lobato - OAB/AM 7</w:t>
      </w:r>
      <w:r w:rsidR="000244F6" w:rsidRPr="00B001D4">
        <w:rPr>
          <w:rFonts w:ascii="Arial Narrow" w:hAnsi="Arial Narrow" w:cs="Arial"/>
          <w:color w:val="000000"/>
          <w:sz w:val="24"/>
          <w:szCs w:val="24"/>
        </w:rPr>
        <w:t>.</w:t>
      </w:r>
      <w:r w:rsidR="00294194" w:rsidRPr="00B001D4">
        <w:rPr>
          <w:rFonts w:ascii="Arial Narrow" w:hAnsi="Arial Narrow" w:cs="Arial"/>
          <w:color w:val="000000"/>
          <w:sz w:val="24"/>
          <w:szCs w:val="24"/>
        </w:rPr>
        <w:t>951 e Leonardo Marques Bentes da Cunha - OAB/AM 12</w:t>
      </w:r>
      <w:r w:rsidR="000244F6" w:rsidRPr="00B001D4">
        <w:rPr>
          <w:rFonts w:ascii="Arial Narrow" w:hAnsi="Arial Narrow" w:cs="Arial"/>
          <w:color w:val="000000"/>
          <w:sz w:val="24"/>
          <w:szCs w:val="24"/>
        </w:rPr>
        <w:t>.</w:t>
      </w:r>
      <w:r w:rsidR="002B57B8" w:rsidRPr="00B001D4">
        <w:rPr>
          <w:rFonts w:ascii="Arial Narrow" w:hAnsi="Arial Narrow" w:cs="Arial"/>
          <w:color w:val="000000"/>
          <w:sz w:val="24"/>
          <w:szCs w:val="24"/>
        </w:rPr>
        <w:t>565.</w:t>
      </w:r>
    </w:p>
    <w:p w:rsidR="002B57B8" w:rsidRPr="00B001D4" w:rsidRDefault="00EC7741" w:rsidP="001B2458">
      <w:pPr>
        <w:spacing w:after="0" w:line="240" w:lineRule="auto"/>
        <w:ind w:left="-284"/>
        <w:jc w:val="both"/>
        <w:rPr>
          <w:rFonts w:ascii="Arial Narrow" w:hAnsi="Arial Narrow" w:cs="Arial"/>
          <w:b/>
          <w:sz w:val="24"/>
          <w:szCs w:val="24"/>
        </w:rPr>
      </w:pPr>
      <w:r w:rsidRPr="00B001D4">
        <w:rPr>
          <w:rFonts w:ascii="Arial Narrow" w:hAnsi="Arial Narrow" w:cs="Arial"/>
          <w:b/>
          <w:color w:val="000000"/>
          <w:sz w:val="24"/>
          <w:szCs w:val="24"/>
        </w:rPr>
        <w:t>DECISÃO Nº 40/2020:</w:t>
      </w:r>
      <w:r w:rsidR="00294194" w:rsidRPr="00B001D4">
        <w:rPr>
          <w:rFonts w:ascii="Arial Narrow" w:hAnsi="Arial Narrow" w:cs="Arial"/>
          <w:b/>
          <w:color w:val="000000"/>
          <w:sz w:val="24"/>
          <w:szCs w:val="24"/>
        </w:rPr>
        <w:t xml:space="preserve"> </w:t>
      </w:r>
      <w:r w:rsidR="00294194"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00294194" w:rsidRPr="00B001D4">
        <w:rPr>
          <w:rFonts w:ascii="Arial Narrow" w:hAnsi="Arial Narrow" w:cs="Arial"/>
          <w:color w:val="000000"/>
          <w:sz w:val="24"/>
          <w:szCs w:val="24"/>
        </w:rPr>
        <w:t xml:space="preserve"> </w:t>
      </w:r>
      <w:proofErr w:type="gramStart"/>
      <w:r w:rsidR="00294194" w:rsidRPr="00B001D4">
        <w:rPr>
          <w:rFonts w:ascii="Arial Narrow" w:hAnsi="Arial Narrow" w:cs="Arial"/>
          <w:color w:val="000000"/>
          <w:sz w:val="24"/>
          <w:szCs w:val="24"/>
        </w:rPr>
        <w:t>os Excelentíssimos</w:t>
      </w:r>
      <w:proofErr w:type="gramEnd"/>
      <w:r w:rsidR="00294194" w:rsidRPr="00B001D4">
        <w:rPr>
          <w:rFonts w:ascii="Arial Narrow" w:hAnsi="Arial Narrow" w:cs="Arial"/>
          <w:color w:val="000000"/>
          <w:sz w:val="24"/>
          <w:szCs w:val="24"/>
        </w:rPr>
        <w:t xml:space="preserve"> Senhores Conselheiros do Tribunal de Contas do Estado do Amazonas, reunidos em Sessão do </w:t>
      </w:r>
      <w:r w:rsidR="00294194" w:rsidRPr="00B001D4">
        <w:rPr>
          <w:rFonts w:ascii="Arial Narrow" w:hAnsi="Arial Narrow" w:cs="Arial"/>
          <w:b/>
          <w:color w:val="000000"/>
          <w:sz w:val="24"/>
          <w:szCs w:val="24"/>
        </w:rPr>
        <w:t>Tribunal Pleno</w:t>
      </w:r>
      <w:r w:rsidR="00294194"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294194" w:rsidRPr="00B001D4">
        <w:rPr>
          <w:rFonts w:ascii="Arial Narrow" w:hAnsi="Arial Narrow" w:cs="Arial"/>
          <w:color w:val="000000"/>
          <w:sz w:val="24"/>
          <w:szCs w:val="24"/>
        </w:rPr>
        <w:t xml:space="preserve">, nos termos do voto do Excelentíssimo Senhor Conselheiro Convocado e Relator, </w:t>
      </w:r>
      <w:r w:rsidR="00294194" w:rsidRPr="00B001D4">
        <w:rPr>
          <w:rFonts w:ascii="Arial Narrow" w:hAnsi="Arial Narrow" w:cs="Arial"/>
          <w:b/>
          <w:color w:val="000000"/>
          <w:sz w:val="24"/>
          <w:szCs w:val="24"/>
        </w:rPr>
        <w:t>em divergência</w:t>
      </w:r>
      <w:r w:rsidR="00294194"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9.1.</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294194" w:rsidRPr="00B001D4">
        <w:rPr>
          <w:rFonts w:ascii="Arial Narrow" w:hAnsi="Arial Narrow" w:cs="Arial"/>
          <w:color w:val="000000"/>
          <w:sz w:val="24"/>
          <w:szCs w:val="24"/>
        </w:rPr>
        <w:t xml:space="preserve"> da </w:t>
      </w:r>
      <w:r w:rsidR="00294194" w:rsidRPr="00B001D4">
        <w:rPr>
          <w:rFonts w:ascii="Arial Narrow" w:hAnsi="Arial Narrow" w:cs="Arial"/>
          <w:b/>
          <w:color w:val="000000"/>
          <w:sz w:val="24"/>
          <w:szCs w:val="24"/>
        </w:rPr>
        <w:t>Representação</w:t>
      </w:r>
      <w:r w:rsidR="00294194" w:rsidRPr="00B001D4">
        <w:rPr>
          <w:rFonts w:ascii="Arial Narrow" w:hAnsi="Arial Narrow" w:cs="Arial"/>
          <w:color w:val="000000"/>
          <w:sz w:val="24"/>
          <w:szCs w:val="24"/>
        </w:rPr>
        <w:t xml:space="preserve"> proposta pelo Ministério Público de Contas, por intermédio do Procurador Carlos Alberto Souza de Almeida, em face do </w:t>
      </w:r>
      <w:r w:rsidR="00294194" w:rsidRPr="00B001D4">
        <w:rPr>
          <w:rFonts w:ascii="Arial Narrow" w:hAnsi="Arial Narrow" w:cs="Arial"/>
          <w:b/>
          <w:color w:val="000000"/>
          <w:sz w:val="24"/>
          <w:szCs w:val="24"/>
        </w:rPr>
        <w:t>Sr. Marcos Apolo Muniz de Araújo,</w:t>
      </w:r>
      <w:r w:rsidR="00294194" w:rsidRPr="00B001D4">
        <w:rPr>
          <w:rFonts w:ascii="Arial Narrow" w:hAnsi="Arial Narrow" w:cs="Arial"/>
          <w:color w:val="000000"/>
          <w:sz w:val="24"/>
          <w:szCs w:val="24"/>
        </w:rPr>
        <w:t xml:space="preserve"> Secretário de Cultura do Estado, em razão do preenchimento dos requisitos estabelecidos no art. 288 da Resolução n.º 04/02 - RI-TCE/AM; </w:t>
      </w:r>
      <w:r w:rsidR="00C33B19" w:rsidRPr="00B001D4">
        <w:rPr>
          <w:rFonts w:ascii="Arial Narrow" w:hAnsi="Arial Narrow" w:cs="Arial"/>
          <w:b/>
          <w:color w:val="000000"/>
          <w:sz w:val="24"/>
          <w:szCs w:val="24"/>
        </w:rPr>
        <w:t>9.2.</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Improcedente</w:t>
      </w:r>
      <w:r w:rsidR="00294194" w:rsidRPr="00B001D4">
        <w:rPr>
          <w:rFonts w:ascii="Arial Narrow" w:hAnsi="Arial Narrow" w:cs="Arial"/>
          <w:color w:val="000000"/>
          <w:sz w:val="24"/>
          <w:szCs w:val="24"/>
        </w:rPr>
        <w:t xml:space="preserve"> a </w:t>
      </w:r>
      <w:r w:rsidR="00294194" w:rsidRPr="00B001D4">
        <w:rPr>
          <w:rFonts w:ascii="Arial Narrow" w:hAnsi="Arial Narrow" w:cs="Arial"/>
          <w:b/>
          <w:color w:val="000000"/>
          <w:sz w:val="24"/>
          <w:szCs w:val="24"/>
        </w:rPr>
        <w:t>Representação</w:t>
      </w:r>
      <w:r w:rsidR="00294194" w:rsidRPr="00B001D4">
        <w:rPr>
          <w:rFonts w:ascii="Arial Narrow" w:hAnsi="Arial Narrow" w:cs="Arial"/>
          <w:color w:val="000000"/>
          <w:sz w:val="24"/>
          <w:szCs w:val="24"/>
        </w:rPr>
        <w:t xml:space="preserve"> proposta pelo Ministério Público de Contas, por intermédio do Procurador Carlos Alberto Souza de Almeida, em razão de terem sido apresentados informações e documentos pelo </w:t>
      </w:r>
      <w:r w:rsidR="00294194" w:rsidRPr="00B001D4">
        <w:rPr>
          <w:rFonts w:ascii="Arial Narrow" w:hAnsi="Arial Narrow" w:cs="Arial"/>
          <w:b/>
          <w:color w:val="000000"/>
          <w:sz w:val="24"/>
          <w:szCs w:val="24"/>
        </w:rPr>
        <w:t>Sr. Marcos Apolo Muniz de Araújo</w:t>
      </w:r>
      <w:r w:rsidR="00294194" w:rsidRPr="00B001D4">
        <w:rPr>
          <w:rFonts w:ascii="Arial Narrow" w:hAnsi="Arial Narrow" w:cs="Arial"/>
          <w:color w:val="000000"/>
          <w:sz w:val="24"/>
          <w:szCs w:val="24"/>
        </w:rPr>
        <w:t xml:space="preserve">, Secretário de Cultura do Estado, acerca do Contrato de Gestão n.º 01/2019. </w:t>
      </w:r>
      <w:r w:rsidR="00C33B19" w:rsidRPr="00B001D4">
        <w:rPr>
          <w:rFonts w:ascii="Arial Narrow" w:hAnsi="Arial Narrow" w:cs="Arial"/>
          <w:b/>
          <w:color w:val="000000"/>
          <w:sz w:val="24"/>
          <w:szCs w:val="24"/>
        </w:rPr>
        <w:t>9.3.</w:t>
      </w:r>
      <w:r w:rsidR="00294194"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294194" w:rsidRPr="00B001D4">
        <w:rPr>
          <w:rFonts w:ascii="Arial Narrow" w:hAnsi="Arial Narrow" w:cs="Arial"/>
          <w:color w:val="000000"/>
          <w:sz w:val="24"/>
          <w:szCs w:val="24"/>
        </w:rPr>
        <w:t xml:space="preserve"> ao </w:t>
      </w:r>
      <w:r w:rsidR="00294194" w:rsidRPr="00B001D4">
        <w:rPr>
          <w:rFonts w:ascii="Arial Narrow" w:hAnsi="Arial Narrow" w:cs="Arial"/>
          <w:b/>
          <w:color w:val="000000"/>
          <w:sz w:val="24"/>
          <w:szCs w:val="24"/>
        </w:rPr>
        <w:t>Sr. Marcos Apolo Muniz de Araújo</w:t>
      </w:r>
      <w:r w:rsidR="00294194" w:rsidRPr="00B001D4">
        <w:rPr>
          <w:rFonts w:ascii="Arial Narrow" w:hAnsi="Arial Narrow" w:cs="Arial"/>
          <w:color w:val="000000"/>
          <w:sz w:val="24"/>
          <w:szCs w:val="24"/>
        </w:rPr>
        <w:t xml:space="preserve">, Secretário de Cultura do Estado, e aos demais interessados acerca do deslinde do feito; </w:t>
      </w:r>
      <w:r w:rsidR="00C33B19" w:rsidRPr="00B001D4">
        <w:rPr>
          <w:rFonts w:ascii="Arial Narrow" w:hAnsi="Arial Narrow" w:cs="Arial"/>
          <w:b/>
          <w:color w:val="000000"/>
          <w:sz w:val="24"/>
          <w:szCs w:val="24"/>
        </w:rPr>
        <w:t>9.4.</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294194" w:rsidRPr="00B001D4">
        <w:rPr>
          <w:rFonts w:ascii="Arial Narrow" w:hAnsi="Arial Narrow" w:cs="Arial"/>
          <w:color w:val="000000"/>
          <w:sz w:val="24"/>
          <w:szCs w:val="24"/>
        </w:rPr>
        <w:t xml:space="preserve"> o Processo nos termos do art. 162, da Resolução n.º 04/02 - RI-TCE/AM.</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574/2019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Representação com pedido de Medida Cautelar </w:t>
      </w:r>
      <w:r w:rsidR="006D297C" w:rsidRPr="00B001D4">
        <w:rPr>
          <w:rFonts w:ascii="Arial Narrow" w:hAnsi="Arial Narrow" w:cs="Arial"/>
          <w:color w:val="000000"/>
          <w:sz w:val="24"/>
          <w:szCs w:val="24"/>
        </w:rPr>
        <w:t>formulada pela empresa Bioqualy Comércio de Produtos Hospitalares Ltda., em razão de supostas irregularidades no Pregão Eletrônico para Registro de Preços n.º 041/2019.</w:t>
      </w:r>
      <w:r w:rsidR="00294194" w:rsidRPr="00B001D4">
        <w:rPr>
          <w:rFonts w:ascii="Arial Narrow" w:hAnsi="Arial Narrow" w:cs="Arial"/>
          <w:color w:val="000000"/>
          <w:sz w:val="24"/>
          <w:szCs w:val="24"/>
        </w:rPr>
        <w:t xml:space="preserve"> </w:t>
      </w:r>
      <w:r w:rsidR="00294194" w:rsidRPr="00B001D4">
        <w:rPr>
          <w:rFonts w:ascii="Arial Narrow" w:hAnsi="Arial Narrow" w:cs="Arial"/>
          <w:b/>
          <w:color w:val="000000"/>
          <w:sz w:val="24"/>
          <w:szCs w:val="24"/>
        </w:rPr>
        <w:t>Advogado:</w:t>
      </w:r>
      <w:r w:rsidR="00294194" w:rsidRPr="00B001D4">
        <w:rPr>
          <w:rFonts w:ascii="Arial Narrow" w:hAnsi="Arial Narrow" w:cs="Arial"/>
          <w:color w:val="000000"/>
          <w:sz w:val="24"/>
          <w:szCs w:val="24"/>
        </w:rPr>
        <w:t xml:space="preserve"> Adson Pinho Pinto - OAB/AM 5</w:t>
      </w:r>
      <w:r w:rsidR="006D297C" w:rsidRPr="00B001D4">
        <w:rPr>
          <w:rFonts w:ascii="Arial Narrow" w:hAnsi="Arial Narrow" w:cs="Arial"/>
          <w:color w:val="000000"/>
          <w:sz w:val="24"/>
          <w:szCs w:val="24"/>
        </w:rPr>
        <w:t>.</w:t>
      </w:r>
      <w:r w:rsidR="00294194" w:rsidRPr="00B001D4">
        <w:rPr>
          <w:rFonts w:ascii="Arial Narrow" w:hAnsi="Arial Narrow" w:cs="Arial"/>
          <w:color w:val="000000"/>
          <w:sz w:val="24"/>
          <w:szCs w:val="24"/>
        </w:rPr>
        <w:t>850.</w:t>
      </w:r>
    </w:p>
    <w:p w:rsidR="002B57B8" w:rsidRPr="00B001D4" w:rsidRDefault="00EC7741" w:rsidP="001B2458">
      <w:pPr>
        <w:spacing w:after="0" w:line="240" w:lineRule="auto"/>
        <w:ind w:left="-284"/>
        <w:jc w:val="both"/>
        <w:rPr>
          <w:rFonts w:ascii="Arial Narrow" w:hAnsi="Arial Narrow" w:cs="Arial"/>
          <w:b/>
          <w:sz w:val="24"/>
          <w:szCs w:val="24"/>
        </w:rPr>
      </w:pPr>
      <w:r w:rsidRPr="00B001D4">
        <w:rPr>
          <w:rFonts w:ascii="Arial Narrow" w:hAnsi="Arial Narrow" w:cs="Arial"/>
          <w:b/>
          <w:color w:val="000000"/>
          <w:sz w:val="24"/>
          <w:szCs w:val="24"/>
        </w:rPr>
        <w:t>DECISÃO Nº 41/2020:</w:t>
      </w:r>
      <w:r w:rsidR="00294194" w:rsidRPr="00B001D4">
        <w:rPr>
          <w:rFonts w:ascii="Arial Narrow" w:hAnsi="Arial Narrow" w:cs="Arial"/>
          <w:b/>
          <w:color w:val="000000"/>
          <w:sz w:val="24"/>
          <w:szCs w:val="24"/>
        </w:rPr>
        <w:t xml:space="preserve"> </w:t>
      </w:r>
      <w:r w:rsidR="00294194" w:rsidRPr="00B001D4">
        <w:rPr>
          <w:rFonts w:ascii="Arial Narrow" w:hAnsi="Arial Narrow" w:cs="Arial"/>
          <w:color w:val="000000"/>
          <w:sz w:val="24"/>
          <w:szCs w:val="24"/>
        </w:rPr>
        <w:t xml:space="preserve">Vistos, relatados e discutidos estes autos acima identificados, </w:t>
      </w:r>
      <w:r w:rsidR="00C33B19" w:rsidRPr="00B001D4">
        <w:rPr>
          <w:rFonts w:ascii="Arial Narrow" w:hAnsi="Arial Narrow" w:cs="Arial"/>
          <w:b/>
          <w:color w:val="000000"/>
          <w:sz w:val="24"/>
          <w:szCs w:val="24"/>
        </w:rPr>
        <w:t>DECIDEM</w:t>
      </w:r>
      <w:r w:rsidR="00294194" w:rsidRPr="00B001D4">
        <w:rPr>
          <w:rFonts w:ascii="Arial Narrow" w:hAnsi="Arial Narrow" w:cs="Arial"/>
          <w:color w:val="000000"/>
          <w:sz w:val="24"/>
          <w:szCs w:val="24"/>
        </w:rPr>
        <w:t xml:space="preserve"> </w:t>
      </w:r>
      <w:proofErr w:type="gramStart"/>
      <w:r w:rsidR="00294194" w:rsidRPr="00B001D4">
        <w:rPr>
          <w:rFonts w:ascii="Arial Narrow" w:hAnsi="Arial Narrow" w:cs="Arial"/>
          <w:color w:val="000000"/>
          <w:sz w:val="24"/>
          <w:szCs w:val="24"/>
        </w:rPr>
        <w:t>os Excelentíssimos</w:t>
      </w:r>
      <w:proofErr w:type="gramEnd"/>
      <w:r w:rsidR="00294194" w:rsidRPr="00B001D4">
        <w:rPr>
          <w:rFonts w:ascii="Arial Narrow" w:hAnsi="Arial Narrow" w:cs="Arial"/>
          <w:color w:val="000000"/>
          <w:sz w:val="24"/>
          <w:szCs w:val="24"/>
        </w:rPr>
        <w:t xml:space="preserve"> Senhores Conselheiros do Tribunal de Contas do Estado do Amazonas, reunidos em Sessão do </w:t>
      </w:r>
      <w:r w:rsidR="00294194" w:rsidRPr="00B001D4">
        <w:rPr>
          <w:rFonts w:ascii="Arial Narrow" w:hAnsi="Arial Narrow" w:cs="Arial"/>
          <w:b/>
          <w:color w:val="000000"/>
          <w:sz w:val="24"/>
          <w:szCs w:val="24"/>
        </w:rPr>
        <w:t>Tribunal Pleno</w:t>
      </w:r>
      <w:r w:rsidR="00294194"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294194" w:rsidRPr="00B001D4">
        <w:rPr>
          <w:rFonts w:ascii="Arial Narrow" w:hAnsi="Arial Narrow" w:cs="Arial"/>
          <w:color w:val="000000"/>
          <w:sz w:val="24"/>
          <w:szCs w:val="24"/>
        </w:rPr>
        <w:t xml:space="preserve">, nos termos do voto do Excelentíssimo Senhor Conselheiro Convocado e Relator, </w:t>
      </w:r>
      <w:r w:rsidR="00294194" w:rsidRPr="00B001D4">
        <w:rPr>
          <w:rFonts w:ascii="Arial Narrow" w:hAnsi="Arial Narrow" w:cs="Arial"/>
          <w:b/>
          <w:color w:val="000000"/>
          <w:sz w:val="24"/>
          <w:szCs w:val="24"/>
        </w:rPr>
        <w:t>em consonância</w:t>
      </w:r>
      <w:r w:rsidR="00294194"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9.1.</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294194" w:rsidRPr="00B001D4">
        <w:rPr>
          <w:rFonts w:ascii="Arial Narrow" w:hAnsi="Arial Narrow" w:cs="Arial"/>
          <w:color w:val="000000"/>
          <w:sz w:val="24"/>
          <w:szCs w:val="24"/>
        </w:rPr>
        <w:t xml:space="preserve"> da Representação com pedido de medida cautelar, formulada pela empresa </w:t>
      </w:r>
      <w:r w:rsidR="00294194" w:rsidRPr="00B001D4">
        <w:rPr>
          <w:rFonts w:ascii="Arial Narrow" w:hAnsi="Arial Narrow" w:cs="Arial"/>
          <w:b/>
          <w:color w:val="000000"/>
          <w:sz w:val="24"/>
          <w:szCs w:val="24"/>
        </w:rPr>
        <w:t>Bioqualy Comércio de Produtos Hospitalares Ltda.</w:t>
      </w:r>
      <w:r w:rsidR="00294194" w:rsidRPr="00B001D4">
        <w:rPr>
          <w:rFonts w:ascii="Arial Narrow" w:hAnsi="Arial Narrow" w:cs="Arial"/>
          <w:color w:val="000000"/>
          <w:sz w:val="24"/>
          <w:szCs w:val="24"/>
        </w:rPr>
        <w:t xml:space="preserve">, em face da </w:t>
      </w:r>
      <w:r w:rsidR="00294194" w:rsidRPr="00B001D4">
        <w:rPr>
          <w:rFonts w:ascii="Arial Narrow" w:hAnsi="Arial Narrow" w:cs="Arial"/>
          <w:b/>
          <w:color w:val="000000"/>
          <w:sz w:val="24"/>
          <w:szCs w:val="24"/>
        </w:rPr>
        <w:t>Secretaria de Estado da Saúde - SUSAM</w:t>
      </w:r>
      <w:r w:rsidR="00294194" w:rsidRPr="00B001D4">
        <w:rPr>
          <w:rFonts w:ascii="Arial Narrow" w:hAnsi="Arial Narrow" w:cs="Arial"/>
          <w:color w:val="000000"/>
          <w:sz w:val="24"/>
          <w:szCs w:val="24"/>
        </w:rPr>
        <w:t xml:space="preserve">, em razão do </w:t>
      </w:r>
      <w:r w:rsidR="00294194" w:rsidRPr="00B001D4">
        <w:rPr>
          <w:rFonts w:ascii="Arial Narrow" w:hAnsi="Arial Narrow" w:cs="Arial"/>
          <w:color w:val="000000"/>
          <w:sz w:val="24"/>
          <w:szCs w:val="24"/>
        </w:rPr>
        <w:lastRenderedPageBreak/>
        <w:t xml:space="preserve">preenchimento dos requisitos estabelecidos no art. 288, da Resolução n.º 04/2002-RI-TCE/AM; </w:t>
      </w:r>
      <w:r w:rsidR="00C33B19" w:rsidRPr="00B001D4">
        <w:rPr>
          <w:rFonts w:ascii="Arial Narrow" w:hAnsi="Arial Narrow" w:cs="Arial"/>
          <w:b/>
          <w:color w:val="000000"/>
          <w:sz w:val="24"/>
          <w:szCs w:val="24"/>
        </w:rPr>
        <w:t>9.2.</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Julgar Improcedente</w:t>
      </w:r>
      <w:r w:rsidR="00294194" w:rsidRPr="00B001D4">
        <w:rPr>
          <w:rFonts w:ascii="Arial Narrow" w:hAnsi="Arial Narrow" w:cs="Arial"/>
          <w:color w:val="000000"/>
          <w:sz w:val="24"/>
          <w:szCs w:val="24"/>
        </w:rPr>
        <w:t xml:space="preserve"> a Representação com pedido de medida cautelar, formulada pela empresa </w:t>
      </w:r>
      <w:r w:rsidR="00294194" w:rsidRPr="00B001D4">
        <w:rPr>
          <w:rFonts w:ascii="Arial Narrow" w:hAnsi="Arial Narrow" w:cs="Arial"/>
          <w:b/>
          <w:color w:val="000000"/>
          <w:sz w:val="24"/>
          <w:szCs w:val="24"/>
        </w:rPr>
        <w:t>Bioqualy Comércio de Produtos Hospitalares Ltda.</w:t>
      </w:r>
      <w:r w:rsidR="00294194" w:rsidRPr="00B001D4">
        <w:rPr>
          <w:rFonts w:ascii="Arial Narrow" w:hAnsi="Arial Narrow" w:cs="Arial"/>
          <w:color w:val="000000"/>
          <w:sz w:val="24"/>
          <w:szCs w:val="24"/>
        </w:rPr>
        <w:t xml:space="preserve">, em face de supostas irregularidades no Pregão Eletrônico para Registro de Preços n.º 041/2019 da </w:t>
      </w:r>
      <w:r w:rsidR="00294194" w:rsidRPr="00B001D4">
        <w:rPr>
          <w:rFonts w:ascii="Arial Narrow" w:hAnsi="Arial Narrow" w:cs="Arial"/>
          <w:b/>
          <w:color w:val="000000"/>
          <w:sz w:val="24"/>
          <w:szCs w:val="24"/>
        </w:rPr>
        <w:t>Secretaria de Estado da Saúde - SUSAM</w:t>
      </w:r>
      <w:r w:rsidR="00294194" w:rsidRPr="00B001D4">
        <w:rPr>
          <w:rFonts w:ascii="Arial Narrow" w:hAnsi="Arial Narrow" w:cs="Arial"/>
          <w:color w:val="000000"/>
          <w:sz w:val="24"/>
          <w:szCs w:val="24"/>
        </w:rPr>
        <w:t xml:space="preserve">, em razão de não terem se confirmado as impropriedades apontadas pela Representante na exordial; </w:t>
      </w:r>
      <w:r w:rsidR="00C33B19" w:rsidRPr="00B001D4">
        <w:rPr>
          <w:rFonts w:ascii="Arial Narrow" w:hAnsi="Arial Narrow" w:cs="Arial"/>
          <w:b/>
          <w:color w:val="000000"/>
          <w:sz w:val="24"/>
          <w:szCs w:val="24"/>
        </w:rPr>
        <w:t>9.3.</w:t>
      </w:r>
      <w:r w:rsidR="00294194"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294194" w:rsidRPr="00B001D4">
        <w:rPr>
          <w:rFonts w:ascii="Arial Narrow" w:hAnsi="Arial Narrow" w:cs="Arial"/>
          <w:color w:val="000000"/>
          <w:sz w:val="24"/>
          <w:szCs w:val="24"/>
        </w:rPr>
        <w:t xml:space="preserve"> à empresa </w:t>
      </w:r>
      <w:r w:rsidR="00294194" w:rsidRPr="00B001D4">
        <w:rPr>
          <w:rFonts w:ascii="Arial Narrow" w:hAnsi="Arial Narrow" w:cs="Arial"/>
          <w:b/>
          <w:color w:val="000000"/>
          <w:sz w:val="24"/>
          <w:szCs w:val="24"/>
        </w:rPr>
        <w:t>Bioqualy Comércio de Produtos Hospitalares Ltda.</w:t>
      </w:r>
      <w:r w:rsidR="00294194" w:rsidRPr="00B001D4">
        <w:rPr>
          <w:rFonts w:ascii="Arial Narrow" w:hAnsi="Arial Narrow" w:cs="Arial"/>
          <w:color w:val="000000"/>
          <w:sz w:val="24"/>
          <w:szCs w:val="24"/>
        </w:rPr>
        <w:t xml:space="preserve"> e à </w:t>
      </w:r>
      <w:r w:rsidR="00294194" w:rsidRPr="00B001D4">
        <w:rPr>
          <w:rFonts w:ascii="Arial Narrow" w:hAnsi="Arial Narrow" w:cs="Arial"/>
          <w:b/>
          <w:color w:val="000000"/>
          <w:sz w:val="24"/>
          <w:szCs w:val="24"/>
        </w:rPr>
        <w:t xml:space="preserve">Secretaria de Estado da Saúde - SUSAM </w:t>
      </w:r>
      <w:r w:rsidR="00294194" w:rsidRPr="00B001D4">
        <w:rPr>
          <w:rFonts w:ascii="Arial Narrow" w:hAnsi="Arial Narrow" w:cs="Arial"/>
          <w:color w:val="000000"/>
          <w:sz w:val="24"/>
          <w:szCs w:val="24"/>
        </w:rPr>
        <w:t xml:space="preserve">acerca do deslinde do feito; </w:t>
      </w:r>
      <w:r w:rsidR="00C33B19" w:rsidRPr="00B001D4">
        <w:rPr>
          <w:rFonts w:ascii="Arial Narrow" w:hAnsi="Arial Narrow" w:cs="Arial"/>
          <w:b/>
          <w:color w:val="000000"/>
          <w:sz w:val="24"/>
          <w:szCs w:val="24"/>
        </w:rPr>
        <w:t>9.4.</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Arquivar</w:t>
      </w:r>
      <w:r w:rsidR="00294194" w:rsidRPr="00B001D4">
        <w:rPr>
          <w:rFonts w:ascii="Arial Narrow" w:hAnsi="Arial Narrow" w:cs="Arial"/>
          <w:color w:val="000000"/>
          <w:sz w:val="24"/>
          <w:szCs w:val="24"/>
        </w:rPr>
        <w:t xml:space="preserve"> a </w:t>
      </w:r>
      <w:r w:rsidR="00294194" w:rsidRPr="00B001D4">
        <w:rPr>
          <w:rFonts w:ascii="Arial Narrow" w:hAnsi="Arial Narrow" w:cs="Arial"/>
          <w:b/>
          <w:color w:val="000000"/>
          <w:sz w:val="24"/>
          <w:szCs w:val="24"/>
        </w:rPr>
        <w:t>Representação</w:t>
      </w:r>
      <w:r w:rsidR="00294194" w:rsidRPr="00B001D4">
        <w:rPr>
          <w:rFonts w:ascii="Arial Narrow" w:hAnsi="Arial Narrow" w:cs="Arial"/>
          <w:color w:val="000000"/>
          <w:sz w:val="24"/>
          <w:szCs w:val="24"/>
        </w:rPr>
        <w:t>, nos termos do art. 162, da Resolução n.º 04/2002-RI-TCE/AM.</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14.089/2019 (Apenso: 11</w:t>
      </w:r>
      <w:r w:rsidR="00464A5F" w:rsidRPr="00B001D4">
        <w:rPr>
          <w:rFonts w:ascii="Arial Narrow" w:hAnsi="Arial Narrow" w:cs="Arial"/>
          <w:b/>
          <w:color w:val="000000"/>
          <w:sz w:val="24"/>
          <w:szCs w:val="24"/>
        </w:rPr>
        <w:t>.</w:t>
      </w:r>
      <w:r w:rsidRPr="00B001D4">
        <w:rPr>
          <w:rFonts w:ascii="Arial Narrow" w:hAnsi="Arial Narrow" w:cs="Arial"/>
          <w:b/>
          <w:color w:val="000000"/>
          <w:sz w:val="24"/>
          <w:szCs w:val="24"/>
        </w:rPr>
        <w:t>477/2017)</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464A5F" w:rsidRPr="00B001D4">
        <w:rPr>
          <w:rFonts w:ascii="Arial Narrow" w:hAnsi="Arial Narrow" w:cs="Arial"/>
          <w:color w:val="000000"/>
          <w:sz w:val="24"/>
          <w:szCs w:val="24"/>
        </w:rPr>
        <w:t>Recurso de Reconsideração formulado por José Raimundo Sousa de Farias, em face do Acórdão nº 246/2019–TCE-TRIBUNAL PLENO, exarada nos autos do Processo nº 11.477/2017</w:t>
      </w:r>
      <w:r w:rsidRPr="00B001D4">
        <w:rPr>
          <w:rFonts w:ascii="Arial Narrow" w:hAnsi="Arial Narrow" w:cs="Arial"/>
          <w:color w:val="000000"/>
          <w:sz w:val="24"/>
          <w:szCs w:val="24"/>
        </w:rPr>
        <w:t>.</w:t>
      </w:r>
    </w:p>
    <w:p w:rsidR="002B57B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71/2020:</w:t>
      </w:r>
      <w:r w:rsidR="006D6478" w:rsidRPr="00B001D4">
        <w:rPr>
          <w:rFonts w:ascii="Arial Narrow" w:hAnsi="Arial Narrow" w:cs="Arial"/>
          <w:b/>
          <w:color w:val="000000"/>
          <w:sz w:val="24"/>
          <w:szCs w:val="24"/>
        </w:rPr>
        <w:t xml:space="preserve"> </w:t>
      </w:r>
      <w:r w:rsidR="00294194"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294194" w:rsidRPr="00B001D4">
        <w:rPr>
          <w:rFonts w:ascii="Arial Narrow" w:hAnsi="Arial Narrow" w:cs="Arial"/>
          <w:color w:val="000000"/>
          <w:sz w:val="24"/>
          <w:szCs w:val="24"/>
        </w:rPr>
        <w:t xml:space="preserve"> </w:t>
      </w:r>
      <w:proofErr w:type="gramStart"/>
      <w:r w:rsidR="00294194" w:rsidRPr="00B001D4">
        <w:rPr>
          <w:rFonts w:ascii="Arial Narrow" w:hAnsi="Arial Narrow" w:cs="Arial"/>
          <w:color w:val="000000"/>
          <w:sz w:val="24"/>
          <w:szCs w:val="24"/>
        </w:rPr>
        <w:t>os Excelentíssimos</w:t>
      </w:r>
      <w:proofErr w:type="gramEnd"/>
      <w:r w:rsidR="00294194" w:rsidRPr="00B001D4">
        <w:rPr>
          <w:rFonts w:ascii="Arial Narrow" w:hAnsi="Arial Narrow" w:cs="Arial"/>
          <w:color w:val="000000"/>
          <w:sz w:val="24"/>
          <w:szCs w:val="24"/>
        </w:rPr>
        <w:t xml:space="preserve"> Senhores Conselheiros do Tribunal de Contas do Estado do Amazonas, reunidos em Sessão do </w:t>
      </w:r>
      <w:r w:rsidR="00294194" w:rsidRPr="00B001D4">
        <w:rPr>
          <w:rFonts w:ascii="Arial Narrow" w:hAnsi="Arial Narrow" w:cs="Arial"/>
          <w:b/>
          <w:color w:val="000000"/>
          <w:sz w:val="24"/>
          <w:szCs w:val="24"/>
        </w:rPr>
        <w:t>Tribunal Pleno</w:t>
      </w:r>
      <w:r w:rsidR="00294194" w:rsidRPr="00B001D4">
        <w:rPr>
          <w:rFonts w:ascii="Arial Narrow" w:hAnsi="Arial Narrow" w:cs="Arial"/>
          <w:color w:val="000000"/>
          <w:sz w:val="24"/>
          <w:szCs w:val="24"/>
        </w:rPr>
        <w:t>, no exercício da competência atribuída pelo art. 11, inciso III, alínea</w:t>
      </w:r>
      <w:r w:rsidR="006D6478" w:rsidRPr="00B001D4">
        <w:rPr>
          <w:rFonts w:ascii="Arial Narrow" w:hAnsi="Arial Narrow" w:cs="Arial"/>
          <w:color w:val="000000"/>
          <w:sz w:val="24"/>
          <w:szCs w:val="24"/>
        </w:rPr>
        <w:t xml:space="preserve"> </w:t>
      </w:r>
      <w:r w:rsidR="00294194" w:rsidRPr="00B001D4">
        <w:rPr>
          <w:rFonts w:ascii="Arial Narrow" w:hAnsi="Arial Narrow" w:cs="Arial"/>
          <w:color w:val="000000"/>
          <w:sz w:val="24"/>
          <w:szCs w:val="24"/>
        </w:rPr>
        <w:t xml:space="preserve">“f”, item 2, da Resolução nº 04/2002-TCE/AM, </w:t>
      </w:r>
      <w:r w:rsidR="00C33B19" w:rsidRPr="00B001D4">
        <w:rPr>
          <w:rFonts w:ascii="Arial Narrow" w:hAnsi="Arial Narrow" w:cs="Arial"/>
          <w:b/>
          <w:color w:val="000000"/>
          <w:sz w:val="24"/>
          <w:szCs w:val="24"/>
        </w:rPr>
        <w:t>à unanimidade</w:t>
      </w:r>
      <w:r w:rsidR="00294194" w:rsidRPr="00B001D4">
        <w:rPr>
          <w:rFonts w:ascii="Arial Narrow" w:hAnsi="Arial Narrow" w:cs="Arial"/>
          <w:color w:val="000000"/>
          <w:sz w:val="24"/>
          <w:szCs w:val="24"/>
        </w:rPr>
        <w:t xml:space="preserve">, nos termos do voto do Excelentíssimo Senhor Conselheiro Convocado e Relator, </w:t>
      </w:r>
      <w:r w:rsidR="00294194" w:rsidRPr="00B001D4">
        <w:rPr>
          <w:rFonts w:ascii="Arial Narrow" w:hAnsi="Arial Narrow" w:cs="Arial"/>
          <w:b/>
          <w:color w:val="000000"/>
          <w:sz w:val="24"/>
          <w:szCs w:val="24"/>
        </w:rPr>
        <w:t xml:space="preserve">em consonância </w:t>
      </w:r>
      <w:r w:rsidR="00294194" w:rsidRPr="00B001D4">
        <w:rPr>
          <w:rFonts w:ascii="Arial Narrow" w:hAnsi="Arial Narrow" w:cs="Arial"/>
          <w:color w:val="000000"/>
          <w:sz w:val="24"/>
          <w:szCs w:val="24"/>
        </w:rPr>
        <w:t xml:space="preserve">com pronunciamento do Ministério Público junto a este Tribunal, no sentido de: </w:t>
      </w:r>
      <w:r w:rsidR="004B0880" w:rsidRPr="00B001D4">
        <w:rPr>
          <w:rFonts w:ascii="Arial Narrow" w:hAnsi="Arial Narrow" w:cs="Arial"/>
          <w:b/>
          <w:color w:val="000000"/>
          <w:sz w:val="24"/>
          <w:szCs w:val="24"/>
        </w:rPr>
        <w:t>8.1.</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294194" w:rsidRPr="00B001D4">
        <w:rPr>
          <w:rFonts w:ascii="Arial Narrow" w:hAnsi="Arial Narrow" w:cs="Arial"/>
          <w:color w:val="000000"/>
          <w:sz w:val="24"/>
          <w:szCs w:val="24"/>
        </w:rPr>
        <w:t xml:space="preserve"> do Recurso de Reconsideração interposto pelo </w:t>
      </w:r>
      <w:r w:rsidR="00294194" w:rsidRPr="00B001D4">
        <w:rPr>
          <w:rFonts w:ascii="Arial Narrow" w:hAnsi="Arial Narrow" w:cs="Arial"/>
          <w:b/>
          <w:color w:val="000000"/>
          <w:sz w:val="24"/>
          <w:szCs w:val="24"/>
        </w:rPr>
        <w:t>Sr. José Raimundo Sousa de Farias</w:t>
      </w:r>
      <w:r w:rsidR="00294194" w:rsidRPr="00B001D4">
        <w:rPr>
          <w:rFonts w:ascii="Arial Narrow" w:hAnsi="Arial Narrow" w:cs="Arial"/>
          <w:color w:val="000000"/>
          <w:sz w:val="24"/>
          <w:szCs w:val="24"/>
        </w:rPr>
        <w:t xml:space="preserve"> em face ao Acórdão nº 246/2019 - TCE - Tribunal Pleno; </w:t>
      </w:r>
      <w:r w:rsidR="004B0880" w:rsidRPr="00B001D4">
        <w:rPr>
          <w:rFonts w:ascii="Arial Narrow" w:hAnsi="Arial Narrow" w:cs="Arial"/>
          <w:b/>
          <w:color w:val="000000"/>
          <w:sz w:val="24"/>
          <w:szCs w:val="24"/>
        </w:rPr>
        <w:t>8.2.</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Dar Provimento</w:t>
      </w:r>
      <w:r w:rsidR="00294194" w:rsidRPr="00B001D4">
        <w:rPr>
          <w:rFonts w:ascii="Arial Narrow" w:hAnsi="Arial Narrow" w:cs="Arial"/>
          <w:color w:val="000000"/>
          <w:sz w:val="24"/>
          <w:szCs w:val="24"/>
        </w:rPr>
        <w:t xml:space="preserve"> Parcial ao Recurso de Reconsideração do </w:t>
      </w:r>
      <w:r w:rsidR="00294194" w:rsidRPr="00B001D4">
        <w:rPr>
          <w:rFonts w:ascii="Arial Narrow" w:hAnsi="Arial Narrow" w:cs="Arial"/>
          <w:b/>
          <w:color w:val="000000"/>
          <w:sz w:val="24"/>
          <w:szCs w:val="24"/>
        </w:rPr>
        <w:t>Sr. José Raimundo Sousa de Farias</w:t>
      </w:r>
      <w:r w:rsidR="00294194" w:rsidRPr="00B001D4">
        <w:rPr>
          <w:rFonts w:ascii="Arial Narrow" w:hAnsi="Arial Narrow" w:cs="Arial"/>
          <w:color w:val="000000"/>
          <w:sz w:val="24"/>
          <w:szCs w:val="24"/>
        </w:rPr>
        <w:t>, no sentido de julgar as Contas do Escritório de Representação do Governo em São Paulo, exercício financeiro de 2016, Regulares com Ressalvas, nos termos do art. 22, II, da Lei Estadual nº 2.423/96, e Minorar a Multa aplicada no item 10.3, na proporção das irregularidades remanescentes, de maneira que se exclua o item 10.1 do Acórdão nº 246/2019, e altere o teor dos itens 10.2 e 10.3, que passam a ser escritos</w:t>
      </w:r>
      <w:proofErr w:type="gramStart"/>
      <w:r w:rsidR="00294194" w:rsidRPr="00B001D4">
        <w:rPr>
          <w:rFonts w:ascii="Arial Narrow" w:hAnsi="Arial Narrow" w:cs="Arial"/>
          <w:color w:val="000000"/>
          <w:sz w:val="24"/>
          <w:szCs w:val="24"/>
        </w:rPr>
        <w:t xml:space="preserve">  </w:t>
      </w:r>
      <w:proofErr w:type="gramEnd"/>
      <w:r w:rsidR="00294194" w:rsidRPr="00B001D4">
        <w:rPr>
          <w:rFonts w:ascii="Arial Narrow" w:hAnsi="Arial Narrow" w:cs="Arial"/>
          <w:color w:val="000000"/>
          <w:sz w:val="24"/>
          <w:szCs w:val="24"/>
        </w:rPr>
        <w:t>da seguinte maneira: “</w:t>
      </w:r>
      <w:r w:rsidR="00C33B19" w:rsidRPr="00B001D4">
        <w:rPr>
          <w:rFonts w:ascii="Arial Narrow" w:hAnsi="Arial Narrow" w:cs="Arial"/>
          <w:b/>
          <w:color w:val="000000"/>
          <w:sz w:val="24"/>
          <w:szCs w:val="24"/>
        </w:rPr>
        <w:t>10.2.</w:t>
      </w:r>
      <w:r w:rsidR="00294194"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w:t>
      </w:r>
      <w:r w:rsidR="00294194" w:rsidRPr="00B001D4">
        <w:rPr>
          <w:rFonts w:ascii="Arial Narrow" w:hAnsi="Arial Narrow" w:cs="Arial"/>
          <w:b/>
          <w:color w:val="000000"/>
          <w:sz w:val="24"/>
          <w:szCs w:val="24"/>
        </w:rPr>
        <w:t>,</w:t>
      </w:r>
      <w:r w:rsidR="00294194" w:rsidRPr="00B001D4">
        <w:rPr>
          <w:rFonts w:ascii="Arial Narrow" w:hAnsi="Arial Narrow" w:cs="Arial"/>
          <w:color w:val="000000"/>
          <w:sz w:val="24"/>
          <w:szCs w:val="24"/>
        </w:rPr>
        <w:t xml:space="preserve"> </w:t>
      </w:r>
      <w:r w:rsidR="00371100" w:rsidRPr="00B001D4">
        <w:rPr>
          <w:rFonts w:ascii="Arial Narrow" w:hAnsi="Arial Narrow" w:cs="Arial"/>
          <w:b/>
          <w:color w:val="000000"/>
          <w:sz w:val="24"/>
          <w:szCs w:val="24"/>
        </w:rPr>
        <w:t>com Re</w:t>
      </w:r>
      <w:r w:rsidR="00294194" w:rsidRPr="00B001D4">
        <w:rPr>
          <w:rFonts w:ascii="Arial Narrow" w:hAnsi="Arial Narrow" w:cs="Arial"/>
          <w:b/>
          <w:color w:val="000000"/>
          <w:sz w:val="24"/>
          <w:szCs w:val="24"/>
        </w:rPr>
        <w:t>ssalvas</w:t>
      </w:r>
      <w:r w:rsidR="00294194" w:rsidRPr="00B001D4">
        <w:rPr>
          <w:rFonts w:ascii="Arial Narrow" w:hAnsi="Arial Narrow" w:cs="Arial"/>
          <w:color w:val="000000"/>
          <w:sz w:val="24"/>
          <w:szCs w:val="24"/>
        </w:rPr>
        <w:t xml:space="preserve">, a Prestação de Contas do Escritório de Representação do Governo em São Paulo, referente ao exercício de 2016, sob responsabilidade do Sr. José Raimundo Sousa de Farias, Ordenador de Despesas nos termos do art. 22, II, da Lei Estadual nº 2.423/96; </w:t>
      </w:r>
      <w:r w:rsidR="004B0880" w:rsidRPr="00B001D4">
        <w:rPr>
          <w:rFonts w:ascii="Arial Narrow" w:hAnsi="Arial Narrow" w:cs="Arial"/>
          <w:b/>
          <w:color w:val="000000"/>
          <w:sz w:val="24"/>
          <w:szCs w:val="24"/>
        </w:rPr>
        <w:t>10.3.</w:t>
      </w:r>
      <w:r w:rsidR="00294194"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294194" w:rsidRPr="00B001D4">
        <w:rPr>
          <w:rFonts w:ascii="Arial Narrow" w:hAnsi="Arial Narrow" w:cs="Arial"/>
          <w:color w:val="000000"/>
          <w:sz w:val="24"/>
          <w:szCs w:val="24"/>
        </w:rPr>
        <w:t xml:space="preserve"> ao </w:t>
      </w:r>
      <w:r w:rsidR="00294194" w:rsidRPr="00B001D4">
        <w:rPr>
          <w:rFonts w:ascii="Arial Narrow" w:hAnsi="Arial Narrow" w:cs="Arial"/>
          <w:b/>
          <w:color w:val="000000"/>
          <w:sz w:val="24"/>
          <w:szCs w:val="24"/>
        </w:rPr>
        <w:t>Sr. José Raimundo Sousa de Farias</w:t>
      </w:r>
      <w:r w:rsidR="00294194" w:rsidRPr="00B001D4">
        <w:rPr>
          <w:rFonts w:ascii="Arial Narrow" w:hAnsi="Arial Narrow" w:cs="Arial"/>
          <w:color w:val="000000"/>
          <w:sz w:val="24"/>
          <w:szCs w:val="24"/>
        </w:rPr>
        <w:t xml:space="preserve">, responsável pelo Escritório de Representação do Governo em São Paulo, referente ao exercício de 2016, no valor de </w:t>
      </w:r>
      <w:r w:rsidR="00294194" w:rsidRPr="00B001D4">
        <w:rPr>
          <w:rFonts w:ascii="Arial Narrow" w:hAnsi="Arial Narrow" w:cs="Arial"/>
          <w:b/>
          <w:color w:val="000000"/>
          <w:sz w:val="24"/>
          <w:szCs w:val="24"/>
        </w:rPr>
        <w:t>R$ 3.706,80</w:t>
      </w:r>
      <w:r w:rsidR="00294194" w:rsidRPr="00B001D4">
        <w:rPr>
          <w:rFonts w:ascii="Arial Narrow" w:hAnsi="Arial Narrow" w:cs="Arial"/>
          <w:color w:val="000000"/>
          <w:sz w:val="24"/>
          <w:szCs w:val="24"/>
        </w:rPr>
        <w:t xml:space="preserve"> (três mil, setecentos e seis reais e oitenta centavos), com fulcro no art. 308, VII, da Resolução n° 04/02, alterada pelo art. 2°, da Resolução TCE/AM n.º 04/18, em razão das impropriedades ou faltas identificadas e consideradas </w:t>
      </w:r>
      <w:proofErr w:type="spellStart"/>
      <w:r w:rsidR="00294194" w:rsidRPr="00B001D4">
        <w:rPr>
          <w:rFonts w:ascii="Arial Narrow" w:hAnsi="Arial Narrow" w:cs="Arial"/>
          <w:color w:val="000000"/>
          <w:sz w:val="24"/>
          <w:szCs w:val="24"/>
        </w:rPr>
        <w:t>insanadas</w:t>
      </w:r>
      <w:proofErr w:type="spellEnd"/>
      <w:r w:rsidR="00294194" w:rsidRPr="00B001D4">
        <w:rPr>
          <w:rFonts w:ascii="Arial Narrow" w:hAnsi="Arial Narrow" w:cs="Arial"/>
          <w:color w:val="000000"/>
          <w:sz w:val="24"/>
          <w:szCs w:val="24"/>
        </w:rPr>
        <w:t xml:space="preserve"> (artigos 53, parágrafo único, 54 e 135 da Lei estadual nº 2.423, de 10 de dezembro de 1996 - os dois primeiros com redações modificadas dada pelo artigo 2º da Lei complementar estadual nº 114, de 23 de janeiro de 2013) e deverá ser recolhida no </w:t>
      </w:r>
      <w:r w:rsidR="00294194" w:rsidRPr="00B001D4">
        <w:rPr>
          <w:rFonts w:ascii="Arial Narrow" w:hAnsi="Arial Narrow" w:cs="Arial"/>
          <w:b/>
          <w:color w:val="000000"/>
          <w:sz w:val="24"/>
          <w:szCs w:val="24"/>
        </w:rPr>
        <w:t>prazo de 30 dias</w:t>
      </w:r>
      <w:r w:rsidR="00294194" w:rsidRPr="00B001D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 devendo ser encaminhado comprovante do pagamento a esta Corte de Contas, devidamente autenticado pelo banco, ficando o DERED autorizado, caso expirado o referido prazo, a adotar as medidas previstas nas subseções III e IV da Seção III, do Capítulo X, da Resolução n° 04/2002-TCE/AM;” </w:t>
      </w:r>
      <w:r w:rsidR="004B0880" w:rsidRPr="00B001D4">
        <w:rPr>
          <w:rFonts w:ascii="Arial Narrow" w:hAnsi="Arial Narrow" w:cs="Arial"/>
          <w:b/>
          <w:color w:val="000000"/>
          <w:sz w:val="24"/>
          <w:szCs w:val="24"/>
        </w:rPr>
        <w:t>8.3.</w:t>
      </w:r>
      <w:r w:rsidR="00294194" w:rsidRPr="00B001D4">
        <w:rPr>
          <w:rFonts w:ascii="Arial Narrow" w:hAnsi="Arial Narrow" w:cs="Arial"/>
          <w:b/>
          <w:color w:val="000000"/>
          <w:sz w:val="24"/>
          <w:szCs w:val="24"/>
        </w:rPr>
        <w:t xml:space="preserve"> </w:t>
      </w:r>
      <w:r w:rsidR="004B0880" w:rsidRPr="00B001D4">
        <w:rPr>
          <w:rFonts w:ascii="Arial Narrow" w:hAnsi="Arial Narrow" w:cs="Arial"/>
          <w:b/>
          <w:color w:val="000000"/>
          <w:sz w:val="24"/>
          <w:szCs w:val="24"/>
        </w:rPr>
        <w:t>Dar ciência</w:t>
      </w:r>
      <w:r w:rsidR="00294194" w:rsidRPr="00B001D4">
        <w:rPr>
          <w:rFonts w:ascii="Arial Narrow" w:hAnsi="Arial Narrow" w:cs="Arial"/>
          <w:b/>
          <w:color w:val="000000"/>
          <w:sz w:val="24"/>
          <w:szCs w:val="24"/>
        </w:rPr>
        <w:t xml:space="preserve"> </w:t>
      </w:r>
      <w:r w:rsidR="00294194" w:rsidRPr="00B001D4">
        <w:rPr>
          <w:rFonts w:ascii="Arial Narrow" w:hAnsi="Arial Narrow" w:cs="Arial"/>
          <w:color w:val="000000"/>
          <w:sz w:val="24"/>
          <w:szCs w:val="24"/>
        </w:rPr>
        <w:t xml:space="preserve">ao </w:t>
      </w:r>
      <w:r w:rsidR="00294194" w:rsidRPr="00B001D4">
        <w:rPr>
          <w:rFonts w:ascii="Arial Narrow" w:hAnsi="Arial Narrow" w:cs="Arial"/>
          <w:b/>
          <w:color w:val="000000"/>
          <w:sz w:val="24"/>
          <w:szCs w:val="24"/>
        </w:rPr>
        <w:t xml:space="preserve">Sr. José Raimundo Sousa de Farias </w:t>
      </w:r>
      <w:r w:rsidR="002B57B8" w:rsidRPr="00B001D4">
        <w:rPr>
          <w:rFonts w:ascii="Arial Narrow" w:hAnsi="Arial Narrow" w:cs="Arial"/>
          <w:color w:val="000000"/>
          <w:sz w:val="24"/>
          <w:szCs w:val="24"/>
        </w:rPr>
        <w:t>sobre o desfecho deste feito.</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2B57B8" w:rsidP="001B2458">
      <w:pPr>
        <w:spacing w:after="0" w:line="240" w:lineRule="auto"/>
        <w:ind w:left="-284"/>
        <w:jc w:val="both"/>
        <w:rPr>
          <w:rFonts w:ascii="Arial Narrow" w:hAnsi="Arial Narrow" w:cs="Arial"/>
          <w:b/>
          <w:sz w:val="24"/>
          <w:szCs w:val="24"/>
          <w:u w:val="single"/>
        </w:rPr>
      </w:pPr>
      <w:r w:rsidRPr="00B001D4">
        <w:rPr>
          <w:rFonts w:ascii="Arial Narrow" w:hAnsi="Arial Narrow" w:cs="Arial"/>
          <w:b/>
          <w:color w:val="000000"/>
          <w:sz w:val="24"/>
          <w:szCs w:val="24"/>
        </w:rPr>
        <w:t>AUDITOR-RELATOR:</w:t>
      </w:r>
      <w:r w:rsidR="0093514C" w:rsidRPr="00B001D4">
        <w:rPr>
          <w:rFonts w:ascii="Arial Narrow" w:hAnsi="Arial Narrow" w:cs="Arial"/>
          <w:b/>
          <w:color w:val="000000"/>
          <w:sz w:val="24"/>
          <w:szCs w:val="24"/>
        </w:rPr>
        <w:t xml:space="preserve"> </w:t>
      </w:r>
      <w:r w:rsidR="00EC7741" w:rsidRPr="00B001D4">
        <w:rPr>
          <w:rFonts w:ascii="Arial Narrow" w:hAnsi="Arial Narrow" w:cs="Arial"/>
          <w:b/>
          <w:sz w:val="24"/>
          <w:szCs w:val="24"/>
          <w:u w:val="single"/>
        </w:rPr>
        <w:t>MÁRIO JOSÉ DE MORAES COSTA FILHO.</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w:t>
      </w:r>
      <w:r w:rsidR="006D6478" w:rsidRPr="00B001D4">
        <w:rPr>
          <w:rFonts w:ascii="Arial Narrow" w:hAnsi="Arial Narrow" w:cs="Arial"/>
          <w:b/>
          <w:color w:val="000000"/>
          <w:sz w:val="24"/>
          <w:szCs w:val="24"/>
        </w:rPr>
        <w:t>ESSO Nº 11.148/2014 (Apenso: 10</w:t>
      </w:r>
      <w:r w:rsidR="006774BF" w:rsidRPr="00B001D4">
        <w:rPr>
          <w:rFonts w:ascii="Arial Narrow" w:hAnsi="Arial Narrow" w:cs="Arial"/>
          <w:b/>
          <w:color w:val="000000"/>
          <w:sz w:val="24"/>
          <w:szCs w:val="24"/>
        </w:rPr>
        <w:t>.</w:t>
      </w:r>
      <w:r w:rsidRPr="00B001D4">
        <w:rPr>
          <w:rFonts w:ascii="Arial Narrow" w:hAnsi="Arial Narrow" w:cs="Arial"/>
          <w:b/>
          <w:color w:val="000000"/>
          <w:sz w:val="24"/>
          <w:szCs w:val="24"/>
        </w:rPr>
        <w:t>299/2013)</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00B85B6C" w:rsidRPr="00B001D4">
        <w:rPr>
          <w:rFonts w:ascii="Arial Narrow" w:hAnsi="Arial Narrow" w:cs="Arial"/>
          <w:color w:val="000000"/>
          <w:sz w:val="24"/>
          <w:szCs w:val="24"/>
        </w:rPr>
        <w:t xml:space="preserve"> Prestação de Contas Anual da Prefeitura Municipal de São Paulo de Olivença, </w:t>
      </w:r>
      <w:proofErr w:type="gramStart"/>
      <w:r w:rsidR="00B85B6C" w:rsidRPr="00B001D4">
        <w:rPr>
          <w:rFonts w:ascii="Arial Narrow" w:hAnsi="Arial Narrow" w:cs="Arial"/>
          <w:color w:val="000000"/>
          <w:sz w:val="24"/>
          <w:szCs w:val="24"/>
        </w:rPr>
        <w:t>sob responsabilidade</w:t>
      </w:r>
      <w:proofErr w:type="gramEnd"/>
      <w:r w:rsidR="00B85B6C" w:rsidRPr="00B001D4">
        <w:rPr>
          <w:rFonts w:ascii="Arial Narrow" w:hAnsi="Arial Narrow" w:cs="Arial"/>
          <w:color w:val="000000"/>
          <w:sz w:val="24"/>
          <w:szCs w:val="24"/>
        </w:rPr>
        <w:t xml:space="preserve"> do Sr. Raimundo Nonato Souza Martins, na condição de Prefeito e ordenador da despesa, exercício de 2013.</w:t>
      </w:r>
      <w:r w:rsidRPr="00B001D4">
        <w:rPr>
          <w:rFonts w:ascii="Arial Narrow" w:hAnsi="Arial Narrow" w:cs="Arial"/>
          <w:b/>
          <w:color w:val="000000"/>
          <w:sz w:val="24"/>
          <w:szCs w:val="24"/>
        </w:rPr>
        <w:t xml:space="preserve"> PARECER PRÉVIO Nº 1/2020:</w:t>
      </w:r>
      <w:r w:rsidR="006D6478" w:rsidRPr="00B001D4">
        <w:rPr>
          <w:rFonts w:ascii="Arial Narrow" w:hAnsi="Arial Narrow" w:cs="Arial"/>
          <w:b/>
          <w:color w:val="000000"/>
          <w:sz w:val="24"/>
          <w:szCs w:val="24"/>
        </w:rPr>
        <w:t xml:space="preserve"> O TRIBUNAL DE CONTAS DO ESTADO DO AMAZONAS, </w:t>
      </w:r>
      <w:r w:rsidR="006D6478" w:rsidRPr="00B001D4">
        <w:rPr>
          <w:rFonts w:ascii="Arial Narrow" w:hAnsi="Arial Narrow" w:cs="Arial"/>
          <w:color w:val="000000"/>
          <w:sz w:val="24"/>
          <w:szCs w:val="24"/>
        </w:rPr>
        <w:t xml:space="preserve">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6D6478" w:rsidRPr="00B001D4">
        <w:rPr>
          <w:rFonts w:ascii="Arial Narrow" w:hAnsi="Arial Narrow" w:cs="Arial"/>
          <w:color w:val="000000"/>
          <w:sz w:val="24"/>
          <w:szCs w:val="24"/>
        </w:rPr>
        <w:t>arts.</w:t>
      </w:r>
      <w:proofErr w:type="gramEnd"/>
      <w:r w:rsidR="006D6478" w:rsidRPr="00B001D4">
        <w:rPr>
          <w:rFonts w:ascii="Arial Narrow" w:hAnsi="Arial Narrow" w:cs="Arial"/>
          <w:color w:val="000000"/>
          <w:sz w:val="24"/>
          <w:szCs w:val="24"/>
        </w:rPr>
        <w:t xml:space="preserve">1º, inciso I, e 29 da Lei nº </w:t>
      </w:r>
      <w:r w:rsidR="006D6478" w:rsidRPr="00B001D4">
        <w:rPr>
          <w:rFonts w:ascii="Arial Narrow" w:hAnsi="Arial Narrow" w:cs="Arial"/>
          <w:color w:val="000000"/>
          <w:sz w:val="24"/>
          <w:szCs w:val="24"/>
        </w:rPr>
        <w:lastRenderedPageBreak/>
        <w:t xml:space="preserve">2.423/96; e, art. 5º, inciso I, da Resolução nº 04/2002-TCE/AM) e no exercício da competência atribuída pelos arts. 5º, II e 11, III, “a” item </w:t>
      </w:r>
      <w:proofErr w:type="gramStart"/>
      <w:r w:rsidR="006D6478" w:rsidRPr="00B001D4">
        <w:rPr>
          <w:rFonts w:ascii="Arial Narrow" w:hAnsi="Arial Narrow" w:cs="Arial"/>
          <w:color w:val="000000"/>
          <w:sz w:val="24"/>
          <w:szCs w:val="24"/>
        </w:rPr>
        <w:t>1</w:t>
      </w:r>
      <w:proofErr w:type="gramEnd"/>
      <w:r w:rsidR="006D6478" w:rsidRPr="00B001D4">
        <w:rPr>
          <w:rFonts w:ascii="Arial Narrow" w:hAnsi="Arial Narrow" w:cs="Arial"/>
          <w:color w:val="000000"/>
          <w:sz w:val="24"/>
          <w:szCs w:val="24"/>
        </w:rPr>
        <w:t xml:space="preserve">, da Resolução nº 04/2002-TCE/AM, tendo discutido a matéria nestes autos, e acolhido, </w:t>
      </w:r>
      <w:r w:rsidR="00C33B19" w:rsidRPr="00B001D4">
        <w:rPr>
          <w:rFonts w:ascii="Arial Narrow" w:hAnsi="Arial Narrow" w:cs="Arial"/>
          <w:b/>
          <w:color w:val="000000"/>
          <w:sz w:val="24"/>
          <w:szCs w:val="24"/>
        </w:rPr>
        <w:t>à unanimidade</w:t>
      </w:r>
      <w:r w:rsidR="006D6478" w:rsidRPr="00B001D4">
        <w:rPr>
          <w:rFonts w:ascii="Arial Narrow" w:hAnsi="Arial Narrow" w:cs="Arial"/>
          <w:color w:val="000000"/>
          <w:sz w:val="24"/>
          <w:szCs w:val="24"/>
        </w:rPr>
        <w:t xml:space="preserve">, a proposta de voto do Excelentíssimo Senhor Auditor-Relator, que passa a ser parte integrante do Parecer Prévio, </w:t>
      </w:r>
      <w:r w:rsidR="006D6478" w:rsidRPr="00B001D4">
        <w:rPr>
          <w:rFonts w:ascii="Arial Narrow" w:hAnsi="Arial Narrow" w:cs="Arial"/>
          <w:b/>
          <w:color w:val="000000"/>
          <w:sz w:val="24"/>
          <w:szCs w:val="24"/>
        </w:rPr>
        <w:t>em divergência</w:t>
      </w:r>
      <w:r w:rsidR="006D6478" w:rsidRPr="00B001D4">
        <w:rPr>
          <w:rFonts w:ascii="Arial Narrow" w:hAnsi="Arial Narrow" w:cs="Arial"/>
          <w:color w:val="000000"/>
          <w:sz w:val="24"/>
          <w:szCs w:val="24"/>
        </w:rPr>
        <w:t xml:space="preserve"> com o pronunciamento do Ministério Público junto a este Tribunal: </w:t>
      </w:r>
      <w:r w:rsidR="00C33B19" w:rsidRPr="00B001D4">
        <w:rPr>
          <w:rFonts w:ascii="Arial Narrow" w:hAnsi="Arial Narrow" w:cs="Arial"/>
          <w:b/>
          <w:color w:val="000000"/>
          <w:sz w:val="24"/>
          <w:szCs w:val="24"/>
        </w:rPr>
        <w:t>10.1.</w:t>
      </w:r>
      <w:r w:rsidR="006D6478" w:rsidRPr="00B001D4">
        <w:rPr>
          <w:rFonts w:ascii="Arial Narrow" w:hAnsi="Arial Narrow" w:cs="Arial"/>
          <w:color w:val="000000"/>
          <w:sz w:val="24"/>
          <w:szCs w:val="24"/>
        </w:rPr>
        <w:t xml:space="preserve"> </w:t>
      </w:r>
      <w:r w:rsidR="006D6478" w:rsidRPr="00B001D4">
        <w:rPr>
          <w:rFonts w:ascii="Arial Narrow" w:hAnsi="Arial Narrow" w:cs="Arial"/>
          <w:b/>
          <w:color w:val="000000"/>
          <w:sz w:val="24"/>
          <w:szCs w:val="24"/>
        </w:rPr>
        <w:t>Emite Parecer Prévio</w:t>
      </w:r>
      <w:r w:rsidR="006D6478" w:rsidRPr="00B001D4">
        <w:rPr>
          <w:rFonts w:ascii="Arial Narrow" w:hAnsi="Arial Narrow" w:cs="Arial"/>
          <w:color w:val="000000"/>
          <w:sz w:val="24"/>
          <w:szCs w:val="24"/>
        </w:rPr>
        <w:t xml:space="preserve"> </w:t>
      </w:r>
      <w:r w:rsidR="006D6478" w:rsidRPr="00B001D4">
        <w:rPr>
          <w:rFonts w:ascii="Arial Narrow" w:hAnsi="Arial Narrow" w:cs="Arial"/>
          <w:b/>
          <w:color w:val="000000"/>
          <w:sz w:val="24"/>
          <w:szCs w:val="24"/>
        </w:rPr>
        <w:t xml:space="preserve">recomendando à Câmara Municipal a aprovação com ressalvas </w:t>
      </w:r>
      <w:r w:rsidR="006D6478" w:rsidRPr="00B001D4">
        <w:rPr>
          <w:rFonts w:ascii="Arial Narrow" w:hAnsi="Arial Narrow" w:cs="Arial"/>
          <w:color w:val="000000"/>
          <w:sz w:val="24"/>
          <w:szCs w:val="24"/>
        </w:rPr>
        <w:t xml:space="preserve">das contas do </w:t>
      </w:r>
      <w:r w:rsidR="006D6478" w:rsidRPr="00B001D4">
        <w:rPr>
          <w:rFonts w:ascii="Arial Narrow" w:hAnsi="Arial Narrow" w:cs="Arial"/>
          <w:b/>
          <w:color w:val="000000"/>
          <w:sz w:val="24"/>
          <w:szCs w:val="24"/>
        </w:rPr>
        <w:t>Sr. Raimundo Nonato Souza Martins</w:t>
      </w:r>
      <w:r w:rsidR="006D6478" w:rsidRPr="00B001D4">
        <w:rPr>
          <w:rFonts w:ascii="Arial Narrow" w:hAnsi="Arial Narrow" w:cs="Arial"/>
          <w:color w:val="000000"/>
          <w:sz w:val="24"/>
          <w:szCs w:val="24"/>
        </w:rPr>
        <w:t>, responsável pela Prefeitura Municipal de São Paulo de Olivença, ao longo do exercício de 2013</w:t>
      </w:r>
      <w:r w:rsidR="002B57B8" w:rsidRPr="00B001D4">
        <w:rPr>
          <w:rFonts w:ascii="Arial Narrow" w:hAnsi="Arial Narrow" w:cs="Arial"/>
          <w:b/>
          <w:color w:val="000000"/>
          <w:sz w:val="24"/>
          <w:szCs w:val="24"/>
        </w:rPr>
        <w:t>;</w:t>
      </w:r>
    </w:p>
    <w:p w:rsidR="002B57B8" w:rsidRPr="00B001D4" w:rsidRDefault="006D6478" w:rsidP="001B2458">
      <w:pPr>
        <w:spacing w:after="0" w:line="240" w:lineRule="auto"/>
        <w:ind w:left="-284"/>
        <w:jc w:val="both"/>
        <w:rPr>
          <w:rFonts w:ascii="Arial Narrow" w:hAnsi="Arial Narrow" w:cs="Arial"/>
          <w:b/>
          <w:sz w:val="24"/>
          <w:szCs w:val="24"/>
        </w:rPr>
      </w:pPr>
      <w:r w:rsidRPr="00B001D4">
        <w:rPr>
          <w:rFonts w:ascii="Arial Narrow" w:hAnsi="Arial Narrow" w:cs="Arial"/>
          <w:b/>
          <w:color w:val="000000"/>
          <w:sz w:val="24"/>
          <w:szCs w:val="24"/>
        </w:rPr>
        <w:t xml:space="preserve">ACÓRDÃO Nº 1/2020: </w:t>
      </w:r>
      <w:r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Pr="00B001D4">
        <w:rPr>
          <w:rFonts w:ascii="Arial Narrow" w:hAnsi="Arial Narrow" w:cs="Arial"/>
          <w:color w:val="000000"/>
          <w:sz w:val="24"/>
          <w:szCs w:val="24"/>
        </w:rPr>
        <w:t xml:space="preserve"> </w:t>
      </w:r>
      <w:proofErr w:type="gramStart"/>
      <w:r w:rsidRPr="00B001D4">
        <w:rPr>
          <w:rFonts w:ascii="Arial Narrow" w:hAnsi="Arial Narrow" w:cs="Arial"/>
          <w:color w:val="000000"/>
          <w:sz w:val="24"/>
          <w:szCs w:val="24"/>
        </w:rPr>
        <w:t>os Excelentíssimos</w:t>
      </w:r>
      <w:proofErr w:type="gramEnd"/>
      <w:r w:rsidRPr="00B001D4">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 5º, II e 11, III, “a” item </w:t>
      </w:r>
      <w:proofErr w:type="gramStart"/>
      <w:r w:rsidRPr="00B001D4">
        <w:rPr>
          <w:rFonts w:ascii="Arial Narrow" w:hAnsi="Arial Narrow" w:cs="Arial"/>
          <w:color w:val="000000"/>
          <w:sz w:val="24"/>
          <w:szCs w:val="24"/>
        </w:rPr>
        <w:t>1</w:t>
      </w:r>
      <w:proofErr w:type="gramEnd"/>
      <w:r w:rsidRPr="00B001D4">
        <w:rPr>
          <w:rFonts w:ascii="Arial Narrow" w:hAnsi="Arial Narrow" w:cs="Arial"/>
          <w:color w:val="000000"/>
          <w:sz w:val="24"/>
          <w:szCs w:val="24"/>
        </w:rPr>
        <w:t xml:space="preserve">, da Resolução nº 04/2002-TCE/AM, </w:t>
      </w:r>
      <w:r w:rsidR="00C33B19" w:rsidRPr="00B001D4">
        <w:rPr>
          <w:rFonts w:ascii="Arial Narrow" w:hAnsi="Arial Narrow" w:cs="Arial"/>
          <w:b/>
          <w:color w:val="000000"/>
          <w:sz w:val="24"/>
          <w:szCs w:val="24"/>
        </w:rPr>
        <w:t>à unanimidade</w:t>
      </w:r>
      <w:r w:rsidRPr="00B001D4">
        <w:rPr>
          <w:rFonts w:ascii="Arial Narrow" w:hAnsi="Arial Narrow" w:cs="Arial"/>
          <w:color w:val="000000"/>
          <w:sz w:val="24"/>
          <w:szCs w:val="24"/>
        </w:rPr>
        <w:t xml:space="preserve">, nos termos da proposta de voto do Excelentíssimo Senhor Auditor-Relator, em divergência com o pronunciamento do Ministério Público junto a este Tribunal, no sentido de: </w:t>
      </w:r>
      <w:r w:rsidR="00C33B19" w:rsidRPr="00B001D4">
        <w:rPr>
          <w:rFonts w:ascii="Arial Narrow" w:hAnsi="Arial Narrow" w:cs="Arial"/>
          <w:b/>
          <w:color w:val="000000"/>
          <w:sz w:val="24"/>
          <w:szCs w:val="24"/>
        </w:rPr>
        <w:t>10.1.</w:t>
      </w:r>
      <w:r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 com ressalvas</w:t>
      </w:r>
      <w:r w:rsidRPr="00B001D4">
        <w:rPr>
          <w:rFonts w:ascii="Arial Narrow" w:hAnsi="Arial Narrow" w:cs="Arial"/>
          <w:color w:val="000000"/>
          <w:sz w:val="24"/>
          <w:szCs w:val="24"/>
        </w:rPr>
        <w:t xml:space="preserve"> as contas do</w:t>
      </w:r>
      <w:r w:rsidRPr="00B001D4">
        <w:rPr>
          <w:rFonts w:ascii="Arial Narrow" w:hAnsi="Arial Narrow" w:cs="Arial"/>
          <w:b/>
          <w:color w:val="000000"/>
          <w:sz w:val="24"/>
          <w:szCs w:val="24"/>
        </w:rPr>
        <w:t xml:space="preserve"> Sr. Raimundo Nonato Souza Martins</w:t>
      </w:r>
      <w:r w:rsidRPr="00B001D4">
        <w:rPr>
          <w:rFonts w:ascii="Arial Narrow" w:hAnsi="Arial Narrow" w:cs="Arial"/>
          <w:color w:val="000000"/>
          <w:sz w:val="24"/>
          <w:szCs w:val="24"/>
        </w:rPr>
        <w:t xml:space="preserve">, responsável pela Prefeitura Municipal de São Paulo de Olivença, ao longo do exercício de 2013. </w:t>
      </w:r>
      <w:r w:rsidR="00C33B19" w:rsidRPr="00B001D4">
        <w:rPr>
          <w:rFonts w:ascii="Arial Narrow" w:hAnsi="Arial Narrow" w:cs="Arial"/>
          <w:b/>
          <w:color w:val="000000"/>
          <w:sz w:val="24"/>
          <w:szCs w:val="24"/>
        </w:rPr>
        <w:t>10.2.</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Pr="00B001D4">
        <w:rPr>
          <w:rFonts w:ascii="Arial Narrow" w:hAnsi="Arial Narrow" w:cs="Arial"/>
          <w:color w:val="000000"/>
          <w:sz w:val="24"/>
          <w:szCs w:val="24"/>
        </w:rPr>
        <w:t xml:space="preserve"> com fundamento no art. 308, VII, do RI-TCE/AM c/c art. 53, parágrafo único, da Lei n.º 2.423/96, ao </w:t>
      </w:r>
      <w:r w:rsidRPr="00B001D4">
        <w:rPr>
          <w:rFonts w:ascii="Arial Narrow" w:hAnsi="Arial Narrow" w:cs="Arial"/>
          <w:b/>
          <w:color w:val="000000"/>
          <w:sz w:val="24"/>
          <w:szCs w:val="24"/>
        </w:rPr>
        <w:t xml:space="preserve">Sr. Raimundo Nonato Souza Martins </w:t>
      </w:r>
      <w:r w:rsidRPr="00B001D4">
        <w:rPr>
          <w:rFonts w:ascii="Arial Narrow" w:hAnsi="Arial Narrow" w:cs="Arial"/>
          <w:color w:val="000000"/>
          <w:sz w:val="24"/>
          <w:szCs w:val="24"/>
        </w:rPr>
        <w:t xml:space="preserve">no valor de </w:t>
      </w:r>
      <w:r w:rsidR="00F7080A" w:rsidRPr="00B001D4">
        <w:rPr>
          <w:rFonts w:ascii="Arial Narrow" w:hAnsi="Arial Narrow" w:cs="Arial"/>
          <w:b/>
          <w:color w:val="000000"/>
          <w:sz w:val="24"/>
          <w:szCs w:val="24"/>
        </w:rPr>
        <w:t>R$</w:t>
      </w:r>
      <w:r w:rsidRPr="00B001D4">
        <w:rPr>
          <w:rFonts w:ascii="Arial Narrow" w:hAnsi="Arial Narrow" w:cs="Arial"/>
          <w:b/>
          <w:color w:val="000000"/>
          <w:sz w:val="24"/>
          <w:szCs w:val="24"/>
        </w:rPr>
        <w:t>10.000,00</w:t>
      </w:r>
      <w:r w:rsidRPr="00B001D4">
        <w:rPr>
          <w:rFonts w:ascii="Arial Narrow" w:hAnsi="Arial Narrow" w:cs="Arial"/>
          <w:color w:val="000000"/>
          <w:sz w:val="24"/>
          <w:szCs w:val="24"/>
        </w:rPr>
        <w:t xml:space="preserve"> (Dez mil reais) devido às irregularidades abaixo descritas e </w:t>
      </w:r>
      <w:r w:rsidR="004A56DF" w:rsidRPr="00B001D4">
        <w:rPr>
          <w:rFonts w:ascii="Arial Narrow" w:hAnsi="Arial Narrow" w:cs="Arial"/>
          <w:color w:val="000000"/>
          <w:sz w:val="24"/>
          <w:szCs w:val="24"/>
        </w:rPr>
        <w:t>d</w:t>
      </w:r>
      <w:r w:rsidR="00C33B19" w:rsidRPr="00B001D4">
        <w:rPr>
          <w:rFonts w:ascii="Arial Narrow" w:hAnsi="Arial Narrow" w:cs="Arial"/>
          <w:color w:val="000000"/>
          <w:sz w:val="24"/>
          <w:szCs w:val="24"/>
        </w:rPr>
        <w:t>eterminar</w:t>
      </w:r>
      <w:r w:rsidRPr="00B001D4">
        <w:rPr>
          <w:rFonts w:ascii="Arial Narrow" w:hAnsi="Arial Narrow" w:cs="Arial"/>
          <w:color w:val="000000"/>
          <w:sz w:val="24"/>
          <w:szCs w:val="24"/>
        </w:rPr>
        <w:t xml:space="preserve"> o recolhimento no prazo de 30 dias para o Cofre Estadual através de DAR avulso extraído do sítio eletrônico da SEFAZ/AM, sob o código 5508 - Multas aplicadas pelo TCE/AM - Fundo de Apoio ao Exercício do Controle Externo - FAECE: </w:t>
      </w:r>
      <w:r w:rsidRPr="00B001D4">
        <w:rPr>
          <w:rFonts w:ascii="Arial Narrow" w:hAnsi="Arial Narrow" w:cs="Arial"/>
          <w:b/>
          <w:color w:val="000000"/>
          <w:sz w:val="24"/>
          <w:szCs w:val="24"/>
        </w:rPr>
        <w:t>Das irregularidades apontadas pela CI-DICAMI e não sanadas:</w:t>
      </w:r>
      <w:r w:rsidRPr="00B001D4">
        <w:rPr>
          <w:rFonts w:ascii="Arial Narrow" w:hAnsi="Arial Narrow" w:cs="Arial"/>
          <w:color w:val="000000"/>
          <w:sz w:val="24"/>
          <w:szCs w:val="24"/>
        </w:rPr>
        <w:t xml:space="preserve"> Ausência de serviço de informação ao cidadão com instalações físicas de atendimento a interessados consoante Lei n.º 12.527/2011; Ausência de registros analíticos de todos os bens de caráter permanente com indicação dos elementos necessários para a perfeita caracterização de cada um deles e dos agentes responsáveis pela sua guarda e administração; Não envio de atos de pessoal por meio do sistema ACP; Pagamentos, </w:t>
      </w:r>
      <w:proofErr w:type="gramStart"/>
      <w:r w:rsidRPr="00B001D4">
        <w:rPr>
          <w:rFonts w:ascii="Arial Narrow" w:hAnsi="Arial Narrow" w:cs="Arial"/>
          <w:color w:val="000000"/>
          <w:sz w:val="24"/>
          <w:szCs w:val="24"/>
        </w:rPr>
        <w:t>às expensas do</w:t>
      </w:r>
      <w:proofErr w:type="gramEnd"/>
      <w:r w:rsidRPr="00B001D4">
        <w:rPr>
          <w:rFonts w:ascii="Arial Narrow" w:hAnsi="Arial Narrow" w:cs="Arial"/>
          <w:color w:val="000000"/>
          <w:sz w:val="24"/>
          <w:szCs w:val="24"/>
        </w:rPr>
        <w:t xml:space="preserve"> Poder Executivo Municipal, de proventos e pensões, quando há servidores submetidos ao RPPS; Não atendimento da Lei Complementar n.º 01/2012 e da Lei Municipal n.º 11/2011, os quais versam sobre Estatuto e Plano de Carreiras dos Servidores Públicos do Município de São Paulo de Olivença, visto que há mais servidores labutando do que cargos públicos criados; </w:t>
      </w:r>
      <w:r w:rsidRPr="00B001D4">
        <w:rPr>
          <w:rFonts w:ascii="Arial Narrow" w:hAnsi="Arial Narrow" w:cs="Arial"/>
          <w:b/>
          <w:color w:val="000000"/>
          <w:sz w:val="24"/>
          <w:szCs w:val="24"/>
        </w:rPr>
        <w:t>Das impropriedades apontadas pela CI-DICOP e não sanadas:</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Termo de contrato n.º 005/2013-PSPO</w:t>
      </w:r>
      <w:r w:rsidRPr="00B001D4">
        <w:rPr>
          <w:rFonts w:ascii="Arial Narrow" w:hAnsi="Arial Narrow" w:cs="Arial"/>
          <w:color w:val="000000"/>
          <w:sz w:val="24"/>
          <w:szCs w:val="24"/>
        </w:rPr>
        <w:t xml:space="preserve"> (Ausência de anotação de responsabilidade técnica do profissional incumbido de elaborar projeto básico e ausência de anotação de responsabilidade técnica do responsável pela execução dos serviços); </w:t>
      </w:r>
      <w:r w:rsidRPr="00B001D4">
        <w:rPr>
          <w:rFonts w:ascii="Arial Narrow" w:hAnsi="Arial Narrow" w:cs="Arial"/>
          <w:b/>
          <w:color w:val="000000"/>
          <w:sz w:val="24"/>
          <w:szCs w:val="24"/>
        </w:rPr>
        <w:t>Carta-Contrato nº 139/2013-PSPO</w:t>
      </w:r>
      <w:r w:rsidRPr="00B001D4">
        <w:rPr>
          <w:rFonts w:ascii="Arial Narrow" w:hAnsi="Arial Narrow" w:cs="Arial"/>
          <w:color w:val="000000"/>
          <w:sz w:val="24"/>
          <w:szCs w:val="24"/>
        </w:rPr>
        <w:t xml:space="preserve"> (Ausência de convites e seus anexos, não exigência de orçamento analítico, ausência de anotação de responsabilidade técnica do profissional incumbido de elaborar projeto básico, ausência de anotação de responsabilidade técnica do responsável pela execução dos serviços, ausência de documentos de ordem técnica subscrito por profissional habilitado, </w:t>
      </w:r>
      <w:proofErr w:type="gramStart"/>
      <w:r w:rsidRPr="00B001D4">
        <w:rPr>
          <w:rFonts w:ascii="Arial Narrow" w:hAnsi="Arial Narrow" w:cs="Arial"/>
          <w:color w:val="000000"/>
          <w:sz w:val="24"/>
          <w:szCs w:val="24"/>
        </w:rPr>
        <w:t>ausência</w:t>
      </w:r>
      <w:proofErr w:type="gramEnd"/>
      <w:r w:rsidRPr="00B001D4">
        <w:rPr>
          <w:rFonts w:ascii="Arial Narrow" w:hAnsi="Arial Narrow" w:cs="Arial"/>
          <w:color w:val="000000"/>
          <w:sz w:val="24"/>
          <w:szCs w:val="24"/>
        </w:rPr>
        <w:t xml:space="preserve"> de planilhas de medição e ausência de termo de recebimento provisório e definitivo dos serviços prestados);</w:t>
      </w:r>
      <w:r w:rsidRPr="00B001D4">
        <w:rPr>
          <w:rFonts w:ascii="Arial Narrow" w:hAnsi="Arial Narrow" w:cs="Arial"/>
          <w:b/>
          <w:color w:val="000000"/>
          <w:sz w:val="24"/>
          <w:szCs w:val="24"/>
        </w:rPr>
        <w:t>Termo de contrato n.º 003/2012-PSPO</w:t>
      </w:r>
      <w:r w:rsidRPr="00B001D4">
        <w:rPr>
          <w:rFonts w:ascii="Arial Narrow" w:hAnsi="Arial Narrow" w:cs="Arial"/>
          <w:color w:val="000000"/>
          <w:sz w:val="24"/>
          <w:szCs w:val="24"/>
        </w:rPr>
        <w:t xml:space="preserve"> (ausência de atestado fornecido por outro órgão ou entidade públicos confirmando que a licitante havia realizado objeto semelhante conforme exigência, ausência de anotação de responsabilidade técnica do profissional responsável pela elaboração de projeto básico, ausência de notas de empenho, ausência de anotação de responsabilidade técnica do responsável pela execução da obra, ausência de comprovantes de pagamento, ausência de laudos de medição, ausência de justificativas para a demora na conclusão do serviço e dano ao erário na ordem de </w:t>
      </w:r>
      <w:r w:rsidRPr="00B001D4">
        <w:rPr>
          <w:rFonts w:ascii="Arial Narrow" w:hAnsi="Arial Narrow" w:cs="Arial"/>
          <w:b/>
          <w:color w:val="000000"/>
          <w:sz w:val="24"/>
          <w:szCs w:val="24"/>
        </w:rPr>
        <w:t>R$ 94.749,36</w:t>
      </w:r>
      <w:r w:rsidRPr="00B001D4">
        <w:rPr>
          <w:rFonts w:ascii="Arial Narrow" w:hAnsi="Arial Narrow" w:cs="Arial"/>
          <w:color w:val="000000"/>
          <w:sz w:val="24"/>
          <w:szCs w:val="24"/>
        </w:rPr>
        <w:t xml:space="preserve"> (Noventa e quatro mil, setecentos e quarenta e nove reais e trinta e seis centavos) por execução apenas parcial de escola na comunidade São Domingos). </w:t>
      </w:r>
      <w:r w:rsidRPr="00B001D4">
        <w:rPr>
          <w:rFonts w:ascii="Arial Narrow" w:hAnsi="Arial Narrow" w:cs="Arial"/>
          <w:b/>
          <w:color w:val="000000"/>
          <w:sz w:val="24"/>
          <w:szCs w:val="24"/>
        </w:rPr>
        <w:t xml:space="preserve">Carta Convite n.º 034B/2013 </w:t>
      </w:r>
      <w:r w:rsidRPr="00B001D4">
        <w:rPr>
          <w:rFonts w:ascii="Arial Narrow" w:hAnsi="Arial Narrow" w:cs="Arial"/>
          <w:color w:val="000000"/>
          <w:sz w:val="24"/>
          <w:szCs w:val="24"/>
        </w:rPr>
        <w:t xml:space="preserve">(Ausência de Projetos Arquitetônicos, incluindo desenhos, memoriais de cálculo, tabelas, Ausência de Indicação precisa dos elementos de reforma, como, demolições, novas construções, o que estava construído, o que seria ampliado e demais elementos suficientes e necessários que possibilitem a melhor avaliação do custo da obra e a definição dos métodos e do prazo de execução, Ausência de Projetos complementares de Instalações Elétricas e Hidrossanitárias, incluindo desenhos, tabelas e memoriais de cálculo, Ausência de Indicação da base de dados utilizada para o levantamento dos custos dos itens de serviço, Ausência de Anotação de Responsabilidade Técnica - ART dos </w:t>
      </w:r>
      <w:r w:rsidRPr="00B001D4">
        <w:rPr>
          <w:rFonts w:ascii="Arial Narrow" w:hAnsi="Arial Narrow" w:cs="Arial"/>
          <w:color w:val="000000"/>
          <w:sz w:val="24"/>
          <w:szCs w:val="24"/>
        </w:rPr>
        <w:lastRenderedPageBreak/>
        <w:t xml:space="preserve">responsáveis técnicos pela elaboração do Projeto Básico e/ou Orçamento, Documentos de ordem técnica não foram subscritos por profissional legalmente habilitado, com menção ao título profissional, nome e registro no CREA, conforme disposição dos art. 13 e 14 da Lei 5.194/66 c/c o art. 1º da resolução nº 282/83 CONFEA, ausência de Documentos de liquidação da despesa: Planilhas de medição, Laudos de medição, comprovação do recolhimento de tributos, Notas de Liquidação e autorização de pagamento e ausência de Termo de Recebimento Provisório e/ou Definitivo); </w:t>
      </w:r>
      <w:r w:rsidRPr="00B001D4">
        <w:rPr>
          <w:rFonts w:ascii="Arial Narrow" w:hAnsi="Arial Narrow" w:cs="Arial"/>
          <w:b/>
          <w:color w:val="000000"/>
          <w:sz w:val="24"/>
          <w:szCs w:val="24"/>
        </w:rPr>
        <w:t>Carta-Contrato n.º 002/2013-PSPO</w:t>
      </w:r>
      <w:r w:rsidRPr="00B001D4">
        <w:rPr>
          <w:rFonts w:ascii="Arial Narrow" w:hAnsi="Arial Narrow" w:cs="Arial"/>
          <w:color w:val="000000"/>
          <w:sz w:val="24"/>
          <w:szCs w:val="24"/>
        </w:rPr>
        <w:t xml:space="preserve"> (Projeto básico inconsistente, visto que não foram especificados os itens de serviço que seriam produzidos, ausência de cronograma físico-financeiro, ausência de portaria de designação dos responsáveis por fiscalizar o contrato, ausência de comprovantes de recolhimento de tributos municipais e ausência de termo de recebimento provisório e definitivo).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4B0880" w:rsidRPr="00B001D4">
        <w:rPr>
          <w:rFonts w:ascii="Arial Narrow" w:hAnsi="Arial Narrow" w:cs="Arial"/>
          <w:b/>
          <w:color w:val="000000"/>
          <w:sz w:val="24"/>
          <w:szCs w:val="24"/>
        </w:rPr>
        <w:t>10.3.</w:t>
      </w:r>
      <w:r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Pr="00B001D4">
        <w:rPr>
          <w:rFonts w:ascii="Arial Narrow" w:hAnsi="Arial Narrow" w:cs="Arial"/>
          <w:color w:val="000000"/>
          <w:sz w:val="24"/>
          <w:szCs w:val="24"/>
        </w:rPr>
        <w:t xml:space="preserve"> à atual gestão da Prefeitura Municipal de São Paulo de Olivença que cumpra as determinações sugeridas no Voto bem como à Câmara Municipal de São Paulo de Olivença que observe o prazo descrito no art. 127, § 6º, da Constituição Estadual</w:t>
      </w:r>
      <w:r w:rsidR="00F7080A" w:rsidRPr="00B001D4">
        <w:rPr>
          <w:rFonts w:ascii="Arial Narrow" w:hAnsi="Arial Narrow" w:cs="Arial"/>
          <w:color w:val="000000"/>
          <w:sz w:val="24"/>
          <w:szCs w:val="24"/>
        </w:rPr>
        <w:t xml:space="preserve"> para julgamento das Contas do E</w:t>
      </w:r>
      <w:r w:rsidRPr="00B001D4">
        <w:rPr>
          <w:rFonts w:ascii="Arial Narrow" w:hAnsi="Arial Narrow" w:cs="Arial"/>
          <w:color w:val="000000"/>
          <w:sz w:val="24"/>
          <w:szCs w:val="24"/>
        </w:rPr>
        <w:t xml:space="preserve">x-Prefeito, com base no Parecer Prévio fornecido por este TCE/AM; </w:t>
      </w:r>
      <w:r w:rsidR="004B0880" w:rsidRPr="00B001D4">
        <w:rPr>
          <w:rFonts w:ascii="Arial Narrow" w:hAnsi="Arial Narrow" w:cs="Arial"/>
          <w:b/>
          <w:color w:val="000000"/>
          <w:sz w:val="24"/>
          <w:szCs w:val="24"/>
        </w:rPr>
        <w:t>10.4.</w:t>
      </w:r>
      <w:r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Pr="00B001D4">
        <w:rPr>
          <w:rFonts w:ascii="Arial Narrow" w:hAnsi="Arial Narrow" w:cs="Arial"/>
          <w:color w:val="000000"/>
          <w:sz w:val="24"/>
          <w:szCs w:val="24"/>
        </w:rPr>
        <w:t xml:space="preserve"> ao </w:t>
      </w:r>
      <w:r w:rsidRPr="00B001D4">
        <w:rPr>
          <w:rFonts w:ascii="Arial Narrow" w:hAnsi="Arial Narrow" w:cs="Arial"/>
          <w:b/>
          <w:color w:val="000000"/>
          <w:sz w:val="24"/>
          <w:szCs w:val="24"/>
        </w:rPr>
        <w:t>Sr. Raimundo Nonato Souza Martins</w:t>
      </w:r>
      <w:r w:rsidRPr="00B001D4">
        <w:rPr>
          <w:rFonts w:ascii="Arial Narrow" w:hAnsi="Arial Narrow" w:cs="Arial"/>
          <w:color w:val="000000"/>
          <w:sz w:val="24"/>
          <w:szCs w:val="24"/>
        </w:rPr>
        <w:t>, à Câmara Municipal de São Paulo de Olivença, para que proceda ao procedimento previsto no art. 127, § 5º, da Constituição Estadual, e à atual gestão da Prefeitura Municipal de São Paulo de Olivença.</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11.390/2016</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5959AF" w:rsidRPr="00B001D4">
        <w:rPr>
          <w:rFonts w:ascii="Arial Narrow" w:hAnsi="Arial Narrow" w:cs="Arial"/>
          <w:color w:val="000000"/>
          <w:sz w:val="24"/>
          <w:szCs w:val="24"/>
        </w:rPr>
        <w:t>Prestação de Contas do Sr. José Ricardo Vieira Trindade, responsável pela Defensoria Pública do Estado do Amazonas, e da Sra. Maria do Perpétuo Socorro da Silva Maia, Diretora Administrativa da DPE/AM, no curso do exercício 2015.</w:t>
      </w:r>
    </w:p>
    <w:p w:rsidR="002B57B8" w:rsidRPr="00B001D4" w:rsidRDefault="00EC7741"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ACÓRDÃO Nº 73/2020:</w:t>
      </w:r>
      <w:r w:rsidR="006D6478" w:rsidRPr="00B001D4">
        <w:rPr>
          <w:rFonts w:ascii="Arial Narrow" w:hAnsi="Arial Narrow" w:cs="Arial"/>
          <w:color w:val="000000"/>
          <w:sz w:val="24"/>
          <w:szCs w:val="24"/>
        </w:rPr>
        <w:t xml:space="preserve"> Vistos, relatados e discutidos estes autos acima identificados, </w:t>
      </w:r>
      <w:r w:rsidR="003E5FAB" w:rsidRPr="00B001D4">
        <w:rPr>
          <w:rFonts w:ascii="Arial Narrow" w:hAnsi="Arial Narrow" w:cs="Arial"/>
          <w:b/>
          <w:color w:val="000000"/>
          <w:sz w:val="24"/>
          <w:szCs w:val="24"/>
        </w:rPr>
        <w:t>ACORDAM</w:t>
      </w:r>
      <w:r w:rsidR="006D6478" w:rsidRPr="00B001D4">
        <w:rPr>
          <w:rFonts w:ascii="Arial Narrow" w:hAnsi="Arial Narrow" w:cs="Arial"/>
          <w:color w:val="000000"/>
          <w:sz w:val="24"/>
          <w:szCs w:val="24"/>
        </w:rPr>
        <w:t xml:space="preserve"> </w:t>
      </w:r>
      <w:proofErr w:type="gramStart"/>
      <w:r w:rsidR="006D6478" w:rsidRPr="00B001D4">
        <w:rPr>
          <w:rFonts w:ascii="Arial Narrow" w:hAnsi="Arial Narrow" w:cs="Arial"/>
          <w:color w:val="000000"/>
          <w:sz w:val="24"/>
          <w:szCs w:val="24"/>
        </w:rPr>
        <w:t>os Excelentíssimos</w:t>
      </w:r>
      <w:proofErr w:type="gramEnd"/>
      <w:r w:rsidR="006D6478" w:rsidRPr="00B001D4">
        <w:rPr>
          <w:rFonts w:ascii="Arial Narrow" w:hAnsi="Arial Narrow" w:cs="Arial"/>
          <w:color w:val="000000"/>
          <w:sz w:val="24"/>
          <w:szCs w:val="24"/>
        </w:rPr>
        <w:t xml:space="preserve"> Senhores Conselheiros do Tribunal de Contas do Estado do Amazonas, reunidos em Sessão do </w:t>
      </w:r>
      <w:r w:rsidR="006D6478" w:rsidRPr="00B001D4">
        <w:rPr>
          <w:rFonts w:ascii="Arial Narrow" w:hAnsi="Arial Narrow" w:cs="Arial"/>
          <w:b/>
          <w:color w:val="000000"/>
          <w:sz w:val="24"/>
          <w:szCs w:val="24"/>
        </w:rPr>
        <w:t>Tribunal Pleno</w:t>
      </w:r>
      <w:r w:rsidR="006D6478" w:rsidRPr="00B001D4">
        <w:rPr>
          <w:rFonts w:ascii="Arial Narrow" w:hAnsi="Arial Narrow" w:cs="Arial"/>
          <w:color w:val="000000"/>
          <w:sz w:val="24"/>
          <w:szCs w:val="24"/>
        </w:rPr>
        <w:t xml:space="preserve">, no exercício da competência atribuída pelos arts. 5º, II e 11, inciso III, alínea “a”, item </w:t>
      </w:r>
      <w:proofErr w:type="gramStart"/>
      <w:r w:rsidR="006D6478" w:rsidRPr="00B001D4">
        <w:rPr>
          <w:rFonts w:ascii="Arial Narrow" w:hAnsi="Arial Narrow" w:cs="Arial"/>
          <w:color w:val="000000"/>
          <w:sz w:val="24"/>
          <w:szCs w:val="24"/>
        </w:rPr>
        <w:t>3</w:t>
      </w:r>
      <w:proofErr w:type="gramEnd"/>
      <w:r w:rsidR="006D6478" w:rsidRPr="00B001D4">
        <w:rPr>
          <w:rFonts w:ascii="Arial Narrow" w:hAnsi="Arial Narrow" w:cs="Arial"/>
          <w:color w:val="000000"/>
          <w:sz w:val="24"/>
          <w:szCs w:val="24"/>
        </w:rPr>
        <w:t xml:space="preserve">, da Resolução n. 04/2002-TCE/AM, </w:t>
      </w:r>
      <w:r w:rsidR="00C33B19" w:rsidRPr="00B001D4">
        <w:rPr>
          <w:rFonts w:ascii="Arial Narrow" w:hAnsi="Arial Narrow" w:cs="Arial"/>
          <w:b/>
          <w:color w:val="000000"/>
          <w:sz w:val="24"/>
          <w:szCs w:val="24"/>
        </w:rPr>
        <w:t>à unanimidade</w:t>
      </w:r>
      <w:r w:rsidR="006D6478" w:rsidRPr="00B001D4">
        <w:rPr>
          <w:rFonts w:ascii="Arial Narrow" w:hAnsi="Arial Narrow" w:cs="Arial"/>
          <w:color w:val="000000"/>
          <w:sz w:val="24"/>
          <w:szCs w:val="24"/>
        </w:rPr>
        <w:t xml:space="preserve">, nos termos da proposta de voto do Excelentíssimo Senhor Auditor-Relator, </w:t>
      </w:r>
      <w:r w:rsidR="006D6478" w:rsidRPr="00B001D4">
        <w:rPr>
          <w:rFonts w:ascii="Arial Narrow" w:hAnsi="Arial Narrow" w:cs="Arial"/>
          <w:b/>
          <w:color w:val="000000"/>
          <w:sz w:val="24"/>
          <w:szCs w:val="24"/>
        </w:rPr>
        <w:t>em divergência</w:t>
      </w:r>
      <w:r w:rsidR="006D6478"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10.1.</w:t>
      </w:r>
      <w:r w:rsidR="006D6478"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regular com ressalvas</w:t>
      </w:r>
      <w:r w:rsidR="006D6478" w:rsidRPr="00B001D4">
        <w:rPr>
          <w:rFonts w:ascii="Arial Narrow" w:hAnsi="Arial Narrow" w:cs="Arial"/>
          <w:color w:val="000000"/>
          <w:sz w:val="24"/>
          <w:szCs w:val="24"/>
        </w:rPr>
        <w:t xml:space="preserve"> a Prestação de Contas do </w:t>
      </w:r>
      <w:r w:rsidR="006D6478" w:rsidRPr="00B001D4">
        <w:rPr>
          <w:rFonts w:ascii="Arial Narrow" w:hAnsi="Arial Narrow" w:cs="Arial"/>
          <w:b/>
          <w:color w:val="000000"/>
          <w:sz w:val="24"/>
          <w:szCs w:val="24"/>
        </w:rPr>
        <w:t>Sr. José Ricardo Vieira Trindade</w:t>
      </w:r>
      <w:r w:rsidR="006D6478" w:rsidRPr="00B001D4">
        <w:rPr>
          <w:rFonts w:ascii="Arial Narrow" w:hAnsi="Arial Narrow" w:cs="Arial"/>
          <w:color w:val="000000"/>
          <w:sz w:val="24"/>
          <w:szCs w:val="24"/>
        </w:rPr>
        <w:t xml:space="preserve">, responsável pela Defensoria Pública do Estado do Amazonas, e da </w:t>
      </w:r>
      <w:r w:rsidR="006D6478" w:rsidRPr="00B001D4">
        <w:rPr>
          <w:rFonts w:ascii="Arial Narrow" w:hAnsi="Arial Narrow" w:cs="Arial"/>
          <w:b/>
          <w:color w:val="000000"/>
          <w:sz w:val="24"/>
          <w:szCs w:val="24"/>
        </w:rPr>
        <w:t>Sra. Maria do Perpétuo Socorro da Silva Maia</w:t>
      </w:r>
      <w:r w:rsidR="006D6478" w:rsidRPr="00B001D4">
        <w:rPr>
          <w:rFonts w:ascii="Arial Narrow" w:hAnsi="Arial Narrow" w:cs="Arial"/>
          <w:color w:val="000000"/>
          <w:sz w:val="24"/>
          <w:szCs w:val="24"/>
        </w:rPr>
        <w:t xml:space="preserve">, Diretora Administrativa da DPE/AM, no curso do exercício 2015, com fundamento nos arts. 19, II, 22, II, da Lei n.º 2.423/1996 (Lei Orgânica deste Tribunal de Contas) c/c os arts. 188, § 1º, II, da Resolução n.º 4/2002-TCE/AM (Regimento Interno deste Tribunal de Contas) e, ainda: </w:t>
      </w:r>
      <w:r w:rsidR="00C33B19" w:rsidRPr="00B001D4">
        <w:rPr>
          <w:rFonts w:ascii="Arial Narrow" w:hAnsi="Arial Narrow" w:cs="Arial"/>
          <w:b/>
          <w:color w:val="000000"/>
          <w:sz w:val="24"/>
          <w:szCs w:val="24"/>
        </w:rPr>
        <w:t>10.2.</w:t>
      </w:r>
      <w:r w:rsidR="006D6478" w:rsidRPr="00B001D4">
        <w:rPr>
          <w:rFonts w:ascii="Arial Narrow" w:hAnsi="Arial Narrow" w:cs="Arial"/>
          <w:color w:val="000000"/>
          <w:sz w:val="24"/>
          <w:szCs w:val="24"/>
        </w:rPr>
        <w:t xml:space="preserve"> </w:t>
      </w:r>
      <w:r w:rsidR="006D6478" w:rsidRPr="00B001D4">
        <w:rPr>
          <w:rFonts w:ascii="Arial Narrow" w:hAnsi="Arial Narrow" w:cs="Arial"/>
          <w:b/>
          <w:color w:val="000000"/>
          <w:sz w:val="24"/>
          <w:szCs w:val="24"/>
        </w:rPr>
        <w:t xml:space="preserve">Considerar revel </w:t>
      </w:r>
      <w:r w:rsidR="006D6478" w:rsidRPr="00B001D4">
        <w:rPr>
          <w:rFonts w:ascii="Arial Narrow" w:hAnsi="Arial Narrow" w:cs="Arial"/>
          <w:color w:val="000000"/>
          <w:sz w:val="24"/>
          <w:szCs w:val="24"/>
        </w:rPr>
        <w:t xml:space="preserve">a </w:t>
      </w:r>
      <w:r w:rsidR="006D6478" w:rsidRPr="00B001D4">
        <w:rPr>
          <w:rFonts w:ascii="Arial Narrow" w:hAnsi="Arial Narrow" w:cs="Arial"/>
          <w:b/>
          <w:color w:val="000000"/>
          <w:sz w:val="24"/>
          <w:szCs w:val="24"/>
        </w:rPr>
        <w:t>Sra. Maria do Perpetuo Socorro da Silva Maia</w:t>
      </w:r>
      <w:r w:rsidR="006D6478" w:rsidRPr="00B001D4">
        <w:rPr>
          <w:rFonts w:ascii="Arial Narrow" w:hAnsi="Arial Narrow" w:cs="Arial"/>
          <w:color w:val="000000"/>
          <w:sz w:val="24"/>
          <w:szCs w:val="24"/>
        </w:rPr>
        <w:t xml:space="preserve">, que atuou como Diretora Administrativa e Ordenadora de Despesas da Defensoria Pública, nos termos do art. 20, § 4º, da Lei nº 2423/96 (Lei Orgânica desta Corte de Contas). </w:t>
      </w:r>
      <w:r w:rsidR="004B0880" w:rsidRPr="00B001D4">
        <w:rPr>
          <w:rFonts w:ascii="Arial Narrow" w:hAnsi="Arial Narrow" w:cs="Arial"/>
          <w:b/>
          <w:color w:val="000000"/>
          <w:sz w:val="24"/>
          <w:szCs w:val="24"/>
        </w:rPr>
        <w:t>10.3.</w:t>
      </w:r>
      <w:r w:rsidR="006D6478" w:rsidRPr="00B001D4">
        <w:rPr>
          <w:rFonts w:ascii="Arial Narrow" w:hAnsi="Arial Narrow" w:cs="Arial"/>
          <w:color w:val="000000"/>
          <w:sz w:val="24"/>
          <w:szCs w:val="24"/>
        </w:rPr>
        <w:t xml:space="preserve"> </w:t>
      </w:r>
      <w:r w:rsidR="006D6478" w:rsidRPr="00B001D4">
        <w:rPr>
          <w:rFonts w:ascii="Arial Narrow" w:hAnsi="Arial Narrow" w:cs="Arial"/>
          <w:b/>
          <w:color w:val="000000"/>
          <w:sz w:val="24"/>
          <w:szCs w:val="24"/>
        </w:rPr>
        <w:t>Recomendar</w:t>
      </w:r>
      <w:r w:rsidR="006D6478" w:rsidRPr="00B001D4">
        <w:rPr>
          <w:rFonts w:ascii="Arial Narrow" w:hAnsi="Arial Narrow" w:cs="Arial"/>
          <w:color w:val="000000"/>
          <w:sz w:val="24"/>
          <w:szCs w:val="24"/>
        </w:rPr>
        <w:t xml:space="preserve"> à </w:t>
      </w:r>
      <w:proofErr w:type="gramStart"/>
      <w:r w:rsidR="006D6478" w:rsidRPr="00B001D4">
        <w:rPr>
          <w:rFonts w:ascii="Arial Narrow" w:hAnsi="Arial Narrow" w:cs="Arial"/>
          <w:color w:val="000000"/>
          <w:sz w:val="24"/>
          <w:szCs w:val="24"/>
        </w:rPr>
        <w:t>atual e futuras gestões</w:t>
      </w:r>
      <w:proofErr w:type="gramEnd"/>
      <w:r w:rsidR="006D6478" w:rsidRPr="00B001D4">
        <w:rPr>
          <w:rFonts w:ascii="Arial Narrow" w:hAnsi="Arial Narrow" w:cs="Arial"/>
          <w:color w:val="000000"/>
          <w:sz w:val="24"/>
          <w:szCs w:val="24"/>
        </w:rPr>
        <w:t xml:space="preserve"> da Defensoria Pública do Estado do Amazonas - DPE que: </w:t>
      </w:r>
      <w:r w:rsidR="004B0880" w:rsidRPr="00B001D4">
        <w:rPr>
          <w:rFonts w:ascii="Arial Narrow" w:hAnsi="Arial Narrow" w:cs="Arial"/>
          <w:b/>
          <w:color w:val="000000"/>
          <w:sz w:val="24"/>
          <w:szCs w:val="24"/>
        </w:rPr>
        <w:t>10.3.</w:t>
      </w:r>
      <w:r w:rsidR="006D6478" w:rsidRPr="00B001D4">
        <w:rPr>
          <w:rFonts w:ascii="Arial Narrow" w:hAnsi="Arial Narrow" w:cs="Arial"/>
          <w:b/>
          <w:color w:val="000000"/>
          <w:sz w:val="24"/>
          <w:szCs w:val="24"/>
        </w:rPr>
        <w:t>1.</w:t>
      </w:r>
      <w:r w:rsidR="006D6478" w:rsidRPr="00B001D4">
        <w:rPr>
          <w:rFonts w:ascii="Arial Narrow" w:hAnsi="Arial Narrow" w:cs="Arial"/>
          <w:color w:val="000000"/>
          <w:sz w:val="24"/>
          <w:szCs w:val="24"/>
        </w:rPr>
        <w:t xml:space="preserve"> Elabore Relatórios de Atividades não só referentes às funções dos Defensores Públicos, mas também dos demais atuantes da Pasta; </w:t>
      </w:r>
      <w:r w:rsidR="004B0880" w:rsidRPr="00B001D4">
        <w:rPr>
          <w:rFonts w:ascii="Arial Narrow" w:hAnsi="Arial Narrow" w:cs="Arial"/>
          <w:b/>
          <w:color w:val="000000"/>
          <w:sz w:val="24"/>
          <w:szCs w:val="24"/>
        </w:rPr>
        <w:t>10.3.</w:t>
      </w:r>
      <w:r w:rsidR="006D6478" w:rsidRPr="00B001D4">
        <w:rPr>
          <w:rFonts w:ascii="Arial Narrow" w:hAnsi="Arial Narrow" w:cs="Arial"/>
          <w:b/>
          <w:color w:val="000000"/>
          <w:sz w:val="24"/>
          <w:szCs w:val="24"/>
        </w:rPr>
        <w:t>2.</w:t>
      </w:r>
      <w:r w:rsidR="006D6478" w:rsidRPr="00B001D4">
        <w:rPr>
          <w:rFonts w:ascii="Arial Narrow" w:hAnsi="Arial Narrow" w:cs="Arial"/>
          <w:color w:val="000000"/>
          <w:sz w:val="24"/>
          <w:szCs w:val="24"/>
        </w:rPr>
        <w:t xml:space="preserve"> Com máxima urgência, prossiga com as medidas necessárias à alienação dos bens inservíveis abordados na impropriedade nº 5, das restrições arroladas pelo Órgão Técnico, no Voto. </w:t>
      </w:r>
      <w:r w:rsidR="004B0880" w:rsidRPr="00B001D4">
        <w:rPr>
          <w:rFonts w:ascii="Arial Narrow" w:hAnsi="Arial Narrow" w:cs="Arial"/>
          <w:b/>
          <w:color w:val="000000"/>
          <w:sz w:val="24"/>
          <w:szCs w:val="24"/>
        </w:rPr>
        <w:t>10.4.</w:t>
      </w:r>
      <w:r w:rsidR="006D6478" w:rsidRPr="00B001D4">
        <w:rPr>
          <w:rFonts w:ascii="Arial Narrow" w:hAnsi="Arial Narrow" w:cs="Arial"/>
          <w:color w:val="000000"/>
          <w:sz w:val="24"/>
          <w:szCs w:val="24"/>
        </w:rPr>
        <w:t xml:space="preserve"> Oficiar o Ministério Público do Estado do Amazonas, a fim de que tome ciência quanto ao regime adotado no pagamento dos Defensores Públicos, baseado nas Leis Complementares nº 01/90 e 01/2014, para que, se entender necessário, adote as providências cabíveis. </w:t>
      </w:r>
      <w:r w:rsidR="004B0880" w:rsidRPr="00B001D4">
        <w:rPr>
          <w:rFonts w:ascii="Arial Narrow" w:hAnsi="Arial Narrow" w:cs="Arial"/>
          <w:b/>
          <w:color w:val="000000"/>
          <w:sz w:val="24"/>
          <w:szCs w:val="24"/>
        </w:rPr>
        <w:t>10.5.</w:t>
      </w:r>
      <w:r w:rsidR="006D6478"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quitação</w:t>
      </w:r>
      <w:r w:rsidR="006D6478" w:rsidRPr="00B001D4">
        <w:rPr>
          <w:rFonts w:ascii="Arial Narrow" w:hAnsi="Arial Narrow" w:cs="Arial"/>
          <w:color w:val="000000"/>
          <w:sz w:val="24"/>
          <w:szCs w:val="24"/>
        </w:rPr>
        <w:t xml:space="preserve"> ao </w:t>
      </w:r>
      <w:r w:rsidR="006D6478" w:rsidRPr="00B001D4">
        <w:rPr>
          <w:rFonts w:ascii="Arial Narrow" w:hAnsi="Arial Narrow" w:cs="Arial"/>
          <w:b/>
          <w:color w:val="000000"/>
          <w:sz w:val="24"/>
          <w:szCs w:val="24"/>
        </w:rPr>
        <w:t>Sr. José Ricardo Vieira Trindade</w:t>
      </w:r>
      <w:r w:rsidR="006D6478" w:rsidRPr="00B001D4">
        <w:rPr>
          <w:rFonts w:ascii="Arial Narrow" w:hAnsi="Arial Narrow" w:cs="Arial"/>
          <w:color w:val="000000"/>
          <w:sz w:val="24"/>
          <w:szCs w:val="24"/>
        </w:rPr>
        <w:t xml:space="preserve"> e </w:t>
      </w:r>
      <w:proofErr w:type="gramStart"/>
      <w:r w:rsidR="006D6478" w:rsidRPr="00B001D4">
        <w:rPr>
          <w:rFonts w:ascii="Arial Narrow" w:hAnsi="Arial Narrow" w:cs="Arial"/>
          <w:color w:val="000000"/>
          <w:sz w:val="24"/>
          <w:szCs w:val="24"/>
        </w:rPr>
        <w:t>à</w:t>
      </w:r>
      <w:proofErr w:type="gramEnd"/>
      <w:r w:rsidR="006D6478" w:rsidRPr="00B001D4">
        <w:rPr>
          <w:rFonts w:ascii="Arial Narrow" w:hAnsi="Arial Narrow" w:cs="Arial"/>
          <w:color w:val="000000"/>
          <w:sz w:val="24"/>
          <w:szCs w:val="24"/>
        </w:rPr>
        <w:t xml:space="preserve"> </w:t>
      </w:r>
      <w:r w:rsidR="006D6478" w:rsidRPr="00B001D4">
        <w:rPr>
          <w:rFonts w:ascii="Arial Narrow" w:hAnsi="Arial Narrow" w:cs="Arial"/>
          <w:b/>
          <w:color w:val="000000"/>
          <w:sz w:val="24"/>
          <w:szCs w:val="24"/>
        </w:rPr>
        <w:t>Sra. Maria do Perpétuo Socorro da Silva Maia</w:t>
      </w:r>
      <w:r w:rsidR="006D6478" w:rsidRPr="00B001D4">
        <w:rPr>
          <w:rFonts w:ascii="Arial Narrow" w:hAnsi="Arial Narrow" w:cs="Arial"/>
          <w:color w:val="000000"/>
          <w:sz w:val="24"/>
          <w:szCs w:val="24"/>
        </w:rPr>
        <w:t xml:space="preserve">, com fulcro no art. 24, da Lei nº 2423/96 (Lei Orgânica deste TCE/AM) c/c art. 189, II, da Resolução nº 04/2002-TCE/AM; </w:t>
      </w:r>
      <w:r w:rsidR="004B0880" w:rsidRPr="00B001D4">
        <w:rPr>
          <w:rFonts w:ascii="Arial Narrow" w:hAnsi="Arial Narrow" w:cs="Arial"/>
          <w:b/>
          <w:color w:val="000000"/>
          <w:sz w:val="24"/>
          <w:szCs w:val="24"/>
        </w:rPr>
        <w:t>10.6.</w:t>
      </w:r>
      <w:r w:rsidR="006D6478"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6D6478" w:rsidRPr="00B001D4">
        <w:rPr>
          <w:rFonts w:ascii="Arial Narrow" w:hAnsi="Arial Narrow" w:cs="Arial"/>
          <w:color w:val="000000"/>
          <w:sz w:val="24"/>
          <w:szCs w:val="24"/>
        </w:rPr>
        <w:t xml:space="preserve"> ao Responsável, </w:t>
      </w:r>
      <w:r w:rsidR="006D6478" w:rsidRPr="00B001D4">
        <w:rPr>
          <w:rFonts w:ascii="Arial Narrow" w:hAnsi="Arial Narrow" w:cs="Arial"/>
          <w:b/>
          <w:color w:val="000000"/>
          <w:sz w:val="24"/>
          <w:szCs w:val="24"/>
        </w:rPr>
        <w:t>Sr. José Ricardo Vieira Trindade</w:t>
      </w:r>
      <w:r w:rsidR="00AE0AA5" w:rsidRPr="00B001D4">
        <w:rPr>
          <w:rFonts w:ascii="Arial Narrow" w:hAnsi="Arial Narrow" w:cs="Arial"/>
          <w:color w:val="000000"/>
          <w:sz w:val="24"/>
          <w:szCs w:val="24"/>
        </w:rPr>
        <w:t>, sobre o deslinde deste feito.</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lastRenderedPageBreak/>
        <w:t>PROCESSO Nº 11.697/2019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w:t>
      </w:r>
      <w:r w:rsidR="001818E9" w:rsidRPr="00B001D4">
        <w:rPr>
          <w:rFonts w:ascii="Arial Narrow" w:hAnsi="Arial Narrow" w:cs="Arial"/>
          <w:color w:val="000000"/>
          <w:sz w:val="24"/>
          <w:szCs w:val="24"/>
        </w:rPr>
        <w:t>Prestação de Contas do Serviço de Pronto Atendimento Eliameme Rodrigues Mady – SPA Zona Norte, exercício de 2018, sob a responsabilidade do Sr. Karim Mohamed Tarayra, Diretor-Geral do Órgão à época.</w:t>
      </w:r>
    </w:p>
    <w:p w:rsidR="002B57B8" w:rsidRPr="00B001D4" w:rsidRDefault="00EC7741" w:rsidP="001B2458">
      <w:pPr>
        <w:spacing w:after="0" w:line="240" w:lineRule="auto"/>
        <w:ind w:left="-284"/>
        <w:jc w:val="both"/>
        <w:rPr>
          <w:rFonts w:ascii="Arial Narrow" w:hAnsi="Arial Narrow" w:cs="Arial"/>
          <w:b/>
          <w:sz w:val="24"/>
          <w:szCs w:val="24"/>
        </w:rPr>
      </w:pPr>
      <w:r w:rsidRPr="00B001D4">
        <w:rPr>
          <w:rFonts w:ascii="Arial Narrow" w:hAnsi="Arial Narrow" w:cs="Arial"/>
          <w:b/>
          <w:color w:val="000000"/>
          <w:sz w:val="24"/>
          <w:szCs w:val="24"/>
        </w:rPr>
        <w:t>ACÓRDÃO Nº 72/2020:</w:t>
      </w:r>
      <w:r w:rsidRPr="00B001D4">
        <w:rPr>
          <w:rFonts w:ascii="Arial Narrow" w:hAnsi="Arial Narrow" w:cs="Arial"/>
          <w:color w:val="000000"/>
          <w:sz w:val="24"/>
          <w:szCs w:val="24"/>
        </w:rPr>
        <w:t xml:space="preserve"> </w:t>
      </w:r>
      <w:r w:rsidR="00AE0AA5"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AE0AA5" w:rsidRPr="00B001D4">
        <w:rPr>
          <w:rFonts w:ascii="Arial Narrow" w:hAnsi="Arial Narrow" w:cs="Arial"/>
          <w:color w:val="000000"/>
          <w:sz w:val="24"/>
          <w:szCs w:val="24"/>
        </w:rPr>
        <w:t xml:space="preserve"> </w:t>
      </w:r>
      <w:proofErr w:type="gramStart"/>
      <w:r w:rsidR="00AE0AA5" w:rsidRPr="00B001D4">
        <w:rPr>
          <w:rFonts w:ascii="Arial Narrow" w:hAnsi="Arial Narrow" w:cs="Arial"/>
          <w:color w:val="000000"/>
          <w:sz w:val="24"/>
          <w:szCs w:val="24"/>
        </w:rPr>
        <w:t>os Excelentíssimos</w:t>
      </w:r>
      <w:proofErr w:type="gramEnd"/>
      <w:r w:rsidR="00AE0AA5" w:rsidRPr="00B001D4">
        <w:rPr>
          <w:rFonts w:ascii="Arial Narrow" w:hAnsi="Arial Narrow" w:cs="Arial"/>
          <w:color w:val="000000"/>
          <w:sz w:val="24"/>
          <w:szCs w:val="24"/>
        </w:rPr>
        <w:t xml:space="preserve"> Senhores Conselheiros do Tribunal de Contas do Estado do Amazonas, reunidos em Sessão do </w:t>
      </w:r>
      <w:r w:rsidR="00AE0AA5" w:rsidRPr="00B001D4">
        <w:rPr>
          <w:rFonts w:ascii="Arial Narrow" w:hAnsi="Arial Narrow" w:cs="Arial"/>
          <w:b/>
          <w:color w:val="000000"/>
          <w:sz w:val="24"/>
          <w:szCs w:val="24"/>
        </w:rPr>
        <w:t>Tribunal Pleno</w:t>
      </w:r>
      <w:r w:rsidR="00AE0AA5" w:rsidRPr="00B001D4">
        <w:rPr>
          <w:rFonts w:ascii="Arial Narrow" w:hAnsi="Arial Narrow" w:cs="Arial"/>
          <w:color w:val="000000"/>
          <w:sz w:val="24"/>
          <w:szCs w:val="24"/>
        </w:rPr>
        <w:t xml:space="preserve">, no exercício da competência atribuída pelos arts. 5º, II e 11, inciso III, alínea “a”, item </w:t>
      </w:r>
      <w:proofErr w:type="gramStart"/>
      <w:r w:rsidR="00AE0AA5" w:rsidRPr="00B001D4">
        <w:rPr>
          <w:rFonts w:ascii="Arial Narrow" w:hAnsi="Arial Narrow" w:cs="Arial"/>
          <w:color w:val="000000"/>
          <w:sz w:val="24"/>
          <w:szCs w:val="24"/>
        </w:rPr>
        <w:t>3</w:t>
      </w:r>
      <w:proofErr w:type="gramEnd"/>
      <w:r w:rsidR="00AE0AA5" w:rsidRPr="00B001D4">
        <w:rPr>
          <w:rFonts w:ascii="Arial Narrow" w:hAnsi="Arial Narrow" w:cs="Arial"/>
          <w:color w:val="000000"/>
          <w:sz w:val="24"/>
          <w:szCs w:val="24"/>
        </w:rPr>
        <w:t xml:space="preserve">, da Resolução n. 04/2002-TCE/AM, </w:t>
      </w:r>
      <w:r w:rsidR="00C33B19" w:rsidRPr="00B001D4">
        <w:rPr>
          <w:rFonts w:ascii="Arial Narrow" w:hAnsi="Arial Narrow" w:cs="Arial"/>
          <w:b/>
          <w:color w:val="000000"/>
          <w:sz w:val="24"/>
          <w:szCs w:val="24"/>
        </w:rPr>
        <w:t>à unanimidade</w:t>
      </w:r>
      <w:r w:rsidR="00AE0AA5" w:rsidRPr="00B001D4">
        <w:rPr>
          <w:rFonts w:ascii="Arial Narrow" w:hAnsi="Arial Narrow" w:cs="Arial"/>
          <w:color w:val="000000"/>
          <w:sz w:val="24"/>
          <w:szCs w:val="24"/>
        </w:rPr>
        <w:t xml:space="preserve">, nos termos da proposta de voto do Excelentíssimo Senhor Auditor-Relator, </w:t>
      </w:r>
      <w:r w:rsidR="00AE0AA5" w:rsidRPr="00B001D4">
        <w:rPr>
          <w:rFonts w:ascii="Arial Narrow" w:hAnsi="Arial Narrow" w:cs="Arial"/>
          <w:b/>
          <w:color w:val="000000"/>
          <w:sz w:val="24"/>
          <w:szCs w:val="24"/>
        </w:rPr>
        <w:t>em consonância</w:t>
      </w:r>
      <w:r w:rsidR="00AE0AA5"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10.1.</w:t>
      </w:r>
      <w:r w:rsidR="00AE0AA5"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Julgar irregular</w:t>
      </w:r>
      <w:r w:rsidR="00AE0AA5" w:rsidRPr="00B001D4">
        <w:rPr>
          <w:rFonts w:ascii="Arial Narrow" w:hAnsi="Arial Narrow" w:cs="Arial"/>
          <w:color w:val="000000"/>
          <w:sz w:val="24"/>
          <w:szCs w:val="24"/>
        </w:rPr>
        <w:t xml:space="preserve"> a Prestação de Contas Anual do Serviço de Pronto Atendimento Eliameme Rodrigues Mady - SPA Zona Norte, que tinha como responsável o </w:t>
      </w:r>
      <w:r w:rsidR="00AE0AA5" w:rsidRPr="00B001D4">
        <w:rPr>
          <w:rFonts w:ascii="Arial Narrow" w:hAnsi="Arial Narrow" w:cs="Arial"/>
          <w:b/>
          <w:color w:val="000000"/>
          <w:sz w:val="24"/>
          <w:szCs w:val="24"/>
        </w:rPr>
        <w:t>Sr. Karim Mohamed Tarayra</w:t>
      </w:r>
      <w:r w:rsidR="00AE0AA5" w:rsidRPr="00B001D4">
        <w:rPr>
          <w:rFonts w:ascii="Arial Narrow" w:hAnsi="Arial Narrow" w:cs="Arial"/>
          <w:color w:val="000000"/>
          <w:sz w:val="24"/>
          <w:szCs w:val="24"/>
        </w:rPr>
        <w:t xml:space="preserve"> (Diretor-Geral à época), nos termos dos arts. 22, III, “b” da Lei n. 2.423/96, c/c o art. 188, II e § 1º, III, “b” da Resolução 04/02-TCE/AM; </w:t>
      </w:r>
      <w:r w:rsidR="00C33B19" w:rsidRPr="00B001D4">
        <w:rPr>
          <w:rFonts w:ascii="Arial Narrow" w:hAnsi="Arial Narrow" w:cs="Arial"/>
          <w:b/>
          <w:color w:val="000000"/>
          <w:sz w:val="24"/>
          <w:szCs w:val="24"/>
        </w:rPr>
        <w:t>10.2.</w:t>
      </w:r>
      <w:r w:rsidR="00AE0AA5"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Aplicar Multa</w:t>
      </w:r>
      <w:r w:rsidR="00AE0AA5" w:rsidRPr="00B001D4">
        <w:rPr>
          <w:rFonts w:ascii="Arial Narrow" w:hAnsi="Arial Narrow" w:cs="Arial"/>
          <w:color w:val="000000"/>
          <w:sz w:val="24"/>
          <w:szCs w:val="24"/>
        </w:rPr>
        <w:t xml:space="preserve"> ao </w:t>
      </w:r>
      <w:r w:rsidR="00AE0AA5" w:rsidRPr="00B001D4">
        <w:rPr>
          <w:rFonts w:ascii="Arial Narrow" w:hAnsi="Arial Narrow" w:cs="Arial"/>
          <w:b/>
          <w:color w:val="000000"/>
          <w:sz w:val="24"/>
          <w:szCs w:val="24"/>
        </w:rPr>
        <w:t xml:space="preserve">Sr. Karim Mohamed Tarayra </w:t>
      </w:r>
      <w:r w:rsidR="00AE0AA5" w:rsidRPr="00B001D4">
        <w:rPr>
          <w:rFonts w:ascii="Arial Narrow" w:hAnsi="Arial Narrow" w:cs="Arial"/>
          <w:color w:val="000000"/>
          <w:sz w:val="24"/>
          <w:szCs w:val="24"/>
        </w:rPr>
        <w:t xml:space="preserve">no valor de </w:t>
      </w:r>
      <w:r w:rsidR="00AE0AA5" w:rsidRPr="00B001D4">
        <w:rPr>
          <w:rFonts w:ascii="Arial Narrow" w:hAnsi="Arial Narrow" w:cs="Arial"/>
          <w:b/>
          <w:color w:val="000000"/>
          <w:sz w:val="24"/>
          <w:szCs w:val="24"/>
        </w:rPr>
        <w:t>R$13.654,39</w:t>
      </w:r>
      <w:r w:rsidR="00AE0AA5" w:rsidRPr="00B001D4">
        <w:rPr>
          <w:rFonts w:ascii="Arial Narrow" w:hAnsi="Arial Narrow" w:cs="Arial"/>
          <w:color w:val="000000"/>
          <w:sz w:val="24"/>
          <w:szCs w:val="24"/>
        </w:rPr>
        <w:t xml:space="preserve"> (Treze mil, seiscentos e cinquenta e quatro reais e trinta e nove centavos), que deverá ser recolhida no </w:t>
      </w:r>
      <w:r w:rsidR="00AE0AA5" w:rsidRPr="00B001D4">
        <w:rPr>
          <w:rFonts w:ascii="Arial Narrow" w:hAnsi="Arial Narrow" w:cs="Arial"/>
          <w:b/>
          <w:color w:val="000000"/>
          <w:sz w:val="24"/>
          <w:szCs w:val="24"/>
        </w:rPr>
        <w:t>prazo de 30 dias</w:t>
      </w:r>
      <w:r w:rsidR="00AE0AA5" w:rsidRPr="00B001D4">
        <w:rPr>
          <w:rFonts w:ascii="Arial Narrow" w:hAnsi="Arial Narrow" w:cs="Arial"/>
          <w:color w:val="000000"/>
          <w:sz w:val="24"/>
          <w:szCs w:val="24"/>
        </w:rPr>
        <w:t xml:space="preserve"> para o Cofre Estadual através de DAR avulso extraído do sítio eletrônico da SEFAZ/AM, sob </w:t>
      </w:r>
      <w:proofErr w:type="gramStart"/>
      <w:r w:rsidR="00AE0AA5" w:rsidRPr="00B001D4">
        <w:rPr>
          <w:rFonts w:ascii="Arial Narrow" w:hAnsi="Arial Narrow" w:cs="Arial"/>
          <w:color w:val="000000"/>
          <w:sz w:val="24"/>
          <w:szCs w:val="24"/>
        </w:rPr>
        <w:t>o código 5508 - Multas aplicadas pelo TCE/AM - Fundo de Apoio</w:t>
      </w:r>
      <w:proofErr w:type="gramEnd"/>
      <w:r w:rsidR="00AE0AA5" w:rsidRPr="00B001D4">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w:t>
      </w:r>
      <w:r w:rsidR="001818E9" w:rsidRPr="00B001D4">
        <w:rPr>
          <w:rFonts w:ascii="Arial Narrow" w:hAnsi="Arial Narrow" w:cs="Arial"/>
          <w:color w:val="000000"/>
          <w:sz w:val="24"/>
          <w:szCs w:val="24"/>
        </w:rPr>
        <w:t>art. 72, inciso III, alínea "a"</w:t>
      </w:r>
      <w:r w:rsidR="00AE0AA5" w:rsidRPr="00B001D4">
        <w:rPr>
          <w:rFonts w:ascii="Arial Narrow" w:hAnsi="Arial Narrow" w:cs="Arial"/>
          <w:color w:val="000000"/>
          <w:sz w:val="24"/>
          <w:szCs w:val="24"/>
        </w:rPr>
        <w:t xml:space="preserve">, da Lei Orgânica do TCE/AM), condição imprescindível para emissão do Termo de Quitação. O não adimplemento dessa obrigação pecuniária no prazo legal importará na continuidade da cobrança administrativa ou judicial do título executivo. </w:t>
      </w:r>
      <w:r w:rsidR="004B0880" w:rsidRPr="00B001D4">
        <w:rPr>
          <w:rFonts w:ascii="Arial Narrow" w:hAnsi="Arial Narrow" w:cs="Arial"/>
          <w:b/>
          <w:color w:val="000000"/>
          <w:sz w:val="24"/>
          <w:szCs w:val="24"/>
        </w:rPr>
        <w:t>10.3.</w:t>
      </w:r>
      <w:r w:rsidR="00AE0AA5"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AE0AA5" w:rsidRPr="00B001D4">
        <w:rPr>
          <w:rFonts w:ascii="Arial Narrow" w:hAnsi="Arial Narrow" w:cs="Arial"/>
          <w:color w:val="000000"/>
          <w:sz w:val="24"/>
          <w:szCs w:val="24"/>
        </w:rPr>
        <w:t xml:space="preserve"> ao setor competente a instauração de Cobrança Executiva no caso de não recolhimento dos valores das condenações, conforme preceituado pelo art. 73, da Lei n. 2.423/96 e arts. 169, II, 173 e 308, § 6º, todos da Resolução 04/02; </w:t>
      </w:r>
      <w:r w:rsidR="004B0880" w:rsidRPr="00B001D4">
        <w:rPr>
          <w:rFonts w:ascii="Arial Narrow" w:hAnsi="Arial Narrow" w:cs="Arial"/>
          <w:b/>
          <w:color w:val="000000"/>
          <w:sz w:val="24"/>
          <w:szCs w:val="24"/>
        </w:rPr>
        <w:t>10.4.</w:t>
      </w:r>
      <w:r w:rsidR="00AE0AA5"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AE0AA5" w:rsidRPr="00B001D4">
        <w:rPr>
          <w:rFonts w:ascii="Arial Narrow" w:hAnsi="Arial Narrow" w:cs="Arial"/>
          <w:color w:val="000000"/>
          <w:sz w:val="24"/>
          <w:szCs w:val="24"/>
        </w:rPr>
        <w:t xml:space="preserve"> ao responsável à época, </w:t>
      </w:r>
      <w:r w:rsidR="00AE0AA5" w:rsidRPr="00B001D4">
        <w:rPr>
          <w:rFonts w:ascii="Arial Narrow" w:hAnsi="Arial Narrow" w:cs="Arial"/>
          <w:b/>
          <w:color w:val="000000"/>
          <w:sz w:val="24"/>
          <w:szCs w:val="24"/>
        </w:rPr>
        <w:t>Sr. Karim Mohamed Tarayra</w:t>
      </w:r>
      <w:r w:rsidR="00AE0AA5" w:rsidRPr="00B001D4">
        <w:rPr>
          <w:rFonts w:ascii="Arial Narrow" w:hAnsi="Arial Narrow" w:cs="Arial"/>
          <w:color w:val="000000"/>
          <w:sz w:val="24"/>
          <w:szCs w:val="24"/>
        </w:rPr>
        <w:t>, sobre o desfecho atribuído a estes autos, bem como à atual Gestão do SPA Zona Norte para tomar conhecimento das impropriedades aqui identificadas e recomendar que não incorra novamente nos comportamentos faltosos, em especial a compra fracionada e a realização de despesas sem empenho prévio e sem cobertura contratual.</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t>PROCESSO Nº 14.504/2019</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w:t>
      </w:r>
      <w:r w:rsidRPr="00B001D4">
        <w:rPr>
          <w:rFonts w:ascii="Arial Narrow" w:hAnsi="Arial Narrow" w:cs="Arial"/>
          <w:color w:val="000000"/>
          <w:sz w:val="24"/>
          <w:szCs w:val="24"/>
        </w:rPr>
        <w:t xml:space="preserve"> Representação interposta pela empresa Promega Biotecnologia do Brasil </w:t>
      </w:r>
      <w:r w:rsidR="00AE0AA5" w:rsidRPr="00B001D4">
        <w:rPr>
          <w:rFonts w:ascii="Arial Narrow" w:hAnsi="Arial Narrow" w:cs="Arial"/>
          <w:color w:val="000000"/>
          <w:sz w:val="24"/>
          <w:szCs w:val="24"/>
        </w:rPr>
        <w:t>LTDA</w:t>
      </w:r>
      <w:r w:rsidRPr="00B001D4">
        <w:rPr>
          <w:rFonts w:ascii="Arial Narrow" w:hAnsi="Arial Narrow" w:cs="Arial"/>
          <w:color w:val="000000"/>
          <w:sz w:val="24"/>
          <w:szCs w:val="24"/>
        </w:rPr>
        <w:t xml:space="preserve">, em face da Comissão Geral de Licitação - CGL, em razão do cumprimento imediato da decisão judicial de dar continuidade ao Pregão Eletrônico nº 173/2019. </w:t>
      </w:r>
      <w:r w:rsidRPr="00B001D4">
        <w:rPr>
          <w:rFonts w:ascii="Arial Narrow" w:hAnsi="Arial Narrow" w:cs="Arial"/>
          <w:b/>
          <w:color w:val="000000"/>
          <w:sz w:val="24"/>
          <w:szCs w:val="24"/>
        </w:rPr>
        <w:t xml:space="preserve">Advogados: </w:t>
      </w:r>
      <w:r w:rsidR="00AE0AA5" w:rsidRPr="00B001D4">
        <w:rPr>
          <w:rFonts w:ascii="Arial Narrow" w:hAnsi="Arial Narrow" w:cs="Arial"/>
          <w:color w:val="000000"/>
          <w:sz w:val="24"/>
          <w:szCs w:val="24"/>
        </w:rPr>
        <w:t>Renato Pacheco e Silva Bacellar Neto - OAB/SP 154.402, Jean Francois Jules Teisseire - OAB/SP 109.899, Andreas Sanden - OAB/SP 176.116, Juliana Giacomazzo Meyer Gottardi - OAB/SP 233.581, Daniel Miotto - OAB/SP 248.456, Rodrygo Gomes da Silva - OAB/SP 247.517, Maria Isabel Simões de Souza - OAB/SP 162.471 e Gabriel Saccomano Zoccoli - OAB/SP 623.164-E</w:t>
      </w:r>
      <w:r w:rsidRPr="00B001D4">
        <w:rPr>
          <w:rFonts w:ascii="Arial Narrow" w:hAnsi="Arial Narrow" w:cs="Arial"/>
          <w:color w:val="000000"/>
          <w:sz w:val="24"/>
          <w:szCs w:val="24"/>
        </w:rPr>
        <w:t>.</w:t>
      </w:r>
    </w:p>
    <w:p w:rsidR="002B57B8" w:rsidRPr="00B001D4" w:rsidRDefault="00EC7741" w:rsidP="001B2458">
      <w:pPr>
        <w:spacing w:after="0" w:line="240" w:lineRule="auto"/>
        <w:ind w:left="-284"/>
        <w:jc w:val="both"/>
        <w:rPr>
          <w:rFonts w:ascii="Arial Narrow" w:hAnsi="Arial Narrow" w:cs="Arial"/>
          <w:i/>
          <w:color w:val="000000"/>
          <w:sz w:val="24"/>
          <w:szCs w:val="24"/>
        </w:rPr>
      </w:pPr>
      <w:r w:rsidRPr="00B001D4">
        <w:rPr>
          <w:rFonts w:ascii="Arial Narrow" w:hAnsi="Arial Narrow" w:cs="Arial"/>
          <w:b/>
          <w:color w:val="000000"/>
          <w:sz w:val="24"/>
          <w:szCs w:val="24"/>
        </w:rPr>
        <w:t>DECISÃO Nº 46/2020:</w:t>
      </w:r>
      <w:r w:rsidR="00AE0AA5" w:rsidRPr="00B001D4">
        <w:rPr>
          <w:rFonts w:ascii="Arial Narrow" w:hAnsi="Arial Narrow" w:cs="Arial"/>
          <w:color w:val="000000"/>
          <w:sz w:val="24"/>
          <w:szCs w:val="24"/>
        </w:rPr>
        <w:t xml:space="preserve"> Vistos, relatados e discutidos estes autos acima identificados, </w:t>
      </w:r>
      <w:r w:rsidR="00C33B19" w:rsidRPr="00B001D4">
        <w:rPr>
          <w:rFonts w:ascii="Arial Narrow" w:hAnsi="Arial Narrow" w:cs="Arial"/>
          <w:b/>
          <w:color w:val="000000"/>
          <w:sz w:val="24"/>
          <w:szCs w:val="24"/>
        </w:rPr>
        <w:t>DECIDEM</w:t>
      </w:r>
      <w:r w:rsidR="00AE0AA5" w:rsidRPr="00B001D4">
        <w:rPr>
          <w:rFonts w:ascii="Arial Narrow" w:hAnsi="Arial Narrow" w:cs="Arial"/>
          <w:color w:val="000000"/>
          <w:sz w:val="24"/>
          <w:szCs w:val="24"/>
        </w:rPr>
        <w:t xml:space="preserve"> </w:t>
      </w:r>
      <w:proofErr w:type="gramStart"/>
      <w:r w:rsidR="00AE0AA5" w:rsidRPr="00B001D4">
        <w:rPr>
          <w:rFonts w:ascii="Arial Narrow" w:hAnsi="Arial Narrow" w:cs="Arial"/>
          <w:color w:val="000000"/>
          <w:sz w:val="24"/>
          <w:szCs w:val="24"/>
        </w:rPr>
        <w:t>os Excelentíssimos</w:t>
      </w:r>
      <w:proofErr w:type="gramEnd"/>
      <w:r w:rsidR="00AE0AA5" w:rsidRPr="00B001D4">
        <w:rPr>
          <w:rFonts w:ascii="Arial Narrow" w:hAnsi="Arial Narrow" w:cs="Arial"/>
          <w:color w:val="000000"/>
          <w:sz w:val="24"/>
          <w:szCs w:val="24"/>
        </w:rPr>
        <w:t xml:space="preserve"> Senhores Conselheiros do Tribunal de Contas do Estado do Amazonas, reunidos em Sessão do </w:t>
      </w:r>
      <w:r w:rsidR="00AE0AA5" w:rsidRPr="00B001D4">
        <w:rPr>
          <w:rFonts w:ascii="Arial Narrow" w:hAnsi="Arial Narrow" w:cs="Arial"/>
          <w:b/>
          <w:color w:val="000000"/>
          <w:sz w:val="24"/>
          <w:szCs w:val="24"/>
        </w:rPr>
        <w:t>Tribunal Pleno</w:t>
      </w:r>
      <w:r w:rsidR="00AE0AA5" w:rsidRPr="00B001D4">
        <w:rPr>
          <w:rFonts w:ascii="Arial Narrow" w:hAnsi="Arial Narrow" w:cs="Arial"/>
          <w:color w:val="000000"/>
          <w:sz w:val="24"/>
          <w:szCs w:val="24"/>
        </w:rPr>
        <w:t xml:space="preserve">, no exercício da competência atribuída pelo art. 11, inciso IV, alínea “i”, da Resolução nº 04/2002-TCE/AM, </w:t>
      </w:r>
      <w:r w:rsidR="00C33B19" w:rsidRPr="00B001D4">
        <w:rPr>
          <w:rFonts w:ascii="Arial Narrow" w:hAnsi="Arial Narrow" w:cs="Arial"/>
          <w:b/>
          <w:color w:val="000000"/>
          <w:sz w:val="24"/>
          <w:szCs w:val="24"/>
        </w:rPr>
        <w:t>à unanimidade</w:t>
      </w:r>
      <w:r w:rsidR="00AE0AA5" w:rsidRPr="00B001D4">
        <w:rPr>
          <w:rFonts w:ascii="Arial Narrow" w:hAnsi="Arial Narrow" w:cs="Arial"/>
          <w:color w:val="000000"/>
          <w:sz w:val="24"/>
          <w:szCs w:val="24"/>
        </w:rPr>
        <w:t xml:space="preserve">, nos termos da proposta de voto do Excelentíssimo Senhor Auditor-Relator, </w:t>
      </w:r>
      <w:r w:rsidR="00AE0AA5" w:rsidRPr="00B001D4">
        <w:rPr>
          <w:rFonts w:ascii="Arial Narrow" w:hAnsi="Arial Narrow" w:cs="Arial"/>
          <w:b/>
          <w:color w:val="000000"/>
          <w:sz w:val="24"/>
          <w:szCs w:val="24"/>
        </w:rPr>
        <w:t>em parcial consonância</w:t>
      </w:r>
      <w:r w:rsidR="00AE0AA5" w:rsidRPr="00B001D4">
        <w:rPr>
          <w:rFonts w:ascii="Arial Narrow" w:hAnsi="Arial Narrow" w:cs="Arial"/>
          <w:color w:val="000000"/>
          <w:sz w:val="24"/>
          <w:szCs w:val="24"/>
        </w:rPr>
        <w:t xml:space="preserve"> com pronunciamento do Ministério Público junto a este Tribunal, no sentido de: </w:t>
      </w:r>
      <w:r w:rsidR="00C33B19" w:rsidRPr="00B001D4">
        <w:rPr>
          <w:rFonts w:ascii="Arial Narrow" w:hAnsi="Arial Narrow" w:cs="Arial"/>
          <w:b/>
          <w:color w:val="000000"/>
          <w:sz w:val="24"/>
          <w:szCs w:val="24"/>
        </w:rPr>
        <w:t>9.1.</w:t>
      </w:r>
      <w:r w:rsidR="00AE0AA5" w:rsidRPr="00B001D4">
        <w:rPr>
          <w:rFonts w:ascii="Arial Narrow" w:hAnsi="Arial Narrow" w:cs="Arial"/>
          <w:color w:val="000000"/>
          <w:sz w:val="24"/>
          <w:szCs w:val="24"/>
        </w:rPr>
        <w:t xml:space="preserve"> </w:t>
      </w:r>
      <w:r w:rsidR="00AE0AA5" w:rsidRPr="00B001D4">
        <w:rPr>
          <w:rFonts w:ascii="Arial Narrow" w:hAnsi="Arial Narrow" w:cs="Arial"/>
          <w:b/>
          <w:color w:val="000000"/>
          <w:sz w:val="24"/>
          <w:szCs w:val="24"/>
        </w:rPr>
        <w:t xml:space="preserve">Não </w:t>
      </w:r>
      <w:r w:rsidR="00C33B19" w:rsidRPr="00B001D4">
        <w:rPr>
          <w:rFonts w:ascii="Arial Narrow" w:hAnsi="Arial Narrow" w:cs="Arial"/>
          <w:b/>
          <w:color w:val="000000"/>
          <w:sz w:val="24"/>
          <w:szCs w:val="24"/>
        </w:rPr>
        <w:t>Conhecer</w:t>
      </w:r>
      <w:r w:rsidR="00AE0AA5" w:rsidRPr="00B001D4">
        <w:rPr>
          <w:rFonts w:ascii="Arial Narrow" w:hAnsi="Arial Narrow" w:cs="Arial"/>
          <w:color w:val="000000"/>
          <w:sz w:val="24"/>
          <w:szCs w:val="24"/>
        </w:rPr>
        <w:t xml:space="preserve"> da Representação proposta pela Empresa </w:t>
      </w:r>
      <w:r w:rsidR="00AE0AA5" w:rsidRPr="00B001D4">
        <w:rPr>
          <w:rFonts w:ascii="Arial Narrow" w:hAnsi="Arial Narrow" w:cs="Arial"/>
          <w:b/>
          <w:color w:val="000000"/>
          <w:sz w:val="24"/>
          <w:szCs w:val="24"/>
        </w:rPr>
        <w:t>Promega Biotecnologia do Brasil LTDA</w:t>
      </w:r>
      <w:r w:rsidR="00AE0AA5" w:rsidRPr="00B001D4">
        <w:rPr>
          <w:rFonts w:ascii="Arial Narrow" w:hAnsi="Arial Narrow" w:cs="Arial"/>
          <w:color w:val="000000"/>
          <w:sz w:val="24"/>
          <w:szCs w:val="24"/>
        </w:rPr>
        <w:t xml:space="preserve">, considerando a incompetência desta Corte para atuar na defesa de interesses particulares junto à Administração Pública e, ainda, considerando o impedimento dos Tribunais de Contas para interferir em decisões proferidas em sede judicial; </w:t>
      </w:r>
      <w:r w:rsidR="00C33B19" w:rsidRPr="00B001D4">
        <w:rPr>
          <w:rFonts w:ascii="Arial Narrow" w:hAnsi="Arial Narrow" w:cs="Arial"/>
          <w:b/>
          <w:color w:val="000000"/>
          <w:sz w:val="24"/>
          <w:szCs w:val="24"/>
        </w:rPr>
        <w:t>9.2.</w:t>
      </w:r>
      <w:r w:rsidR="00AE0AA5"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AE0AA5" w:rsidRPr="00B001D4">
        <w:rPr>
          <w:rFonts w:ascii="Arial Narrow" w:hAnsi="Arial Narrow" w:cs="Arial"/>
          <w:color w:val="000000"/>
          <w:sz w:val="24"/>
          <w:szCs w:val="24"/>
        </w:rPr>
        <w:t xml:space="preserve"> à Empresa </w:t>
      </w:r>
      <w:r w:rsidR="00AE0AA5" w:rsidRPr="00B001D4">
        <w:rPr>
          <w:rFonts w:ascii="Arial Narrow" w:hAnsi="Arial Narrow" w:cs="Arial"/>
          <w:b/>
          <w:color w:val="000000"/>
          <w:sz w:val="24"/>
          <w:szCs w:val="24"/>
        </w:rPr>
        <w:t>Promega Biotecnologia do Brasil LTDA</w:t>
      </w:r>
      <w:r w:rsidR="00AE0AA5" w:rsidRPr="00B001D4">
        <w:rPr>
          <w:rFonts w:ascii="Arial Narrow" w:hAnsi="Arial Narrow" w:cs="Arial"/>
          <w:color w:val="000000"/>
          <w:sz w:val="24"/>
          <w:szCs w:val="24"/>
        </w:rPr>
        <w:t>, bem como a seus patronos, que se encontram devidamente constituído nos autos às fls. 07/08, sobre o deslinde deste feito.</w:t>
      </w:r>
    </w:p>
    <w:p w:rsidR="002B57B8" w:rsidRPr="00B001D4" w:rsidRDefault="002B57B8" w:rsidP="001B2458">
      <w:pPr>
        <w:spacing w:after="0" w:line="240" w:lineRule="auto"/>
        <w:ind w:left="-284"/>
        <w:jc w:val="both"/>
        <w:rPr>
          <w:rFonts w:ascii="Arial Narrow" w:hAnsi="Arial Narrow" w:cs="Arial"/>
          <w:b/>
          <w:color w:val="000000"/>
          <w:sz w:val="24"/>
          <w:szCs w:val="24"/>
        </w:rPr>
      </w:pPr>
    </w:p>
    <w:p w:rsidR="002B57B8" w:rsidRPr="00B001D4" w:rsidRDefault="00EC7741" w:rsidP="001B2458">
      <w:pPr>
        <w:spacing w:after="0" w:line="240" w:lineRule="auto"/>
        <w:ind w:left="-284"/>
        <w:jc w:val="both"/>
        <w:rPr>
          <w:rFonts w:ascii="Arial Narrow" w:hAnsi="Arial Narrow" w:cs="Arial"/>
          <w:b/>
          <w:color w:val="000000"/>
          <w:sz w:val="24"/>
          <w:szCs w:val="24"/>
        </w:rPr>
      </w:pPr>
      <w:r w:rsidRPr="00B001D4">
        <w:rPr>
          <w:rFonts w:ascii="Arial Narrow" w:hAnsi="Arial Narrow" w:cs="Arial"/>
          <w:b/>
          <w:color w:val="000000"/>
          <w:sz w:val="24"/>
          <w:szCs w:val="24"/>
        </w:rPr>
        <w:lastRenderedPageBreak/>
        <w:t>PROC</w:t>
      </w:r>
      <w:r w:rsidR="00AE0AA5" w:rsidRPr="00B001D4">
        <w:rPr>
          <w:rFonts w:ascii="Arial Narrow" w:hAnsi="Arial Narrow" w:cs="Arial"/>
          <w:b/>
          <w:color w:val="000000"/>
          <w:sz w:val="24"/>
          <w:szCs w:val="24"/>
        </w:rPr>
        <w:t>ESSO Nº 16.050/2019 (Apenso: 11</w:t>
      </w:r>
      <w:r w:rsidR="002F5873" w:rsidRPr="00B001D4">
        <w:rPr>
          <w:rFonts w:ascii="Arial Narrow" w:hAnsi="Arial Narrow" w:cs="Arial"/>
          <w:b/>
          <w:color w:val="000000"/>
          <w:sz w:val="24"/>
          <w:szCs w:val="24"/>
        </w:rPr>
        <w:t>.</w:t>
      </w:r>
      <w:r w:rsidRPr="00B001D4">
        <w:rPr>
          <w:rFonts w:ascii="Arial Narrow" w:hAnsi="Arial Narrow" w:cs="Arial"/>
          <w:b/>
          <w:color w:val="000000"/>
          <w:sz w:val="24"/>
          <w:szCs w:val="24"/>
        </w:rPr>
        <w:t>134/2018)</w:t>
      </w:r>
      <w:r w:rsidRPr="00B001D4">
        <w:rPr>
          <w:rFonts w:ascii="Arial Narrow" w:hAnsi="Arial Narrow" w:cs="Arial"/>
          <w:color w:val="000000"/>
          <w:sz w:val="24"/>
          <w:szCs w:val="24"/>
        </w:rPr>
        <w:t xml:space="preserve"> </w:t>
      </w:r>
      <w:r w:rsidRPr="00B001D4">
        <w:rPr>
          <w:rFonts w:ascii="Arial Narrow" w:hAnsi="Arial Narrow" w:cs="Arial"/>
          <w:b/>
          <w:color w:val="000000"/>
          <w:sz w:val="24"/>
          <w:szCs w:val="24"/>
        </w:rPr>
        <w:t xml:space="preserve">- </w:t>
      </w:r>
      <w:r w:rsidRPr="00B001D4">
        <w:rPr>
          <w:rFonts w:ascii="Arial Narrow" w:hAnsi="Arial Narrow" w:cs="Arial"/>
          <w:color w:val="000000"/>
          <w:sz w:val="24"/>
          <w:szCs w:val="24"/>
        </w:rPr>
        <w:t xml:space="preserve">Recurso de Reconsideração interposto pelo Sr. Walter Alexandre Menezes em face do Acórdão nº 429/2019-TCE-Tribunal Pleno exarado nos autos do Processo n° 11.134/2018. </w:t>
      </w:r>
      <w:r w:rsidRPr="00B001D4">
        <w:rPr>
          <w:rFonts w:ascii="Arial Narrow" w:hAnsi="Arial Narrow" w:cs="Arial"/>
          <w:b/>
          <w:color w:val="000000"/>
          <w:sz w:val="24"/>
          <w:szCs w:val="24"/>
        </w:rPr>
        <w:t xml:space="preserve">Advogado: </w:t>
      </w:r>
      <w:r w:rsidR="00AE0AA5" w:rsidRPr="00B001D4">
        <w:rPr>
          <w:rFonts w:ascii="Arial Narrow" w:hAnsi="Arial Narrow" w:cs="Arial"/>
          <w:color w:val="000000"/>
          <w:sz w:val="24"/>
          <w:szCs w:val="24"/>
        </w:rPr>
        <w:t>Juarez Frazao Rodrigues Junior - OAB/AM 5</w:t>
      </w:r>
      <w:r w:rsidR="002F5873" w:rsidRPr="00B001D4">
        <w:rPr>
          <w:rFonts w:ascii="Arial Narrow" w:hAnsi="Arial Narrow" w:cs="Arial"/>
          <w:color w:val="000000"/>
          <w:sz w:val="24"/>
          <w:szCs w:val="24"/>
        </w:rPr>
        <w:t>.</w:t>
      </w:r>
      <w:r w:rsidR="00AE0AA5" w:rsidRPr="00B001D4">
        <w:rPr>
          <w:rFonts w:ascii="Arial Narrow" w:hAnsi="Arial Narrow" w:cs="Arial"/>
          <w:color w:val="000000"/>
          <w:sz w:val="24"/>
          <w:szCs w:val="24"/>
        </w:rPr>
        <w:t>851.</w:t>
      </w:r>
    </w:p>
    <w:p w:rsidR="00110348" w:rsidRPr="00B001D4" w:rsidRDefault="00EC7741" w:rsidP="001B2458">
      <w:pPr>
        <w:spacing w:after="0" w:line="240" w:lineRule="auto"/>
        <w:ind w:left="-284"/>
        <w:jc w:val="both"/>
        <w:rPr>
          <w:rFonts w:ascii="Arial Narrow" w:hAnsi="Arial Narrow" w:cs="Arial"/>
          <w:i/>
          <w:color w:val="000000"/>
          <w:sz w:val="24"/>
          <w:szCs w:val="24"/>
        </w:rPr>
      </w:pPr>
      <w:r w:rsidRPr="00B001D4">
        <w:rPr>
          <w:rFonts w:ascii="Arial Narrow" w:hAnsi="Arial Narrow" w:cs="Arial"/>
          <w:b/>
          <w:color w:val="000000"/>
          <w:sz w:val="24"/>
          <w:szCs w:val="24"/>
        </w:rPr>
        <w:t xml:space="preserve">ACÓRDÃO </w:t>
      </w:r>
      <w:r w:rsidR="002F5873" w:rsidRPr="00B001D4">
        <w:rPr>
          <w:rFonts w:ascii="Arial Narrow" w:hAnsi="Arial Narrow" w:cs="Arial"/>
          <w:b/>
          <w:color w:val="000000"/>
          <w:sz w:val="24"/>
          <w:szCs w:val="24"/>
        </w:rPr>
        <w:t xml:space="preserve">Nº </w:t>
      </w:r>
      <w:r w:rsidRPr="00B001D4">
        <w:rPr>
          <w:rFonts w:ascii="Arial Narrow" w:hAnsi="Arial Narrow" w:cs="Arial"/>
          <w:b/>
          <w:color w:val="000000"/>
          <w:sz w:val="24"/>
          <w:szCs w:val="24"/>
        </w:rPr>
        <w:t>74/2020:</w:t>
      </w:r>
      <w:r w:rsidR="00AE0AA5" w:rsidRPr="00B001D4">
        <w:rPr>
          <w:rFonts w:ascii="Arial Narrow" w:hAnsi="Arial Narrow" w:cs="Arial"/>
          <w:b/>
          <w:color w:val="000000"/>
          <w:sz w:val="24"/>
          <w:szCs w:val="24"/>
        </w:rPr>
        <w:t xml:space="preserve"> </w:t>
      </w:r>
      <w:r w:rsidR="00AE0AA5" w:rsidRPr="00B001D4">
        <w:rPr>
          <w:rFonts w:ascii="Arial Narrow" w:hAnsi="Arial Narrow" w:cs="Arial"/>
          <w:color w:val="000000"/>
          <w:sz w:val="24"/>
          <w:szCs w:val="24"/>
        </w:rPr>
        <w:t xml:space="preserve">Vistos, relatados e discutidos estes autos acima identificados, </w:t>
      </w:r>
      <w:r w:rsidR="003E5FAB" w:rsidRPr="00B001D4">
        <w:rPr>
          <w:rFonts w:ascii="Arial Narrow" w:hAnsi="Arial Narrow" w:cs="Arial"/>
          <w:b/>
          <w:color w:val="000000"/>
          <w:sz w:val="24"/>
          <w:szCs w:val="24"/>
        </w:rPr>
        <w:t>ACORDAM</w:t>
      </w:r>
      <w:r w:rsidR="00AE0AA5" w:rsidRPr="00B001D4">
        <w:rPr>
          <w:rFonts w:ascii="Arial Narrow" w:hAnsi="Arial Narrow" w:cs="Arial"/>
          <w:color w:val="000000"/>
          <w:sz w:val="24"/>
          <w:szCs w:val="24"/>
        </w:rPr>
        <w:t xml:space="preserve"> </w:t>
      </w:r>
      <w:proofErr w:type="gramStart"/>
      <w:r w:rsidR="00AE0AA5" w:rsidRPr="00B001D4">
        <w:rPr>
          <w:rFonts w:ascii="Arial Narrow" w:hAnsi="Arial Narrow" w:cs="Arial"/>
          <w:color w:val="000000"/>
          <w:sz w:val="24"/>
          <w:szCs w:val="24"/>
        </w:rPr>
        <w:t>os Excelentíssimos</w:t>
      </w:r>
      <w:proofErr w:type="gramEnd"/>
      <w:r w:rsidR="00AE0AA5" w:rsidRPr="00B001D4">
        <w:rPr>
          <w:rFonts w:ascii="Arial Narrow" w:hAnsi="Arial Narrow" w:cs="Arial"/>
          <w:color w:val="000000"/>
          <w:sz w:val="24"/>
          <w:szCs w:val="24"/>
        </w:rPr>
        <w:t xml:space="preserve"> Senhores Conselheiros do Tribunal de Contas do Estado do Amazonas, reunidos em Sessão do </w:t>
      </w:r>
      <w:r w:rsidR="00AE0AA5" w:rsidRPr="00B001D4">
        <w:rPr>
          <w:rFonts w:ascii="Arial Narrow" w:hAnsi="Arial Narrow" w:cs="Arial"/>
          <w:b/>
          <w:color w:val="000000"/>
          <w:sz w:val="24"/>
          <w:szCs w:val="24"/>
        </w:rPr>
        <w:t>Tribunal Pleno</w:t>
      </w:r>
      <w:r w:rsidR="00AE0AA5" w:rsidRPr="00B001D4">
        <w:rPr>
          <w:rFonts w:ascii="Arial Narrow" w:hAnsi="Arial Narrow" w:cs="Arial"/>
          <w:color w:val="000000"/>
          <w:sz w:val="24"/>
          <w:szCs w:val="24"/>
        </w:rPr>
        <w:t xml:space="preserve">, no exercício da competência atribuída pelo art. 11, inciso III, alínea “f”, item 2, da Resolução nº 04/2002-TCE/AM, </w:t>
      </w:r>
      <w:r w:rsidR="00C33B19" w:rsidRPr="00B001D4">
        <w:rPr>
          <w:rFonts w:ascii="Arial Narrow" w:hAnsi="Arial Narrow" w:cs="Arial"/>
          <w:b/>
          <w:color w:val="000000"/>
          <w:sz w:val="24"/>
          <w:szCs w:val="24"/>
        </w:rPr>
        <w:t>à unanimidade</w:t>
      </w:r>
      <w:r w:rsidR="00AE0AA5" w:rsidRPr="00B001D4">
        <w:rPr>
          <w:rFonts w:ascii="Arial Narrow" w:hAnsi="Arial Narrow" w:cs="Arial"/>
          <w:color w:val="000000"/>
          <w:sz w:val="24"/>
          <w:szCs w:val="24"/>
        </w:rPr>
        <w:t xml:space="preserve">, nos termos da proposta de voto do Excelentíssimo Senhor Auditor-Relator, </w:t>
      </w:r>
      <w:r w:rsidR="00AE0AA5" w:rsidRPr="00B001D4">
        <w:rPr>
          <w:rFonts w:ascii="Arial Narrow" w:hAnsi="Arial Narrow" w:cs="Arial"/>
          <w:b/>
          <w:color w:val="000000"/>
          <w:sz w:val="24"/>
          <w:szCs w:val="24"/>
        </w:rPr>
        <w:t>em consonância</w:t>
      </w:r>
      <w:r w:rsidR="00AE0AA5" w:rsidRPr="00B001D4">
        <w:rPr>
          <w:rFonts w:ascii="Arial Narrow" w:hAnsi="Arial Narrow" w:cs="Arial"/>
          <w:color w:val="000000"/>
          <w:sz w:val="24"/>
          <w:szCs w:val="24"/>
        </w:rPr>
        <w:t xml:space="preserve"> com pronunciamento do Ministério Público junto a este Tribunal, no sentido de: </w:t>
      </w:r>
      <w:r w:rsidR="004B0880" w:rsidRPr="00B001D4">
        <w:rPr>
          <w:rFonts w:ascii="Arial Narrow" w:hAnsi="Arial Narrow" w:cs="Arial"/>
          <w:b/>
          <w:color w:val="000000"/>
          <w:sz w:val="24"/>
          <w:szCs w:val="24"/>
        </w:rPr>
        <w:t>8.1.</w:t>
      </w:r>
      <w:r w:rsidR="00AE0AA5"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Conhecer</w:t>
      </w:r>
      <w:r w:rsidR="00AE0AA5" w:rsidRPr="00B001D4">
        <w:rPr>
          <w:rFonts w:ascii="Arial Narrow" w:hAnsi="Arial Narrow" w:cs="Arial"/>
          <w:color w:val="000000"/>
          <w:sz w:val="24"/>
          <w:szCs w:val="24"/>
        </w:rPr>
        <w:t xml:space="preserve"> do Pedido de Reconsideração interposto pelo </w:t>
      </w:r>
      <w:r w:rsidR="00AE0AA5" w:rsidRPr="00B001D4">
        <w:rPr>
          <w:rFonts w:ascii="Arial Narrow" w:hAnsi="Arial Narrow" w:cs="Arial"/>
          <w:b/>
          <w:color w:val="000000"/>
          <w:sz w:val="24"/>
          <w:szCs w:val="24"/>
        </w:rPr>
        <w:t xml:space="preserve">Sr. Walter Alexandre Menezes Bezerra </w:t>
      </w:r>
      <w:r w:rsidR="008B469E" w:rsidRPr="00B001D4">
        <w:rPr>
          <w:rFonts w:ascii="Arial Narrow" w:hAnsi="Arial Narrow" w:cs="Arial"/>
          <w:color w:val="000000"/>
          <w:sz w:val="24"/>
          <w:szCs w:val="24"/>
        </w:rPr>
        <w:t>em face do Acórdão n° 429/2019 -</w:t>
      </w:r>
      <w:r w:rsidR="00AE0AA5" w:rsidRPr="00B001D4">
        <w:rPr>
          <w:rFonts w:ascii="Arial Narrow" w:hAnsi="Arial Narrow" w:cs="Arial"/>
          <w:color w:val="000000"/>
          <w:sz w:val="24"/>
          <w:szCs w:val="24"/>
        </w:rPr>
        <w:t xml:space="preserve"> TCE -Tribunal Pleno exarado nos autos do processo n° 11134/2018; </w:t>
      </w:r>
      <w:r w:rsidR="004B0880" w:rsidRPr="00B001D4">
        <w:rPr>
          <w:rFonts w:ascii="Arial Narrow" w:hAnsi="Arial Narrow" w:cs="Arial"/>
          <w:b/>
          <w:color w:val="000000"/>
          <w:sz w:val="24"/>
          <w:szCs w:val="24"/>
        </w:rPr>
        <w:t>8.2.</w:t>
      </w:r>
      <w:r w:rsidR="00AE0AA5"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 xml:space="preserve">Dar </w:t>
      </w:r>
      <w:proofErr w:type="gramStart"/>
      <w:r w:rsidR="00C33B19" w:rsidRPr="00B001D4">
        <w:rPr>
          <w:rFonts w:ascii="Arial Narrow" w:hAnsi="Arial Narrow" w:cs="Arial"/>
          <w:b/>
          <w:color w:val="000000"/>
          <w:sz w:val="24"/>
          <w:szCs w:val="24"/>
        </w:rPr>
        <w:t>Provimento</w:t>
      </w:r>
      <w:r w:rsidR="00AE0AA5" w:rsidRPr="00B001D4">
        <w:rPr>
          <w:rFonts w:ascii="Arial Narrow" w:hAnsi="Arial Narrow" w:cs="Arial"/>
          <w:color w:val="000000"/>
          <w:sz w:val="24"/>
          <w:szCs w:val="24"/>
        </w:rPr>
        <w:t xml:space="preserve"> à via recursal interposta</w:t>
      </w:r>
      <w:proofErr w:type="gramEnd"/>
      <w:r w:rsidR="00AE0AA5" w:rsidRPr="00B001D4">
        <w:rPr>
          <w:rFonts w:ascii="Arial Narrow" w:hAnsi="Arial Narrow" w:cs="Arial"/>
          <w:color w:val="000000"/>
          <w:sz w:val="24"/>
          <w:szCs w:val="24"/>
        </w:rPr>
        <w:t xml:space="preserve"> pelo </w:t>
      </w:r>
      <w:r w:rsidR="00AE0AA5" w:rsidRPr="00B001D4">
        <w:rPr>
          <w:rFonts w:ascii="Arial Narrow" w:hAnsi="Arial Narrow" w:cs="Arial"/>
          <w:b/>
          <w:color w:val="000000"/>
          <w:sz w:val="24"/>
          <w:szCs w:val="24"/>
        </w:rPr>
        <w:t>Sr. Walter Alexandre Menezes Bezerra</w:t>
      </w:r>
      <w:r w:rsidR="00AE0AA5" w:rsidRPr="00B001D4">
        <w:rPr>
          <w:rFonts w:ascii="Arial Narrow" w:hAnsi="Arial Narrow" w:cs="Arial"/>
          <w:color w:val="000000"/>
          <w:sz w:val="24"/>
          <w:szCs w:val="24"/>
        </w:rPr>
        <w:t>, de maneira que o Acórdão n.º 429/2019 - TCE -Tribunal Pleno seja considerado nulo em virtude do vício contido na notificação n.º 01/2018-DICAMI, a qual, em descumprimento do art. 20, § 2º, da Lei n.º 2.423/96 e do art. 74, II, da Resolução n.º</w:t>
      </w:r>
      <w:r w:rsidR="006F09AA" w:rsidRPr="00B001D4">
        <w:rPr>
          <w:rFonts w:ascii="Arial Narrow" w:hAnsi="Arial Narrow" w:cs="Arial"/>
          <w:color w:val="000000"/>
          <w:sz w:val="24"/>
          <w:szCs w:val="24"/>
        </w:rPr>
        <w:t xml:space="preserve"> 04/02-TCE/AM, </w:t>
      </w:r>
      <w:r w:rsidR="00AE0AA5" w:rsidRPr="00B001D4">
        <w:rPr>
          <w:rFonts w:ascii="Arial Narrow" w:hAnsi="Arial Narrow" w:cs="Arial"/>
          <w:color w:val="000000"/>
          <w:sz w:val="24"/>
          <w:szCs w:val="24"/>
        </w:rPr>
        <w:t xml:space="preserve">não especificou os valores que deveriam ser recolhidos pelo recorrente ao longo da instrução dos autos apensos n.º 11.134/2018; </w:t>
      </w:r>
      <w:r w:rsidR="004B0880" w:rsidRPr="00B001D4">
        <w:rPr>
          <w:rFonts w:ascii="Arial Narrow" w:hAnsi="Arial Narrow" w:cs="Arial"/>
          <w:b/>
          <w:color w:val="000000"/>
          <w:sz w:val="24"/>
          <w:szCs w:val="24"/>
        </w:rPr>
        <w:t>8.3.</w:t>
      </w:r>
      <w:r w:rsidR="00AE0AA5" w:rsidRPr="00B001D4">
        <w:rPr>
          <w:rFonts w:ascii="Arial Narrow" w:hAnsi="Arial Narrow" w:cs="Arial"/>
          <w:color w:val="000000"/>
          <w:sz w:val="24"/>
          <w:szCs w:val="24"/>
        </w:rPr>
        <w:t xml:space="preserve"> </w:t>
      </w:r>
      <w:r w:rsidR="00C33B19" w:rsidRPr="00B001D4">
        <w:rPr>
          <w:rFonts w:ascii="Arial Narrow" w:hAnsi="Arial Narrow" w:cs="Arial"/>
          <w:b/>
          <w:color w:val="000000"/>
          <w:sz w:val="24"/>
          <w:szCs w:val="24"/>
        </w:rPr>
        <w:t>Determinar</w:t>
      </w:r>
      <w:r w:rsidR="00AE0AA5" w:rsidRPr="00B001D4">
        <w:rPr>
          <w:rFonts w:ascii="Arial Narrow" w:hAnsi="Arial Narrow" w:cs="Arial"/>
          <w:color w:val="000000"/>
          <w:sz w:val="24"/>
          <w:szCs w:val="24"/>
        </w:rPr>
        <w:t xml:space="preserve">, com fundamento no art. 146, § 5º, da Resolução n.º 04/02-TCE/AM, o retorno dos autos apensos n.º 11.134/2018 à CI-DICAMI, para que essa Diretoria especifique o débito aos cofres públicos e elabore, nos moldes exigidos pelo art. 20, § 2º, da Lei n.º 2.423/96, nova notificação ao </w:t>
      </w:r>
      <w:r w:rsidR="00AE0AA5" w:rsidRPr="00B001D4">
        <w:rPr>
          <w:rFonts w:ascii="Arial Narrow" w:hAnsi="Arial Narrow" w:cs="Arial"/>
          <w:b/>
          <w:color w:val="000000"/>
          <w:sz w:val="24"/>
          <w:szCs w:val="24"/>
        </w:rPr>
        <w:t>Sr. Walter Alexandre Menezes Bezerra</w:t>
      </w:r>
      <w:r w:rsidR="00AE0AA5" w:rsidRPr="00B001D4">
        <w:rPr>
          <w:rFonts w:ascii="Arial Narrow" w:hAnsi="Arial Narrow" w:cs="Arial"/>
          <w:color w:val="000000"/>
          <w:sz w:val="24"/>
          <w:szCs w:val="24"/>
        </w:rPr>
        <w:t xml:space="preserve">, para que possa recolher os valores questionados ou apresente defesa; </w:t>
      </w:r>
      <w:r w:rsidR="004B0880" w:rsidRPr="00B001D4">
        <w:rPr>
          <w:rFonts w:ascii="Arial Narrow" w:hAnsi="Arial Narrow" w:cs="Arial"/>
          <w:b/>
          <w:color w:val="000000"/>
          <w:sz w:val="24"/>
          <w:szCs w:val="24"/>
        </w:rPr>
        <w:t>8.4.</w:t>
      </w:r>
      <w:r w:rsidR="00AE0AA5" w:rsidRPr="00B001D4">
        <w:rPr>
          <w:rFonts w:ascii="Arial Narrow" w:hAnsi="Arial Narrow" w:cs="Arial"/>
          <w:color w:val="000000"/>
          <w:sz w:val="24"/>
          <w:szCs w:val="24"/>
        </w:rPr>
        <w:t xml:space="preserve"> </w:t>
      </w:r>
      <w:r w:rsidR="004B0880" w:rsidRPr="00B001D4">
        <w:rPr>
          <w:rFonts w:ascii="Arial Narrow" w:hAnsi="Arial Narrow" w:cs="Arial"/>
          <w:b/>
          <w:color w:val="000000"/>
          <w:sz w:val="24"/>
          <w:szCs w:val="24"/>
        </w:rPr>
        <w:t>Dar ciência</w:t>
      </w:r>
      <w:r w:rsidR="00AE0AA5" w:rsidRPr="00B001D4">
        <w:rPr>
          <w:rFonts w:ascii="Arial Narrow" w:hAnsi="Arial Narrow" w:cs="Arial"/>
          <w:color w:val="000000"/>
          <w:sz w:val="24"/>
          <w:szCs w:val="24"/>
        </w:rPr>
        <w:t xml:space="preserve"> do desfecho concedido a estes autos ao patrono do </w:t>
      </w:r>
      <w:r w:rsidR="00AE0AA5" w:rsidRPr="00B001D4">
        <w:rPr>
          <w:rFonts w:ascii="Arial Narrow" w:hAnsi="Arial Narrow" w:cs="Arial"/>
          <w:b/>
          <w:color w:val="000000"/>
          <w:sz w:val="24"/>
          <w:szCs w:val="24"/>
        </w:rPr>
        <w:t>Sr. Walter Alexandre Menezes Bezerra</w:t>
      </w:r>
      <w:r w:rsidR="0093514C" w:rsidRPr="00B001D4">
        <w:rPr>
          <w:rFonts w:ascii="Arial Narrow" w:hAnsi="Arial Narrow" w:cs="Arial"/>
          <w:b/>
          <w:color w:val="000000"/>
          <w:sz w:val="24"/>
          <w:szCs w:val="24"/>
        </w:rPr>
        <w:t>.</w:t>
      </w:r>
    </w:p>
    <w:p w:rsidR="00110348" w:rsidRPr="00B001D4" w:rsidRDefault="00110348" w:rsidP="001B2458">
      <w:pPr>
        <w:spacing w:after="0" w:line="240" w:lineRule="auto"/>
        <w:ind w:left="-284"/>
        <w:jc w:val="both"/>
        <w:rPr>
          <w:rFonts w:ascii="Arial Narrow" w:hAnsi="Arial Narrow" w:cs="Arial"/>
          <w:color w:val="000000"/>
          <w:sz w:val="24"/>
          <w:szCs w:val="24"/>
        </w:rPr>
      </w:pPr>
    </w:p>
    <w:p w:rsidR="002B57B8" w:rsidRPr="00B001D4" w:rsidRDefault="002B57B8" w:rsidP="001B2458">
      <w:pPr>
        <w:spacing w:after="0" w:line="240" w:lineRule="auto"/>
        <w:ind w:left="-284"/>
        <w:contextualSpacing/>
        <w:jc w:val="both"/>
        <w:rPr>
          <w:rFonts w:ascii="Arial Narrow" w:hAnsi="Arial Narrow" w:cs="Arial"/>
          <w:color w:val="000000"/>
          <w:sz w:val="24"/>
          <w:szCs w:val="24"/>
        </w:rPr>
      </w:pPr>
    </w:p>
    <w:p w:rsidR="002B57B8" w:rsidRPr="00B001D4" w:rsidRDefault="002B57B8" w:rsidP="001B2458">
      <w:pPr>
        <w:spacing w:after="0" w:line="240" w:lineRule="auto"/>
        <w:ind w:left="-284"/>
        <w:jc w:val="both"/>
        <w:rPr>
          <w:rFonts w:ascii="Arial Narrow" w:hAnsi="Arial Narrow" w:cs="Arial"/>
          <w:color w:val="000000"/>
          <w:sz w:val="24"/>
          <w:szCs w:val="24"/>
        </w:rPr>
      </w:pPr>
      <w:r w:rsidRPr="00B001D4">
        <w:rPr>
          <w:rFonts w:ascii="Arial Narrow" w:hAnsi="Arial Narrow" w:cs="Arial"/>
          <w:b/>
          <w:color w:val="000000"/>
          <w:sz w:val="24"/>
          <w:szCs w:val="24"/>
        </w:rPr>
        <w:t>SECRETARIA DO TRIBUNAL PLENO DO TRIBUNAL DE CONTAS DO ESTADO DO AMAZONAS</w:t>
      </w:r>
      <w:r w:rsidRPr="00B001D4">
        <w:rPr>
          <w:rFonts w:ascii="Arial Narrow" w:hAnsi="Arial Narrow" w:cs="Arial"/>
          <w:color w:val="000000"/>
          <w:sz w:val="24"/>
          <w:szCs w:val="24"/>
        </w:rPr>
        <w:t xml:space="preserve">, em Manaus, </w:t>
      </w:r>
      <w:r w:rsidR="005843C2" w:rsidRPr="00B001D4">
        <w:rPr>
          <w:rFonts w:ascii="Arial Narrow" w:hAnsi="Arial Narrow" w:cs="Arial"/>
          <w:color w:val="000000"/>
          <w:sz w:val="24"/>
          <w:szCs w:val="24"/>
        </w:rPr>
        <w:t>19</w:t>
      </w:r>
      <w:r w:rsidRPr="00B001D4">
        <w:rPr>
          <w:rFonts w:ascii="Arial Narrow" w:hAnsi="Arial Narrow" w:cs="Arial"/>
          <w:color w:val="000000"/>
          <w:sz w:val="24"/>
          <w:szCs w:val="24"/>
        </w:rPr>
        <w:t xml:space="preserve"> de março de 2020.</w:t>
      </w:r>
    </w:p>
    <w:p w:rsidR="00990306" w:rsidRDefault="00990306" w:rsidP="00990306">
      <w:pPr>
        <w:spacing w:after="0" w:line="240" w:lineRule="auto"/>
        <w:jc w:val="both"/>
        <w:rPr>
          <w:rFonts w:ascii="Arial" w:hAnsi="Arial" w:cs="Arial"/>
          <w:color w:val="000000"/>
          <w:sz w:val="24"/>
          <w:szCs w:val="24"/>
        </w:rPr>
      </w:pPr>
    </w:p>
    <w:p w:rsidR="00990306" w:rsidRDefault="00990306" w:rsidP="00990306">
      <w:pPr>
        <w:spacing w:after="0" w:line="240" w:lineRule="auto"/>
        <w:jc w:val="both"/>
        <w:rPr>
          <w:rFonts w:ascii="Arial" w:hAnsi="Arial" w:cs="Arial"/>
          <w:color w:val="000000"/>
          <w:sz w:val="24"/>
          <w:szCs w:val="24"/>
        </w:rPr>
      </w:pPr>
    </w:p>
    <w:p w:rsidR="002B57B8" w:rsidRDefault="002B57B8" w:rsidP="00990306">
      <w:pPr>
        <w:spacing w:after="0" w:line="240" w:lineRule="auto"/>
        <w:jc w:val="center"/>
        <w:rPr>
          <w:rFonts w:ascii="Arial" w:hAnsi="Arial" w:cs="Arial"/>
          <w:color w:val="000000"/>
          <w:sz w:val="24"/>
          <w:szCs w:val="24"/>
        </w:rPr>
      </w:pPr>
      <w:r w:rsidRPr="000F2A43">
        <w:rPr>
          <w:rFonts w:ascii="Arial" w:hAnsi="Arial" w:cs="Arial"/>
          <w:noProof/>
          <w:color w:val="000000"/>
          <w:sz w:val="24"/>
          <w:szCs w:val="24"/>
        </w:rPr>
        <w:drawing>
          <wp:inline distT="0" distB="0" distL="0" distR="0" wp14:anchorId="44BE4FF0" wp14:editId="540D8227">
            <wp:extent cx="2571115" cy="133350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131" cy="1351142"/>
                    </a:xfrm>
                    <a:prstGeom prst="rect">
                      <a:avLst/>
                    </a:prstGeom>
                    <a:noFill/>
                  </pic:spPr>
                </pic:pic>
              </a:graphicData>
            </a:graphic>
          </wp:inline>
        </w:drawing>
      </w:r>
    </w:p>
    <w:p w:rsidR="00990306" w:rsidRDefault="00990306" w:rsidP="00990306">
      <w:pPr>
        <w:spacing w:after="0" w:line="240" w:lineRule="auto"/>
        <w:jc w:val="center"/>
        <w:rPr>
          <w:rFonts w:ascii="Arial" w:hAnsi="Arial" w:cs="Arial"/>
          <w:color w:val="000000"/>
          <w:sz w:val="24"/>
          <w:szCs w:val="24"/>
        </w:rPr>
      </w:pPr>
    </w:p>
    <w:p w:rsidR="00990306" w:rsidRPr="000F2A43" w:rsidRDefault="00990306" w:rsidP="00990306">
      <w:pPr>
        <w:spacing w:after="0" w:line="240" w:lineRule="auto"/>
        <w:jc w:val="center"/>
        <w:rPr>
          <w:rFonts w:ascii="Arial" w:hAnsi="Arial" w:cs="Arial"/>
          <w:color w:val="000000"/>
          <w:sz w:val="24"/>
          <w:szCs w:val="24"/>
        </w:rPr>
      </w:pPr>
    </w:p>
    <w:p w:rsidR="00110348" w:rsidRPr="001363CF" w:rsidRDefault="00110348" w:rsidP="00990306">
      <w:pPr>
        <w:spacing w:after="0" w:line="240" w:lineRule="auto"/>
        <w:jc w:val="both"/>
        <w:rPr>
          <w:rFonts w:ascii="Arial" w:hAnsi="Arial" w:cs="Arial"/>
          <w:color w:val="000000"/>
          <w:sz w:val="24"/>
          <w:szCs w:val="24"/>
        </w:rPr>
      </w:pPr>
    </w:p>
    <w:sectPr w:rsidR="00110348" w:rsidRPr="001363CF" w:rsidSect="004C5B65">
      <w:headerReference w:type="default" r:id="rId10"/>
      <w:footerReference w:type="default" r:id="rId11"/>
      <w:pgSz w:w="11906" w:h="16838"/>
      <w:pgMar w:top="1417" w:right="849" w:bottom="1134" w:left="1701" w:header="142"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42" w:rsidRDefault="00EC7942" w:rsidP="00320EE1">
      <w:pPr>
        <w:spacing w:after="0" w:line="240" w:lineRule="auto"/>
      </w:pPr>
      <w:r>
        <w:separator/>
      </w:r>
    </w:p>
  </w:endnote>
  <w:endnote w:type="continuationSeparator" w:id="0">
    <w:p w:rsidR="00EC7942" w:rsidRDefault="00EC7942"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19" w:rsidRPr="00511CA7" w:rsidRDefault="00C33B19" w:rsidP="00DA7B60">
    <w:pPr>
      <w:pStyle w:val="Rodap"/>
      <w:tabs>
        <w:tab w:val="clear" w:pos="8504"/>
        <w:tab w:val="right" w:pos="9356"/>
      </w:tabs>
      <w:ind w:left="-851"/>
      <w:rPr>
        <w:rFonts w:ascii="Arial" w:hAnsi="Arial" w:cs="Arial"/>
        <w:b/>
        <w:color w:val="000000" w:themeColor="text1"/>
        <w:sz w:val="18"/>
        <w:szCs w:val="18"/>
      </w:rPr>
    </w:pPr>
    <w:r>
      <w:rPr>
        <w:noProof/>
      </w:rPr>
      <mc:AlternateContent>
        <mc:Choice Requires="wps">
          <w:drawing>
            <wp:anchor distT="0" distB="0" distL="114300" distR="114300" simplePos="0" relativeHeight="251657728" behindDoc="0" locked="0" layoutInCell="1" allowOverlap="1" wp14:anchorId="0DDDCB03" wp14:editId="10C1E951">
              <wp:simplePos x="0" y="0"/>
              <wp:positionH relativeFrom="margin">
                <wp:posOffset>4468495</wp:posOffset>
              </wp:positionH>
              <wp:positionV relativeFrom="bottomMargin">
                <wp:posOffset>207010</wp:posOffset>
              </wp:positionV>
              <wp:extent cx="1508760" cy="395605"/>
              <wp:effectExtent l="0" t="0" r="0" b="0"/>
              <wp:wrapNone/>
              <wp:docPr id="56" name="Caixa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33B19" w:rsidRPr="00511CA7" w:rsidRDefault="00C33B19">
                          <w:pPr>
                            <w:pStyle w:val="Rodap"/>
                            <w:jc w:val="right"/>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DDCB03" id="_x0000_t202" coordsize="21600,21600" o:spt="202" path="m,l,21600r21600,l21600,xe">
              <v:stroke joinstyle="miter"/>
              <v:path gradientshapeok="t" o:connecttype="rect"/>
            </v:shapetype>
            <v:shape id="Caixa de Texto 56" o:spid="_x0000_s1026" type="#_x0000_t202" style="position:absolute;left:0;text-align:left;margin-left:351.85pt;margin-top:16.3pt;width:118.8pt;height:3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" filled="f" stroked="f" strokeweight=".5pt">
              <v:textbox style="mso-fit-shape-to-text:t">
                <w:txbxContent>
                  <w:p w:rsidR="00C33B19" w:rsidRPr="00511CA7" w:rsidRDefault="00C33B19">
                    <w:pPr>
                      <w:pStyle w:val="Rodap"/>
                      <w:jc w:val="right"/>
                      <w:rPr>
                        <w:rFonts w:ascii="Arial" w:hAnsi="Arial" w:cs="Arial"/>
                        <w:b/>
                        <w:color w:val="000000" w:themeColor="text1"/>
                        <w:sz w:val="18"/>
                        <w:szCs w:val="18"/>
                      </w:rPr>
                    </w:pPr>
                  </w:p>
                </w:txbxContent>
              </v:textbox>
              <w10:wrap anchorx="margin" anchory="margin"/>
            </v:shape>
          </w:pict>
        </mc:Fallback>
      </mc:AlternateContent>
    </w:r>
  </w:p>
  <w:p w:rsidR="00C33B19" w:rsidRDefault="00C33B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42" w:rsidRDefault="00EC7942" w:rsidP="00320EE1">
      <w:pPr>
        <w:spacing w:after="0" w:line="240" w:lineRule="auto"/>
      </w:pPr>
      <w:r>
        <w:separator/>
      </w:r>
    </w:p>
  </w:footnote>
  <w:footnote w:type="continuationSeparator" w:id="0">
    <w:p w:rsidR="00EC7942" w:rsidRDefault="00EC7942"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19" w:rsidRDefault="00C33B19" w:rsidP="00DA7B60">
    <w:pPr>
      <w:pStyle w:val="Cabealho"/>
      <w:jc w:val="center"/>
    </w:pPr>
    <w:r w:rsidRPr="00320EE1">
      <w:rPr>
        <w:noProof/>
      </w:rPr>
      <w:drawing>
        <wp:inline distT="0" distB="0" distL="0" distR="0" wp14:anchorId="46D1FDC0" wp14:editId="01009196">
          <wp:extent cx="5187462" cy="942343"/>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C33B19" w:rsidRPr="00B001D4" w:rsidRDefault="00C33B19" w:rsidP="00DA7B60">
    <w:pPr>
      <w:pStyle w:val="Cabealho"/>
      <w:tabs>
        <w:tab w:val="left" w:pos="310"/>
        <w:tab w:val="center" w:pos="4394"/>
      </w:tabs>
      <w:jc w:val="center"/>
      <w:rPr>
        <w:rFonts w:ascii="Arial Narrow" w:hAnsi="Arial Narrow" w:cs="Arial"/>
        <w:b/>
        <w:caps/>
        <w:sz w:val="16"/>
        <w:szCs w:val="16"/>
      </w:rPr>
    </w:pPr>
    <w:r w:rsidRPr="00B001D4">
      <w:rPr>
        <w:rFonts w:ascii="Arial Narrow" w:hAnsi="Arial Narrow" w:cs="Arial"/>
        <w:b/>
        <w:caps/>
        <w:sz w:val="16"/>
        <w:szCs w:val="16"/>
      </w:rPr>
      <w:t>Estado do Amazonas</w:t>
    </w:r>
  </w:p>
  <w:p w:rsidR="00C33B19" w:rsidRPr="00B001D4" w:rsidRDefault="00C33B19" w:rsidP="00320EE1">
    <w:pPr>
      <w:pStyle w:val="Cabealho"/>
      <w:jc w:val="center"/>
      <w:rPr>
        <w:rFonts w:ascii="Arial Narrow" w:hAnsi="Arial Narrow" w:cs="Arial"/>
        <w:b/>
        <w:caps/>
        <w:sz w:val="16"/>
        <w:szCs w:val="16"/>
      </w:rPr>
    </w:pPr>
    <w:r w:rsidRPr="00B001D4">
      <w:rPr>
        <w:rFonts w:ascii="Arial Narrow" w:hAnsi="Arial Narrow" w:cs="Arial"/>
        <w:b/>
        <w:caps/>
        <w:sz w:val="16"/>
        <w:szCs w:val="16"/>
      </w:rPr>
      <w:t>TRIBUNAL DE CONTAS</w:t>
    </w:r>
  </w:p>
  <w:p w:rsidR="00C33B19" w:rsidRPr="00B001D4" w:rsidRDefault="00C33B19">
    <w:pPr>
      <w:pStyle w:val="Cabealho"/>
      <w:jc w:val="center"/>
      <w:rPr>
        <w:rFonts w:ascii="Arial Narrow" w:hAnsi="Arial Narrow" w:cs="Arial"/>
        <w:b/>
        <w:caps/>
        <w:sz w:val="16"/>
        <w:szCs w:val="16"/>
      </w:rPr>
    </w:pPr>
    <w:r w:rsidRPr="00B001D4">
      <w:rPr>
        <w:rFonts w:ascii="Arial Narrow" w:hAnsi="Arial Narrow" w:cs="Arial"/>
        <w:b/>
        <w:caps/>
        <w:noProof/>
        <w:sz w:val="16"/>
        <w:szCs w:val="16"/>
      </w:rPr>
      <w:t>Tribunal Pleno</w:t>
    </w:r>
  </w:p>
  <w:p w:rsidR="00C33B19" w:rsidRPr="00320EE1" w:rsidRDefault="00C33B19"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E"/>
    <w:multiLevelType w:val="multilevel"/>
    <w:tmpl w:val="8880FA9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90371"/>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831C7"/>
    <w:multiLevelType w:val="hybridMultilevel"/>
    <w:tmpl w:val="22A68316"/>
    <w:lvl w:ilvl="0" w:tplc="7D861DE4">
      <w:start w:val="1"/>
      <w:numFmt w:val="decimal"/>
      <w:lvlText w:val="%1-"/>
      <w:lvlJc w:val="left"/>
      <w:pPr>
        <w:ind w:left="4" w:hanging="855"/>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B4113BE"/>
    <w:multiLevelType w:val="hybridMultilevel"/>
    <w:tmpl w:val="AE84AC94"/>
    <w:lvl w:ilvl="0" w:tplc="2C10B0A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nsid w:val="624421F8"/>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4CB515C"/>
    <w:multiLevelType w:val="multilevel"/>
    <w:tmpl w:val="EF8A0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D2C"/>
    <w:rsid w:val="00002A22"/>
    <w:rsid w:val="00005565"/>
    <w:rsid w:val="000057B4"/>
    <w:rsid w:val="00007A0E"/>
    <w:rsid w:val="00010DCB"/>
    <w:rsid w:val="0001189A"/>
    <w:rsid w:val="00012051"/>
    <w:rsid w:val="0001495E"/>
    <w:rsid w:val="00016583"/>
    <w:rsid w:val="00017F2D"/>
    <w:rsid w:val="00021551"/>
    <w:rsid w:val="000244F6"/>
    <w:rsid w:val="00030024"/>
    <w:rsid w:val="0003364F"/>
    <w:rsid w:val="00033D7F"/>
    <w:rsid w:val="00034899"/>
    <w:rsid w:val="00041357"/>
    <w:rsid w:val="0004695E"/>
    <w:rsid w:val="00046DCB"/>
    <w:rsid w:val="00047BCE"/>
    <w:rsid w:val="000506C1"/>
    <w:rsid w:val="00050A37"/>
    <w:rsid w:val="0005147B"/>
    <w:rsid w:val="00054EDE"/>
    <w:rsid w:val="00060A7B"/>
    <w:rsid w:val="00067059"/>
    <w:rsid w:val="0006719F"/>
    <w:rsid w:val="00067254"/>
    <w:rsid w:val="0007266C"/>
    <w:rsid w:val="00076C23"/>
    <w:rsid w:val="00077FE1"/>
    <w:rsid w:val="0008338A"/>
    <w:rsid w:val="00083E5B"/>
    <w:rsid w:val="000874D4"/>
    <w:rsid w:val="0008798E"/>
    <w:rsid w:val="00090387"/>
    <w:rsid w:val="000944B2"/>
    <w:rsid w:val="000951AD"/>
    <w:rsid w:val="00095C8D"/>
    <w:rsid w:val="00095F75"/>
    <w:rsid w:val="000961EA"/>
    <w:rsid w:val="000A1EFD"/>
    <w:rsid w:val="000A298F"/>
    <w:rsid w:val="000A7340"/>
    <w:rsid w:val="000B2742"/>
    <w:rsid w:val="000B4BCA"/>
    <w:rsid w:val="000C0AF5"/>
    <w:rsid w:val="000C0C83"/>
    <w:rsid w:val="000C3920"/>
    <w:rsid w:val="000C40DE"/>
    <w:rsid w:val="000C4EF3"/>
    <w:rsid w:val="000D259E"/>
    <w:rsid w:val="000D4054"/>
    <w:rsid w:val="000D7DEE"/>
    <w:rsid w:val="000E4F6F"/>
    <w:rsid w:val="000E6432"/>
    <w:rsid w:val="000F0B85"/>
    <w:rsid w:val="000F296A"/>
    <w:rsid w:val="000F5F93"/>
    <w:rsid w:val="000F7516"/>
    <w:rsid w:val="001027F7"/>
    <w:rsid w:val="00102F1F"/>
    <w:rsid w:val="0010355C"/>
    <w:rsid w:val="00106587"/>
    <w:rsid w:val="00110348"/>
    <w:rsid w:val="00111480"/>
    <w:rsid w:val="00113B92"/>
    <w:rsid w:val="00113FD2"/>
    <w:rsid w:val="00115818"/>
    <w:rsid w:val="001158F5"/>
    <w:rsid w:val="0011784C"/>
    <w:rsid w:val="00117F79"/>
    <w:rsid w:val="0012027D"/>
    <w:rsid w:val="001207D8"/>
    <w:rsid w:val="00121ABF"/>
    <w:rsid w:val="00122A2C"/>
    <w:rsid w:val="001249C3"/>
    <w:rsid w:val="00134E55"/>
    <w:rsid w:val="001363CF"/>
    <w:rsid w:val="0014011E"/>
    <w:rsid w:val="00140B42"/>
    <w:rsid w:val="0014338B"/>
    <w:rsid w:val="00144B8C"/>
    <w:rsid w:val="00145419"/>
    <w:rsid w:val="00147CEF"/>
    <w:rsid w:val="001516A8"/>
    <w:rsid w:val="00152102"/>
    <w:rsid w:val="0015505B"/>
    <w:rsid w:val="00160563"/>
    <w:rsid w:val="00162088"/>
    <w:rsid w:val="00164993"/>
    <w:rsid w:val="00165A23"/>
    <w:rsid w:val="001744A9"/>
    <w:rsid w:val="001818E9"/>
    <w:rsid w:val="001836AA"/>
    <w:rsid w:val="001856C2"/>
    <w:rsid w:val="00185D42"/>
    <w:rsid w:val="00193238"/>
    <w:rsid w:val="00195C1C"/>
    <w:rsid w:val="0019636A"/>
    <w:rsid w:val="00196FB0"/>
    <w:rsid w:val="001A23BE"/>
    <w:rsid w:val="001A30B7"/>
    <w:rsid w:val="001A5B30"/>
    <w:rsid w:val="001A6A44"/>
    <w:rsid w:val="001A6BA5"/>
    <w:rsid w:val="001B2458"/>
    <w:rsid w:val="001B56C8"/>
    <w:rsid w:val="001B698A"/>
    <w:rsid w:val="001B69D3"/>
    <w:rsid w:val="001B7365"/>
    <w:rsid w:val="001C00DC"/>
    <w:rsid w:val="001C662F"/>
    <w:rsid w:val="001C6CCE"/>
    <w:rsid w:val="001D34EC"/>
    <w:rsid w:val="001D47A1"/>
    <w:rsid w:val="001E3603"/>
    <w:rsid w:val="001E5E80"/>
    <w:rsid w:val="001E6BE8"/>
    <w:rsid w:val="001F0AAF"/>
    <w:rsid w:val="001F0D80"/>
    <w:rsid w:val="001F1D68"/>
    <w:rsid w:val="001F7A78"/>
    <w:rsid w:val="00200E65"/>
    <w:rsid w:val="0020206D"/>
    <w:rsid w:val="00202C53"/>
    <w:rsid w:val="002030CE"/>
    <w:rsid w:val="0020692D"/>
    <w:rsid w:val="00206C22"/>
    <w:rsid w:val="00210625"/>
    <w:rsid w:val="00210A46"/>
    <w:rsid w:val="00213D0D"/>
    <w:rsid w:val="00216DCC"/>
    <w:rsid w:val="0022253D"/>
    <w:rsid w:val="00231C89"/>
    <w:rsid w:val="002326BD"/>
    <w:rsid w:val="00234B60"/>
    <w:rsid w:val="00236D0E"/>
    <w:rsid w:val="00245ECB"/>
    <w:rsid w:val="00247AB1"/>
    <w:rsid w:val="002530C9"/>
    <w:rsid w:val="002555D5"/>
    <w:rsid w:val="002610B2"/>
    <w:rsid w:val="00262E3C"/>
    <w:rsid w:val="00263052"/>
    <w:rsid w:val="00263F71"/>
    <w:rsid w:val="0026417D"/>
    <w:rsid w:val="00264204"/>
    <w:rsid w:val="002712A1"/>
    <w:rsid w:val="00271D09"/>
    <w:rsid w:val="0027482F"/>
    <w:rsid w:val="00277113"/>
    <w:rsid w:val="0028186B"/>
    <w:rsid w:val="002818B0"/>
    <w:rsid w:val="002829C8"/>
    <w:rsid w:val="0028339B"/>
    <w:rsid w:val="002837A2"/>
    <w:rsid w:val="0028413D"/>
    <w:rsid w:val="002878E1"/>
    <w:rsid w:val="0029350F"/>
    <w:rsid w:val="00294194"/>
    <w:rsid w:val="00294307"/>
    <w:rsid w:val="0029646E"/>
    <w:rsid w:val="00296472"/>
    <w:rsid w:val="002A02B9"/>
    <w:rsid w:val="002B301B"/>
    <w:rsid w:val="002B57B8"/>
    <w:rsid w:val="002B5DB8"/>
    <w:rsid w:val="002B776B"/>
    <w:rsid w:val="002C4460"/>
    <w:rsid w:val="002C57AC"/>
    <w:rsid w:val="002C64AD"/>
    <w:rsid w:val="002C7BA0"/>
    <w:rsid w:val="002D0E57"/>
    <w:rsid w:val="002D26C3"/>
    <w:rsid w:val="002D307A"/>
    <w:rsid w:val="002D33DC"/>
    <w:rsid w:val="002D744F"/>
    <w:rsid w:val="002D7479"/>
    <w:rsid w:val="002E4343"/>
    <w:rsid w:val="002E44E0"/>
    <w:rsid w:val="002F10BF"/>
    <w:rsid w:val="002F1433"/>
    <w:rsid w:val="002F3515"/>
    <w:rsid w:val="002F3F23"/>
    <w:rsid w:val="002F421F"/>
    <w:rsid w:val="002F5873"/>
    <w:rsid w:val="002F679D"/>
    <w:rsid w:val="00301AEF"/>
    <w:rsid w:val="00303265"/>
    <w:rsid w:val="003043FF"/>
    <w:rsid w:val="003115DC"/>
    <w:rsid w:val="00313888"/>
    <w:rsid w:val="003152EC"/>
    <w:rsid w:val="00320EE1"/>
    <w:rsid w:val="00322E3C"/>
    <w:rsid w:val="0033104B"/>
    <w:rsid w:val="0033234D"/>
    <w:rsid w:val="00333325"/>
    <w:rsid w:val="00335344"/>
    <w:rsid w:val="00335AF8"/>
    <w:rsid w:val="00335D3F"/>
    <w:rsid w:val="00337622"/>
    <w:rsid w:val="00344B6D"/>
    <w:rsid w:val="00345A9D"/>
    <w:rsid w:val="003466FE"/>
    <w:rsid w:val="00350C0C"/>
    <w:rsid w:val="00351658"/>
    <w:rsid w:val="003529D7"/>
    <w:rsid w:val="00355862"/>
    <w:rsid w:val="00355BA6"/>
    <w:rsid w:val="00356597"/>
    <w:rsid w:val="0036307C"/>
    <w:rsid w:val="0036439E"/>
    <w:rsid w:val="00367C96"/>
    <w:rsid w:val="00370981"/>
    <w:rsid w:val="00371100"/>
    <w:rsid w:val="0037164A"/>
    <w:rsid w:val="00374FC6"/>
    <w:rsid w:val="00376752"/>
    <w:rsid w:val="00376E8A"/>
    <w:rsid w:val="003814A1"/>
    <w:rsid w:val="00381D68"/>
    <w:rsid w:val="003827CD"/>
    <w:rsid w:val="0038416E"/>
    <w:rsid w:val="00384A94"/>
    <w:rsid w:val="003900F2"/>
    <w:rsid w:val="00390F33"/>
    <w:rsid w:val="003916C7"/>
    <w:rsid w:val="003955EB"/>
    <w:rsid w:val="00396895"/>
    <w:rsid w:val="00397E87"/>
    <w:rsid w:val="003A0DD2"/>
    <w:rsid w:val="003A1296"/>
    <w:rsid w:val="003A1451"/>
    <w:rsid w:val="003A17F4"/>
    <w:rsid w:val="003B4E60"/>
    <w:rsid w:val="003B6883"/>
    <w:rsid w:val="003C00CA"/>
    <w:rsid w:val="003C0A59"/>
    <w:rsid w:val="003D39C7"/>
    <w:rsid w:val="003D5FA6"/>
    <w:rsid w:val="003D754F"/>
    <w:rsid w:val="003E4F2C"/>
    <w:rsid w:val="003E5FAB"/>
    <w:rsid w:val="003E6EE0"/>
    <w:rsid w:val="003E7BE1"/>
    <w:rsid w:val="003F097F"/>
    <w:rsid w:val="003F0C7D"/>
    <w:rsid w:val="003F24A4"/>
    <w:rsid w:val="003F51EE"/>
    <w:rsid w:val="003F58C7"/>
    <w:rsid w:val="003F6CE8"/>
    <w:rsid w:val="00400393"/>
    <w:rsid w:val="00403556"/>
    <w:rsid w:val="0041606D"/>
    <w:rsid w:val="00416F55"/>
    <w:rsid w:val="00422C82"/>
    <w:rsid w:val="00427644"/>
    <w:rsid w:val="00430780"/>
    <w:rsid w:val="004332BB"/>
    <w:rsid w:val="00434158"/>
    <w:rsid w:val="0043461E"/>
    <w:rsid w:val="00434A53"/>
    <w:rsid w:val="00434FA3"/>
    <w:rsid w:val="00435840"/>
    <w:rsid w:val="00436955"/>
    <w:rsid w:val="00436C6B"/>
    <w:rsid w:val="00442986"/>
    <w:rsid w:val="00443A99"/>
    <w:rsid w:val="00445986"/>
    <w:rsid w:val="00447FF1"/>
    <w:rsid w:val="0045047D"/>
    <w:rsid w:val="00451065"/>
    <w:rsid w:val="0045221D"/>
    <w:rsid w:val="00454C3E"/>
    <w:rsid w:val="00457109"/>
    <w:rsid w:val="004600A1"/>
    <w:rsid w:val="00464A5F"/>
    <w:rsid w:val="0046703B"/>
    <w:rsid w:val="0047245F"/>
    <w:rsid w:val="0048150B"/>
    <w:rsid w:val="00482669"/>
    <w:rsid w:val="00485C1B"/>
    <w:rsid w:val="004869FE"/>
    <w:rsid w:val="004910F1"/>
    <w:rsid w:val="00492174"/>
    <w:rsid w:val="00493802"/>
    <w:rsid w:val="004968E6"/>
    <w:rsid w:val="0049739E"/>
    <w:rsid w:val="004A3C7C"/>
    <w:rsid w:val="004A51A4"/>
    <w:rsid w:val="004A537B"/>
    <w:rsid w:val="004A56DF"/>
    <w:rsid w:val="004A6FB3"/>
    <w:rsid w:val="004B0880"/>
    <w:rsid w:val="004B5501"/>
    <w:rsid w:val="004C147A"/>
    <w:rsid w:val="004C1E10"/>
    <w:rsid w:val="004C4F86"/>
    <w:rsid w:val="004C55B2"/>
    <w:rsid w:val="004C5B65"/>
    <w:rsid w:val="004D0DEA"/>
    <w:rsid w:val="004D19A5"/>
    <w:rsid w:val="004D6385"/>
    <w:rsid w:val="004E0308"/>
    <w:rsid w:val="004E1BA9"/>
    <w:rsid w:val="004E3317"/>
    <w:rsid w:val="004E6AEF"/>
    <w:rsid w:val="004F041D"/>
    <w:rsid w:val="004F04A1"/>
    <w:rsid w:val="004F1457"/>
    <w:rsid w:val="004F1634"/>
    <w:rsid w:val="004F2123"/>
    <w:rsid w:val="004F2F39"/>
    <w:rsid w:val="004F567E"/>
    <w:rsid w:val="004F5E40"/>
    <w:rsid w:val="00501E68"/>
    <w:rsid w:val="00510437"/>
    <w:rsid w:val="005112CC"/>
    <w:rsid w:val="005115EF"/>
    <w:rsid w:val="00511CA7"/>
    <w:rsid w:val="005137C3"/>
    <w:rsid w:val="00514330"/>
    <w:rsid w:val="00514DF8"/>
    <w:rsid w:val="0051604F"/>
    <w:rsid w:val="00520A8E"/>
    <w:rsid w:val="00527A77"/>
    <w:rsid w:val="00533278"/>
    <w:rsid w:val="005348CD"/>
    <w:rsid w:val="005351B3"/>
    <w:rsid w:val="00535AC5"/>
    <w:rsid w:val="005366E9"/>
    <w:rsid w:val="00547398"/>
    <w:rsid w:val="00552F58"/>
    <w:rsid w:val="005546DF"/>
    <w:rsid w:val="00554CDB"/>
    <w:rsid w:val="0056163F"/>
    <w:rsid w:val="00563E1A"/>
    <w:rsid w:val="005642AF"/>
    <w:rsid w:val="0056454A"/>
    <w:rsid w:val="00564585"/>
    <w:rsid w:val="00564B30"/>
    <w:rsid w:val="00570C7B"/>
    <w:rsid w:val="005713DB"/>
    <w:rsid w:val="0057284D"/>
    <w:rsid w:val="00574FAA"/>
    <w:rsid w:val="0057673E"/>
    <w:rsid w:val="00577E3C"/>
    <w:rsid w:val="00580085"/>
    <w:rsid w:val="005826EB"/>
    <w:rsid w:val="00583D33"/>
    <w:rsid w:val="005843C2"/>
    <w:rsid w:val="005851E9"/>
    <w:rsid w:val="005865F2"/>
    <w:rsid w:val="005879D1"/>
    <w:rsid w:val="005905CC"/>
    <w:rsid w:val="00591FC3"/>
    <w:rsid w:val="00594847"/>
    <w:rsid w:val="00595142"/>
    <w:rsid w:val="005959AF"/>
    <w:rsid w:val="00596FA9"/>
    <w:rsid w:val="00597600"/>
    <w:rsid w:val="005A04AD"/>
    <w:rsid w:val="005A1F04"/>
    <w:rsid w:val="005B14F4"/>
    <w:rsid w:val="005B5E2F"/>
    <w:rsid w:val="005B6EDA"/>
    <w:rsid w:val="005B6F77"/>
    <w:rsid w:val="005C0A1B"/>
    <w:rsid w:val="005C2607"/>
    <w:rsid w:val="005C3BE2"/>
    <w:rsid w:val="005D0169"/>
    <w:rsid w:val="005D345A"/>
    <w:rsid w:val="005D604C"/>
    <w:rsid w:val="005D6464"/>
    <w:rsid w:val="005D65DE"/>
    <w:rsid w:val="005E1DBC"/>
    <w:rsid w:val="005E3726"/>
    <w:rsid w:val="005E539B"/>
    <w:rsid w:val="005E6618"/>
    <w:rsid w:val="00600F82"/>
    <w:rsid w:val="00602884"/>
    <w:rsid w:val="00603653"/>
    <w:rsid w:val="00603FEB"/>
    <w:rsid w:val="006064C6"/>
    <w:rsid w:val="00610285"/>
    <w:rsid w:val="00616ED5"/>
    <w:rsid w:val="00620EC5"/>
    <w:rsid w:val="00624DFA"/>
    <w:rsid w:val="006306E8"/>
    <w:rsid w:val="0063164F"/>
    <w:rsid w:val="00632647"/>
    <w:rsid w:val="00644963"/>
    <w:rsid w:val="006456B3"/>
    <w:rsid w:val="006476AB"/>
    <w:rsid w:val="0065060D"/>
    <w:rsid w:val="00651410"/>
    <w:rsid w:val="0065155F"/>
    <w:rsid w:val="0065389F"/>
    <w:rsid w:val="00653BB1"/>
    <w:rsid w:val="006603DB"/>
    <w:rsid w:val="00661EF4"/>
    <w:rsid w:val="00662875"/>
    <w:rsid w:val="00664DD1"/>
    <w:rsid w:val="006667C2"/>
    <w:rsid w:val="00667077"/>
    <w:rsid w:val="006672AE"/>
    <w:rsid w:val="006678B5"/>
    <w:rsid w:val="006731D8"/>
    <w:rsid w:val="006733EB"/>
    <w:rsid w:val="00673871"/>
    <w:rsid w:val="006774BF"/>
    <w:rsid w:val="0068202A"/>
    <w:rsid w:val="00682364"/>
    <w:rsid w:val="0068291E"/>
    <w:rsid w:val="00684811"/>
    <w:rsid w:val="00684FB1"/>
    <w:rsid w:val="00685F94"/>
    <w:rsid w:val="00686994"/>
    <w:rsid w:val="0069078A"/>
    <w:rsid w:val="00691C0B"/>
    <w:rsid w:val="00691ED9"/>
    <w:rsid w:val="00695491"/>
    <w:rsid w:val="006A04DB"/>
    <w:rsid w:val="006A3DC3"/>
    <w:rsid w:val="006A50F1"/>
    <w:rsid w:val="006B3BCA"/>
    <w:rsid w:val="006B3C42"/>
    <w:rsid w:val="006B449E"/>
    <w:rsid w:val="006B4707"/>
    <w:rsid w:val="006B7BFD"/>
    <w:rsid w:val="006C0B6D"/>
    <w:rsid w:val="006C2A73"/>
    <w:rsid w:val="006C484C"/>
    <w:rsid w:val="006C7725"/>
    <w:rsid w:val="006D0378"/>
    <w:rsid w:val="006D0BB3"/>
    <w:rsid w:val="006D132A"/>
    <w:rsid w:val="006D297C"/>
    <w:rsid w:val="006D2AF6"/>
    <w:rsid w:val="006D5695"/>
    <w:rsid w:val="006D5753"/>
    <w:rsid w:val="006D6478"/>
    <w:rsid w:val="006D69C4"/>
    <w:rsid w:val="006D6B7A"/>
    <w:rsid w:val="006E2D09"/>
    <w:rsid w:val="006E6719"/>
    <w:rsid w:val="006E74BD"/>
    <w:rsid w:val="006E7BC4"/>
    <w:rsid w:val="006F09AA"/>
    <w:rsid w:val="006F1A64"/>
    <w:rsid w:val="006F40C2"/>
    <w:rsid w:val="006F44E1"/>
    <w:rsid w:val="006F4A58"/>
    <w:rsid w:val="006F7871"/>
    <w:rsid w:val="006F7B4E"/>
    <w:rsid w:val="0070172C"/>
    <w:rsid w:val="0070203F"/>
    <w:rsid w:val="00704B7D"/>
    <w:rsid w:val="0070761D"/>
    <w:rsid w:val="00712138"/>
    <w:rsid w:val="00717D9C"/>
    <w:rsid w:val="00720284"/>
    <w:rsid w:val="00727A2B"/>
    <w:rsid w:val="007331D0"/>
    <w:rsid w:val="00734D0E"/>
    <w:rsid w:val="007352F4"/>
    <w:rsid w:val="00735737"/>
    <w:rsid w:val="0073586F"/>
    <w:rsid w:val="00737EF9"/>
    <w:rsid w:val="0074332E"/>
    <w:rsid w:val="007438F6"/>
    <w:rsid w:val="00744878"/>
    <w:rsid w:val="00746393"/>
    <w:rsid w:val="00755504"/>
    <w:rsid w:val="00757735"/>
    <w:rsid w:val="00760DBF"/>
    <w:rsid w:val="007628AC"/>
    <w:rsid w:val="00764C91"/>
    <w:rsid w:val="00764CF7"/>
    <w:rsid w:val="00765641"/>
    <w:rsid w:val="00772C0B"/>
    <w:rsid w:val="007735D3"/>
    <w:rsid w:val="00773A17"/>
    <w:rsid w:val="00782FED"/>
    <w:rsid w:val="00785048"/>
    <w:rsid w:val="00785E16"/>
    <w:rsid w:val="00791E68"/>
    <w:rsid w:val="007930AB"/>
    <w:rsid w:val="0079388E"/>
    <w:rsid w:val="00793919"/>
    <w:rsid w:val="00793D28"/>
    <w:rsid w:val="007A372F"/>
    <w:rsid w:val="007A653E"/>
    <w:rsid w:val="007B0AF1"/>
    <w:rsid w:val="007B105B"/>
    <w:rsid w:val="007B3DFA"/>
    <w:rsid w:val="007B4AAA"/>
    <w:rsid w:val="007B4EAE"/>
    <w:rsid w:val="007B5510"/>
    <w:rsid w:val="007C2C0C"/>
    <w:rsid w:val="007C2EDA"/>
    <w:rsid w:val="007D1D64"/>
    <w:rsid w:val="007D3D1A"/>
    <w:rsid w:val="007D6BDB"/>
    <w:rsid w:val="007D794C"/>
    <w:rsid w:val="007E5ABB"/>
    <w:rsid w:val="007E5EC6"/>
    <w:rsid w:val="007E5F31"/>
    <w:rsid w:val="007E7350"/>
    <w:rsid w:val="007F0ABF"/>
    <w:rsid w:val="007F1215"/>
    <w:rsid w:val="007F2F24"/>
    <w:rsid w:val="007F4FFE"/>
    <w:rsid w:val="007F65EC"/>
    <w:rsid w:val="007F7C52"/>
    <w:rsid w:val="008039ED"/>
    <w:rsid w:val="00812719"/>
    <w:rsid w:val="00812A44"/>
    <w:rsid w:val="0081587B"/>
    <w:rsid w:val="00820C86"/>
    <w:rsid w:val="008212AB"/>
    <w:rsid w:val="00821AED"/>
    <w:rsid w:val="00823AD3"/>
    <w:rsid w:val="00823DE2"/>
    <w:rsid w:val="00826CE7"/>
    <w:rsid w:val="00830BD7"/>
    <w:rsid w:val="008359DE"/>
    <w:rsid w:val="008409AD"/>
    <w:rsid w:val="0084276F"/>
    <w:rsid w:val="00843AB3"/>
    <w:rsid w:val="00852C8F"/>
    <w:rsid w:val="00855D2A"/>
    <w:rsid w:val="00862476"/>
    <w:rsid w:val="00862AFE"/>
    <w:rsid w:val="00863424"/>
    <w:rsid w:val="0086383A"/>
    <w:rsid w:val="00864A60"/>
    <w:rsid w:val="00864D46"/>
    <w:rsid w:val="00871F9C"/>
    <w:rsid w:val="008740FD"/>
    <w:rsid w:val="00877418"/>
    <w:rsid w:val="00882F6A"/>
    <w:rsid w:val="00891661"/>
    <w:rsid w:val="008924D0"/>
    <w:rsid w:val="008944A1"/>
    <w:rsid w:val="008966C1"/>
    <w:rsid w:val="008A1FE2"/>
    <w:rsid w:val="008A4FF5"/>
    <w:rsid w:val="008A5C09"/>
    <w:rsid w:val="008A60AE"/>
    <w:rsid w:val="008A7722"/>
    <w:rsid w:val="008A7D3F"/>
    <w:rsid w:val="008B05D8"/>
    <w:rsid w:val="008B1E85"/>
    <w:rsid w:val="008B3317"/>
    <w:rsid w:val="008B469E"/>
    <w:rsid w:val="008B510E"/>
    <w:rsid w:val="008B7CE3"/>
    <w:rsid w:val="008C3C8D"/>
    <w:rsid w:val="008C4E79"/>
    <w:rsid w:val="008D05BC"/>
    <w:rsid w:val="008D1DB8"/>
    <w:rsid w:val="008D622D"/>
    <w:rsid w:val="008D6556"/>
    <w:rsid w:val="008E0D5F"/>
    <w:rsid w:val="008E1717"/>
    <w:rsid w:val="008E2574"/>
    <w:rsid w:val="008E2A6D"/>
    <w:rsid w:val="008E389A"/>
    <w:rsid w:val="008E466E"/>
    <w:rsid w:val="008E4CD5"/>
    <w:rsid w:val="008E4DE5"/>
    <w:rsid w:val="008E6068"/>
    <w:rsid w:val="008E7AB1"/>
    <w:rsid w:val="008F1560"/>
    <w:rsid w:val="008F1887"/>
    <w:rsid w:val="008F31C3"/>
    <w:rsid w:val="00901EBF"/>
    <w:rsid w:val="00902627"/>
    <w:rsid w:val="00904EE0"/>
    <w:rsid w:val="00906B5F"/>
    <w:rsid w:val="00911E7F"/>
    <w:rsid w:val="00913BC7"/>
    <w:rsid w:val="0091540F"/>
    <w:rsid w:val="00916954"/>
    <w:rsid w:val="00916CE1"/>
    <w:rsid w:val="00917798"/>
    <w:rsid w:val="009223D6"/>
    <w:rsid w:val="0093067E"/>
    <w:rsid w:val="00931042"/>
    <w:rsid w:val="0093283D"/>
    <w:rsid w:val="009343A4"/>
    <w:rsid w:val="0093514C"/>
    <w:rsid w:val="0093520A"/>
    <w:rsid w:val="009416C3"/>
    <w:rsid w:val="00941C59"/>
    <w:rsid w:val="0094319B"/>
    <w:rsid w:val="0094401E"/>
    <w:rsid w:val="0094506B"/>
    <w:rsid w:val="00950C5D"/>
    <w:rsid w:val="009517BB"/>
    <w:rsid w:val="00951909"/>
    <w:rsid w:val="00956E8B"/>
    <w:rsid w:val="009607C0"/>
    <w:rsid w:val="00961A75"/>
    <w:rsid w:val="0096396A"/>
    <w:rsid w:val="009649B4"/>
    <w:rsid w:val="00965007"/>
    <w:rsid w:val="0096502E"/>
    <w:rsid w:val="00965F51"/>
    <w:rsid w:val="00967682"/>
    <w:rsid w:val="009707BE"/>
    <w:rsid w:val="00972443"/>
    <w:rsid w:val="00972998"/>
    <w:rsid w:val="00974DC8"/>
    <w:rsid w:val="00975E18"/>
    <w:rsid w:val="00986C70"/>
    <w:rsid w:val="00990306"/>
    <w:rsid w:val="00993A87"/>
    <w:rsid w:val="0099470F"/>
    <w:rsid w:val="00994C70"/>
    <w:rsid w:val="00996E63"/>
    <w:rsid w:val="00997BE7"/>
    <w:rsid w:val="009A24F9"/>
    <w:rsid w:val="009A2E53"/>
    <w:rsid w:val="009A3874"/>
    <w:rsid w:val="009A38CF"/>
    <w:rsid w:val="009A5DFC"/>
    <w:rsid w:val="009A5F65"/>
    <w:rsid w:val="009A6716"/>
    <w:rsid w:val="009A6C1A"/>
    <w:rsid w:val="009A7DE9"/>
    <w:rsid w:val="009B0909"/>
    <w:rsid w:val="009B4E3A"/>
    <w:rsid w:val="009B5E4D"/>
    <w:rsid w:val="009C07FD"/>
    <w:rsid w:val="009C0B76"/>
    <w:rsid w:val="009C138B"/>
    <w:rsid w:val="009C2959"/>
    <w:rsid w:val="009C36F0"/>
    <w:rsid w:val="009C5B66"/>
    <w:rsid w:val="009C6CAC"/>
    <w:rsid w:val="009D135C"/>
    <w:rsid w:val="009D145C"/>
    <w:rsid w:val="009D4A61"/>
    <w:rsid w:val="009D56C5"/>
    <w:rsid w:val="009D5BDC"/>
    <w:rsid w:val="009E10F9"/>
    <w:rsid w:val="009E2147"/>
    <w:rsid w:val="009E217E"/>
    <w:rsid w:val="009F0E11"/>
    <w:rsid w:val="009F3CE5"/>
    <w:rsid w:val="00A01F30"/>
    <w:rsid w:val="00A06460"/>
    <w:rsid w:val="00A07FB7"/>
    <w:rsid w:val="00A10DF0"/>
    <w:rsid w:val="00A14694"/>
    <w:rsid w:val="00A17A89"/>
    <w:rsid w:val="00A23BD8"/>
    <w:rsid w:val="00A25100"/>
    <w:rsid w:val="00A37DA2"/>
    <w:rsid w:val="00A4188E"/>
    <w:rsid w:val="00A41DFF"/>
    <w:rsid w:val="00A43F96"/>
    <w:rsid w:val="00A44A52"/>
    <w:rsid w:val="00A45425"/>
    <w:rsid w:val="00A5381E"/>
    <w:rsid w:val="00A53FA3"/>
    <w:rsid w:val="00A60D09"/>
    <w:rsid w:val="00A61965"/>
    <w:rsid w:val="00A629AB"/>
    <w:rsid w:val="00A62B94"/>
    <w:rsid w:val="00A6415A"/>
    <w:rsid w:val="00A74086"/>
    <w:rsid w:val="00A83CA7"/>
    <w:rsid w:val="00A83EF9"/>
    <w:rsid w:val="00A876C4"/>
    <w:rsid w:val="00A96CD1"/>
    <w:rsid w:val="00A97730"/>
    <w:rsid w:val="00AA229F"/>
    <w:rsid w:val="00AA300D"/>
    <w:rsid w:val="00AA580E"/>
    <w:rsid w:val="00AA65B9"/>
    <w:rsid w:val="00AA7630"/>
    <w:rsid w:val="00AB651C"/>
    <w:rsid w:val="00AD0DB6"/>
    <w:rsid w:val="00AD151C"/>
    <w:rsid w:val="00AD1E1E"/>
    <w:rsid w:val="00AD22E7"/>
    <w:rsid w:val="00AD3640"/>
    <w:rsid w:val="00AE0776"/>
    <w:rsid w:val="00AE0AA5"/>
    <w:rsid w:val="00AE250A"/>
    <w:rsid w:val="00AE2F30"/>
    <w:rsid w:val="00AE5E90"/>
    <w:rsid w:val="00AE60D6"/>
    <w:rsid w:val="00AF23DB"/>
    <w:rsid w:val="00AF2641"/>
    <w:rsid w:val="00AF43E4"/>
    <w:rsid w:val="00AF45D7"/>
    <w:rsid w:val="00AF59CC"/>
    <w:rsid w:val="00AF5E79"/>
    <w:rsid w:val="00AF6C6E"/>
    <w:rsid w:val="00B001D4"/>
    <w:rsid w:val="00B0078B"/>
    <w:rsid w:val="00B0542D"/>
    <w:rsid w:val="00B11858"/>
    <w:rsid w:val="00B140FF"/>
    <w:rsid w:val="00B200E4"/>
    <w:rsid w:val="00B20C8C"/>
    <w:rsid w:val="00B2113A"/>
    <w:rsid w:val="00B2194E"/>
    <w:rsid w:val="00B222E1"/>
    <w:rsid w:val="00B23552"/>
    <w:rsid w:val="00B245F7"/>
    <w:rsid w:val="00B275C9"/>
    <w:rsid w:val="00B27663"/>
    <w:rsid w:val="00B331B9"/>
    <w:rsid w:val="00B372E2"/>
    <w:rsid w:val="00B40CC9"/>
    <w:rsid w:val="00B437BC"/>
    <w:rsid w:val="00B43A0E"/>
    <w:rsid w:val="00B46CC7"/>
    <w:rsid w:val="00B47BFA"/>
    <w:rsid w:val="00B52160"/>
    <w:rsid w:val="00B54CC6"/>
    <w:rsid w:val="00B57361"/>
    <w:rsid w:val="00B579E8"/>
    <w:rsid w:val="00B62297"/>
    <w:rsid w:val="00B66B6E"/>
    <w:rsid w:val="00B67D0C"/>
    <w:rsid w:val="00B808B4"/>
    <w:rsid w:val="00B85B6C"/>
    <w:rsid w:val="00B9217D"/>
    <w:rsid w:val="00BA01ED"/>
    <w:rsid w:val="00BA086B"/>
    <w:rsid w:val="00BA2556"/>
    <w:rsid w:val="00BA3022"/>
    <w:rsid w:val="00BA4300"/>
    <w:rsid w:val="00BA5C5E"/>
    <w:rsid w:val="00BA6F49"/>
    <w:rsid w:val="00BA7A16"/>
    <w:rsid w:val="00BB02FC"/>
    <w:rsid w:val="00BB19CD"/>
    <w:rsid w:val="00BB281B"/>
    <w:rsid w:val="00BB4E41"/>
    <w:rsid w:val="00BB5824"/>
    <w:rsid w:val="00BB6E16"/>
    <w:rsid w:val="00BC0B02"/>
    <w:rsid w:val="00BC101C"/>
    <w:rsid w:val="00BC18B5"/>
    <w:rsid w:val="00BC4684"/>
    <w:rsid w:val="00BC4F83"/>
    <w:rsid w:val="00BD45C2"/>
    <w:rsid w:val="00BE2419"/>
    <w:rsid w:val="00BE5CA2"/>
    <w:rsid w:val="00BE6DFA"/>
    <w:rsid w:val="00BE7480"/>
    <w:rsid w:val="00BF4418"/>
    <w:rsid w:val="00C0441B"/>
    <w:rsid w:val="00C045DF"/>
    <w:rsid w:val="00C054F9"/>
    <w:rsid w:val="00C07198"/>
    <w:rsid w:val="00C0758A"/>
    <w:rsid w:val="00C10132"/>
    <w:rsid w:val="00C13343"/>
    <w:rsid w:val="00C14520"/>
    <w:rsid w:val="00C232C4"/>
    <w:rsid w:val="00C261F6"/>
    <w:rsid w:val="00C30365"/>
    <w:rsid w:val="00C31FC1"/>
    <w:rsid w:val="00C33B19"/>
    <w:rsid w:val="00C34287"/>
    <w:rsid w:val="00C3488B"/>
    <w:rsid w:val="00C34CB6"/>
    <w:rsid w:val="00C360E7"/>
    <w:rsid w:val="00C36A4E"/>
    <w:rsid w:val="00C371CA"/>
    <w:rsid w:val="00C4101F"/>
    <w:rsid w:val="00C41A62"/>
    <w:rsid w:val="00C424F9"/>
    <w:rsid w:val="00C46680"/>
    <w:rsid w:val="00C47993"/>
    <w:rsid w:val="00C54F1E"/>
    <w:rsid w:val="00C56E33"/>
    <w:rsid w:val="00C60E9E"/>
    <w:rsid w:val="00C60EFF"/>
    <w:rsid w:val="00C61E0A"/>
    <w:rsid w:val="00C63673"/>
    <w:rsid w:val="00C70AE2"/>
    <w:rsid w:val="00C7395E"/>
    <w:rsid w:val="00C75949"/>
    <w:rsid w:val="00C761EF"/>
    <w:rsid w:val="00C765CF"/>
    <w:rsid w:val="00C83A13"/>
    <w:rsid w:val="00C8730E"/>
    <w:rsid w:val="00C9292A"/>
    <w:rsid w:val="00C94B60"/>
    <w:rsid w:val="00CA12F6"/>
    <w:rsid w:val="00CA22FC"/>
    <w:rsid w:val="00CA3857"/>
    <w:rsid w:val="00CA4AEF"/>
    <w:rsid w:val="00CA5E3A"/>
    <w:rsid w:val="00CA7732"/>
    <w:rsid w:val="00CB784B"/>
    <w:rsid w:val="00CC261B"/>
    <w:rsid w:val="00CC4521"/>
    <w:rsid w:val="00CC644A"/>
    <w:rsid w:val="00CC67C5"/>
    <w:rsid w:val="00CD0114"/>
    <w:rsid w:val="00CD4566"/>
    <w:rsid w:val="00CD6AAF"/>
    <w:rsid w:val="00CE0CD4"/>
    <w:rsid w:val="00CE7639"/>
    <w:rsid w:val="00CF2D10"/>
    <w:rsid w:val="00CF62DA"/>
    <w:rsid w:val="00D0296D"/>
    <w:rsid w:val="00D0470C"/>
    <w:rsid w:val="00D04761"/>
    <w:rsid w:val="00D10D5B"/>
    <w:rsid w:val="00D11234"/>
    <w:rsid w:val="00D17653"/>
    <w:rsid w:val="00D17E9F"/>
    <w:rsid w:val="00D20155"/>
    <w:rsid w:val="00D204BC"/>
    <w:rsid w:val="00D21158"/>
    <w:rsid w:val="00D2131E"/>
    <w:rsid w:val="00D21ADE"/>
    <w:rsid w:val="00D221F7"/>
    <w:rsid w:val="00D233B0"/>
    <w:rsid w:val="00D24785"/>
    <w:rsid w:val="00D250A7"/>
    <w:rsid w:val="00D26A0B"/>
    <w:rsid w:val="00D313AE"/>
    <w:rsid w:val="00D317B5"/>
    <w:rsid w:val="00D35FD3"/>
    <w:rsid w:val="00D36E7D"/>
    <w:rsid w:val="00D40F45"/>
    <w:rsid w:val="00D43027"/>
    <w:rsid w:val="00D47D1A"/>
    <w:rsid w:val="00D53361"/>
    <w:rsid w:val="00D561EA"/>
    <w:rsid w:val="00D60933"/>
    <w:rsid w:val="00D63DD2"/>
    <w:rsid w:val="00D7294F"/>
    <w:rsid w:val="00D734E3"/>
    <w:rsid w:val="00D752CF"/>
    <w:rsid w:val="00D75F03"/>
    <w:rsid w:val="00D760D6"/>
    <w:rsid w:val="00D94739"/>
    <w:rsid w:val="00D96BE2"/>
    <w:rsid w:val="00DA0373"/>
    <w:rsid w:val="00DA1913"/>
    <w:rsid w:val="00DA287B"/>
    <w:rsid w:val="00DA3F1E"/>
    <w:rsid w:val="00DA7B60"/>
    <w:rsid w:val="00DB3FAD"/>
    <w:rsid w:val="00DB4656"/>
    <w:rsid w:val="00DB5C3A"/>
    <w:rsid w:val="00DC148E"/>
    <w:rsid w:val="00DC2336"/>
    <w:rsid w:val="00DC2928"/>
    <w:rsid w:val="00DC6659"/>
    <w:rsid w:val="00DC77CF"/>
    <w:rsid w:val="00DD1129"/>
    <w:rsid w:val="00DD1731"/>
    <w:rsid w:val="00DD351C"/>
    <w:rsid w:val="00DD4C03"/>
    <w:rsid w:val="00DE3F04"/>
    <w:rsid w:val="00DE4AAE"/>
    <w:rsid w:val="00DE5560"/>
    <w:rsid w:val="00DE5898"/>
    <w:rsid w:val="00DE5B38"/>
    <w:rsid w:val="00DE648C"/>
    <w:rsid w:val="00DE706F"/>
    <w:rsid w:val="00DF066B"/>
    <w:rsid w:val="00DF0897"/>
    <w:rsid w:val="00DF1693"/>
    <w:rsid w:val="00DF2CD5"/>
    <w:rsid w:val="00DF4BF7"/>
    <w:rsid w:val="00DF4D55"/>
    <w:rsid w:val="00DF78D6"/>
    <w:rsid w:val="00E022FD"/>
    <w:rsid w:val="00E02D50"/>
    <w:rsid w:val="00E1546F"/>
    <w:rsid w:val="00E20BA5"/>
    <w:rsid w:val="00E23284"/>
    <w:rsid w:val="00E233DE"/>
    <w:rsid w:val="00E23723"/>
    <w:rsid w:val="00E26537"/>
    <w:rsid w:val="00E26FB1"/>
    <w:rsid w:val="00E306D6"/>
    <w:rsid w:val="00E325B5"/>
    <w:rsid w:val="00E34A03"/>
    <w:rsid w:val="00E35850"/>
    <w:rsid w:val="00E35D5C"/>
    <w:rsid w:val="00E37C78"/>
    <w:rsid w:val="00E41BDB"/>
    <w:rsid w:val="00E41FB0"/>
    <w:rsid w:val="00E433F8"/>
    <w:rsid w:val="00E434CE"/>
    <w:rsid w:val="00E43643"/>
    <w:rsid w:val="00E50978"/>
    <w:rsid w:val="00E50D99"/>
    <w:rsid w:val="00E5142B"/>
    <w:rsid w:val="00E53ABC"/>
    <w:rsid w:val="00E57CE6"/>
    <w:rsid w:val="00E62F92"/>
    <w:rsid w:val="00E636FA"/>
    <w:rsid w:val="00E67A21"/>
    <w:rsid w:val="00E75566"/>
    <w:rsid w:val="00E81FFB"/>
    <w:rsid w:val="00E849FB"/>
    <w:rsid w:val="00E913EB"/>
    <w:rsid w:val="00E93ED8"/>
    <w:rsid w:val="00E97778"/>
    <w:rsid w:val="00EA085A"/>
    <w:rsid w:val="00EA0960"/>
    <w:rsid w:val="00EA26E0"/>
    <w:rsid w:val="00EA3E48"/>
    <w:rsid w:val="00EA501F"/>
    <w:rsid w:val="00EA5D67"/>
    <w:rsid w:val="00EA6CC6"/>
    <w:rsid w:val="00EB01B6"/>
    <w:rsid w:val="00EB2B26"/>
    <w:rsid w:val="00EB329D"/>
    <w:rsid w:val="00EB3409"/>
    <w:rsid w:val="00EB3B5B"/>
    <w:rsid w:val="00EB5893"/>
    <w:rsid w:val="00EC253A"/>
    <w:rsid w:val="00EC3642"/>
    <w:rsid w:val="00EC41C6"/>
    <w:rsid w:val="00EC7741"/>
    <w:rsid w:val="00EC7942"/>
    <w:rsid w:val="00EC7AFC"/>
    <w:rsid w:val="00ED205B"/>
    <w:rsid w:val="00ED20F0"/>
    <w:rsid w:val="00ED2579"/>
    <w:rsid w:val="00ED295B"/>
    <w:rsid w:val="00ED4091"/>
    <w:rsid w:val="00ED4842"/>
    <w:rsid w:val="00EE1BA8"/>
    <w:rsid w:val="00EE4DE2"/>
    <w:rsid w:val="00EE5A9E"/>
    <w:rsid w:val="00EF163D"/>
    <w:rsid w:val="00EF2A51"/>
    <w:rsid w:val="00EF2BF3"/>
    <w:rsid w:val="00EF54B0"/>
    <w:rsid w:val="00EF5751"/>
    <w:rsid w:val="00EF58C2"/>
    <w:rsid w:val="00EF5A95"/>
    <w:rsid w:val="00EF6580"/>
    <w:rsid w:val="00F04E59"/>
    <w:rsid w:val="00F063E3"/>
    <w:rsid w:val="00F07A4C"/>
    <w:rsid w:val="00F118FE"/>
    <w:rsid w:val="00F13D86"/>
    <w:rsid w:val="00F178B2"/>
    <w:rsid w:val="00F209A4"/>
    <w:rsid w:val="00F20C3E"/>
    <w:rsid w:val="00F2687B"/>
    <w:rsid w:val="00F26E2C"/>
    <w:rsid w:val="00F3050F"/>
    <w:rsid w:val="00F30B06"/>
    <w:rsid w:val="00F32AF7"/>
    <w:rsid w:val="00F3774A"/>
    <w:rsid w:val="00F40684"/>
    <w:rsid w:val="00F43430"/>
    <w:rsid w:val="00F4438B"/>
    <w:rsid w:val="00F50432"/>
    <w:rsid w:val="00F5080D"/>
    <w:rsid w:val="00F51379"/>
    <w:rsid w:val="00F5139C"/>
    <w:rsid w:val="00F53A3A"/>
    <w:rsid w:val="00F54CE0"/>
    <w:rsid w:val="00F572C9"/>
    <w:rsid w:val="00F61BB5"/>
    <w:rsid w:val="00F66C6A"/>
    <w:rsid w:val="00F676DA"/>
    <w:rsid w:val="00F7080A"/>
    <w:rsid w:val="00F70841"/>
    <w:rsid w:val="00F84A79"/>
    <w:rsid w:val="00F84AB3"/>
    <w:rsid w:val="00F87F81"/>
    <w:rsid w:val="00F9192E"/>
    <w:rsid w:val="00F91CCF"/>
    <w:rsid w:val="00F91D09"/>
    <w:rsid w:val="00F94E71"/>
    <w:rsid w:val="00F95881"/>
    <w:rsid w:val="00F96105"/>
    <w:rsid w:val="00F97E15"/>
    <w:rsid w:val="00FA1A67"/>
    <w:rsid w:val="00FA3333"/>
    <w:rsid w:val="00FA3829"/>
    <w:rsid w:val="00FB007D"/>
    <w:rsid w:val="00FB1A87"/>
    <w:rsid w:val="00FB520D"/>
    <w:rsid w:val="00FB578A"/>
    <w:rsid w:val="00FB70A7"/>
    <w:rsid w:val="00FB728E"/>
    <w:rsid w:val="00FC3255"/>
    <w:rsid w:val="00FC49AC"/>
    <w:rsid w:val="00FC4C83"/>
    <w:rsid w:val="00FC590E"/>
    <w:rsid w:val="00FC5D47"/>
    <w:rsid w:val="00FC5D6B"/>
    <w:rsid w:val="00FC7505"/>
    <w:rsid w:val="00FD071D"/>
    <w:rsid w:val="00FD13E9"/>
    <w:rsid w:val="00FD1C0E"/>
    <w:rsid w:val="00FD71DB"/>
    <w:rsid w:val="00FD7255"/>
    <w:rsid w:val="00FE3B2B"/>
    <w:rsid w:val="00FE6CFD"/>
    <w:rsid w:val="00FF021E"/>
    <w:rsid w:val="00FF3562"/>
    <w:rsid w:val="00FF4F14"/>
    <w:rsid w:val="00FF6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22">
      <w:bodyDiv w:val="1"/>
      <w:marLeft w:val="0"/>
      <w:marRight w:val="0"/>
      <w:marTop w:val="0"/>
      <w:marBottom w:val="0"/>
      <w:divBdr>
        <w:top w:val="none" w:sz="0" w:space="0" w:color="auto"/>
        <w:left w:val="none" w:sz="0" w:space="0" w:color="auto"/>
        <w:bottom w:val="none" w:sz="0" w:space="0" w:color="auto"/>
        <w:right w:val="none" w:sz="0" w:space="0" w:color="auto"/>
      </w:divBdr>
      <w:divsChild>
        <w:div w:id="868568663">
          <w:marLeft w:val="0"/>
          <w:marRight w:val="0"/>
          <w:marTop w:val="0"/>
          <w:marBottom w:val="0"/>
          <w:divBdr>
            <w:top w:val="none" w:sz="0" w:space="0" w:color="auto"/>
            <w:left w:val="none" w:sz="0" w:space="0" w:color="auto"/>
            <w:bottom w:val="none" w:sz="0" w:space="0" w:color="auto"/>
            <w:right w:val="none" w:sz="0" w:space="0" w:color="auto"/>
          </w:divBdr>
        </w:div>
        <w:div w:id="2008701486">
          <w:marLeft w:val="0"/>
          <w:marRight w:val="0"/>
          <w:marTop w:val="0"/>
          <w:marBottom w:val="0"/>
          <w:divBdr>
            <w:top w:val="none" w:sz="0" w:space="0" w:color="auto"/>
            <w:left w:val="none" w:sz="0" w:space="0" w:color="auto"/>
            <w:bottom w:val="none" w:sz="0" w:space="0" w:color="auto"/>
            <w:right w:val="none" w:sz="0" w:space="0" w:color="auto"/>
          </w:divBdr>
        </w:div>
        <w:div w:id="892498416">
          <w:marLeft w:val="0"/>
          <w:marRight w:val="0"/>
          <w:marTop w:val="0"/>
          <w:marBottom w:val="0"/>
          <w:divBdr>
            <w:top w:val="none" w:sz="0" w:space="0" w:color="auto"/>
            <w:left w:val="none" w:sz="0" w:space="0" w:color="auto"/>
            <w:bottom w:val="none" w:sz="0" w:space="0" w:color="auto"/>
            <w:right w:val="none" w:sz="0" w:space="0" w:color="auto"/>
          </w:divBdr>
        </w:div>
        <w:div w:id="939534570">
          <w:marLeft w:val="0"/>
          <w:marRight w:val="0"/>
          <w:marTop w:val="0"/>
          <w:marBottom w:val="0"/>
          <w:divBdr>
            <w:top w:val="none" w:sz="0" w:space="0" w:color="auto"/>
            <w:left w:val="none" w:sz="0" w:space="0" w:color="auto"/>
            <w:bottom w:val="none" w:sz="0" w:space="0" w:color="auto"/>
            <w:right w:val="none" w:sz="0" w:space="0" w:color="auto"/>
          </w:divBdr>
        </w:div>
        <w:div w:id="941229522">
          <w:marLeft w:val="0"/>
          <w:marRight w:val="0"/>
          <w:marTop w:val="0"/>
          <w:marBottom w:val="0"/>
          <w:divBdr>
            <w:top w:val="none" w:sz="0" w:space="0" w:color="auto"/>
            <w:left w:val="none" w:sz="0" w:space="0" w:color="auto"/>
            <w:bottom w:val="none" w:sz="0" w:space="0" w:color="auto"/>
            <w:right w:val="none" w:sz="0" w:space="0" w:color="auto"/>
          </w:divBdr>
        </w:div>
        <w:div w:id="1228765266">
          <w:marLeft w:val="0"/>
          <w:marRight w:val="0"/>
          <w:marTop w:val="0"/>
          <w:marBottom w:val="0"/>
          <w:divBdr>
            <w:top w:val="none" w:sz="0" w:space="0" w:color="auto"/>
            <w:left w:val="none" w:sz="0" w:space="0" w:color="auto"/>
            <w:bottom w:val="none" w:sz="0" w:space="0" w:color="auto"/>
            <w:right w:val="none" w:sz="0" w:space="0" w:color="auto"/>
          </w:divBdr>
        </w:div>
      </w:divsChild>
    </w:div>
    <w:div w:id="15540336">
      <w:bodyDiv w:val="1"/>
      <w:marLeft w:val="0"/>
      <w:marRight w:val="0"/>
      <w:marTop w:val="0"/>
      <w:marBottom w:val="0"/>
      <w:divBdr>
        <w:top w:val="none" w:sz="0" w:space="0" w:color="auto"/>
        <w:left w:val="none" w:sz="0" w:space="0" w:color="auto"/>
        <w:bottom w:val="none" w:sz="0" w:space="0" w:color="auto"/>
        <w:right w:val="none" w:sz="0" w:space="0" w:color="auto"/>
      </w:divBdr>
    </w:div>
    <w:div w:id="66265161">
      <w:bodyDiv w:val="1"/>
      <w:marLeft w:val="0"/>
      <w:marRight w:val="0"/>
      <w:marTop w:val="0"/>
      <w:marBottom w:val="0"/>
      <w:divBdr>
        <w:top w:val="none" w:sz="0" w:space="0" w:color="auto"/>
        <w:left w:val="none" w:sz="0" w:space="0" w:color="auto"/>
        <w:bottom w:val="none" w:sz="0" w:space="0" w:color="auto"/>
        <w:right w:val="none" w:sz="0" w:space="0" w:color="auto"/>
      </w:divBdr>
      <w:divsChild>
        <w:div w:id="629674918">
          <w:marLeft w:val="0"/>
          <w:marRight w:val="0"/>
          <w:marTop w:val="0"/>
          <w:marBottom w:val="0"/>
          <w:divBdr>
            <w:top w:val="none" w:sz="0" w:space="0" w:color="auto"/>
            <w:left w:val="none" w:sz="0" w:space="0" w:color="auto"/>
            <w:bottom w:val="none" w:sz="0" w:space="0" w:color="auto"/>
            <w:right w:val="none" w:sz="0" w:space="0" w:color="auto"/>
          </w:divBdr>
        </w:div>
        <w:div w:id="1273321721">
          <w:marLeft w:val="0"/>
          <w:marRight w:val="0"/>
          <w:marTop w:val="0"/>
          <w:marBottom w:val="0"/>
          <w:divBdr>
            <w:top w:val="none" w:sz="0" w:space="0" w:color="auto"/>
            <w:left w:val="none" w:sz="0" w:space="0" w:color="auto"/>
            <w:bottom w:val="none" w:sz="0" w:space="0" w:color="auto"/>
            <w:right w:val="none" w:sz="0" w:space="0" w:color="auto"/>
          </w:divBdr>
        </w:div>
        <w:div w:id="1526866592">
          <w:marLeft w:val="0"/>
          <w:marRight w:val="0"/>
          <w:marTop w:val="0"/>
          <w:marBottom w:val="0"/>
          <w:divBdr>
            <w:top w:val="none" w:sz="0" w:space="0" w:color="auto"/>
            <w:left w:val="none" w:sz="0" w:space="0" w:color="auto"/>
            <w:bottom w:val="none" w:sz="0" w:space="0" w:color="auto"/>
            <w:right w:val="none" w:sz="0" w:space="0" w:color="auto"/>
          </w:divBdr>
        </w:div>
        <w:div w:id="1804618714">
          <w:marLeft w:val="0"/>
          <w:marRight w:val="0"/>
          <w:marTop w:val="0"/>
          <w:marBottom w:val="0"/>
          <w:divBdr>
            <w:top w:val="none" w:sz="0" w:space="0" w:color="auto"/>
            <w:left w:val="none" w:sz="0" w:space="0" w:color="auto"/>
            <w:bottom w:val="none" w:sz="0" w:space="0" w:color="auto"/>
            <w:right w:val="none" w:sz="0" w:space="0" w:color="auto"/>
          </w:divBdr>
        </w:div>
        <w:div w:id="2005159051">
          <w:marLeft w:val="0"/>
          <w:marRight w:val="0"/>
          <w:marTop w:val="0"/>
          <w:marBottom w:val="0"/>
          <w:divBdr>
            <w:top w:val="none" w:sz="0" w:space="0" w:color="auto"/>
            <w:left w:val="none" w:sz="0" w:space="0" w:color="auto"/>
            <w:bottom w:val="none" w:sz="0" w:space="0" w:color="auto"/>
            <w:right w:val="none" w:sz="0" w:space="0" w:color="auto"/>
          </w:divBdr>
        </w:div>
        <w:div w:id="446318946">
          <w:marLeft w:val="0"/>
          <w:marRight w:val="0"/>
          <w:marTop w:val="0"/>
          <w:marBottom w:val="0"/>
          <w:divBdr>
            <w:top w:val="none" w:sz="0" w:space="0" w:color="auto"/>
            <w:left w:val="none" w:sz="0" w:space="0" w:color="auto"/>
            <w:bottom w:val="none" w:sz="0" w:space="0" w:color="auto"/>
            <w:right w:val="none" w:sz="0" w:space="0" w:color="auto"/>
          </w:divBdr>
        </w:div>
        <w:div w:id="1535729013">
          <w:marLeft w:val="0"/>
          <w:marRight w:val="0"/>
          <w:marTop w:val="0"/>
          <w:marBottom w:val="0"/>
          <w:divBdr>
            <w:top w:val="none" w:sz="0" w:space="0" w:color="auto"/>
            <w:left w:val="none" w:sz="0" w:space="0" w:color="auto"/>
            <w:bottom w:val="none" w:sz="0" w:space="0" w:color="auto"/>
            <w:right w:val="none" w:sz="0" w:space="0" w:color="auto"/>
          </w:divBdr>
        </w:div>
        <w:div w:id="2092657895">
          <w:marLeft w:val="0"/>
          <w:marRight w:val="0"/>
          <w:marTop w:val="0"/>
          <w:marBottom w:val="0"/>
          <w:divBdr>
            <w:top w:val="none" w:sz="0" w:space="0" w:color="auto"/>
            <w:left w:val="none" w:sz="0" w:space="0" w:color="auto"/>
            <w:bottom w:val="none" w:sz="0" w:space="0" w:color="auto"/>
            <w:right w:val="none" w:sz="0" w:space="0" w:color="auto"/>
          </w:divBdr>
        </w:div>
      </w:divsChild>
    </w:div>
    <w:div w:id="86048830">
      <w:bodyDiv w:val="1"/>
      <w:marLeft w:val="0"/>
      <w:marRight w:val="0"/>
      <w:marTop w:val="0"/>
      <w:marBottom w:val="0"/>
      <w:divBdr>
        <w:top w:val="none" w:sz="0" w:space="0" w:color="auto"/>
        <w:left w:val="none" w:sz="0" w:space="0" w:color="auto"/>
        <w:bottom w:val="none" w:sz="0" w:space="0" w:color="auto"/>
        <w:right w:val="none" w:sz="0" w:space="0" w:color="auto"/>
      </w:divBdr>
      <w:divsChild>
        <w:div w:id="572812859">
          <w:marLeft w:val="0"/>
          <w:marRight w:val="0"/>
          <w:marTop w:val="0"/>
          <w:marBottom w:val="0"/>
          <w:divBdr>
            <w:top w:val="none" w:sz="0" w:space="0" w:color="auto"/>
            <w:left w:val="none" w:sz="0" w:space="0" w:color="auto"/>
            <w:bottom w:val="none" w:sz="0" w:space="0" w:color="auto"/>
            <w:right w:val="none" w:sz="0" w:space="0" w:color="auto"/>
          </w:divBdr>
        </w:div>
        <w:div w:id="2122914223">
          <w:marLeft w:val="0"/>
          <w:marRight w:val="0"/>
          <w:marTop w:val="0"/>
          <w:marBottom w:val="0"/>
          <w:divBdr>
            <w:top w:val="none" w:sz="0" w:space="0" w:color="auto"/>
            <w:left w:val="none" w:sz="0" w:space="0" w:color="auto"/>
            <w:bottom w:val="none" w:sz="0" w:space="0" w:color="auto"/>
            <w:right w:val="none" w:sz="0" w:space="0" w:color="auto"/>
          </w:divBdr>
        </w:div>
        <w:div w:id="1721323798">
          <w:marLeft w:val="0"/>
          <w:marRight w:val="0"/>
          <w:marTop w:val="0"/>
          <w:marBottom w:val="0"/>
          <w:divBdr>
            <w:top w:val="none" w:sz="0" w:space="0" w:color="auto"/>
            <w:left w:val="none" w:sz="0" w:space="0" w:color="auto"/>
            <w:bottom w:val="none" w:sz="0" w:space="0" w:color="auto"/>
            <w:right w:val="none" w:sz="0" w:space="0" w:color="auto"/>
          </w:divBdr>
        </w:div>
        <w:div w:id="1654067445">
          <w:marLeft w:val="0"/>
          <w:marRight w:val="0"/>
          <w:marTop w:val="0"/>
          <w:marBottom w:val="0"/>
          <w:divBdr>
            <w:top w:val="none" w:sz="0" w:space="0" w:color="auto"/>
            <w:left w:val="none" w:sz="0" w:space="0" w:color="auto"/>
            <w:bottom w:val="none" w:sz="0" w:space="0" w:color="auto"/>
            <w:right w:val="none" w:sz="0" w:space="0" w:color="auto"/>
          </w:divBdr>
        </w:div>
        <w:div w:id="474496106">
          <w:marLeft w:val="0"/>
          <w:marRight w:val="0"/>
          <w:marTop w:val="0"/>
          <w:marBottom w:val="0"/>
          <w:divBdr>
            <w:top w:val="none" w:sz="0" w:space="0" w:color="auto"/>
            <w:left w:val="none" w:sz="0" w:space="0" w:color="auto"/>
            <w:bottom w:val="none" w:sz="0" w:space="0" w:color="auto"/>
            <w:right w:val="none" w:sz="0" w:space="0" w:color="auto"/>
          </w:divBdr>
        </w:div>
        <w:div w:id="1195464634">
          <w:marLeft w:val="0"/>
          <w:marRight w:val="0"/>
          <w:marTop w:val="0"/>
          <w:marBottom w:val="0"/>
          <w:divBdr>
            <w:top w:val="none" w:sz="0" w:space="0" w:color="auto"/>
            <w:left w:val="none" w:sz="0" w:space="0" w:color="auto"/>
            <w:bottom w:val="none" w:sz="0" w:space="0" w:color="auto"/>
            <w:right w:val="none" w:sz="0" w:space="0" w:color="auto"/>
          </w:divBdr>
        </w:div>
        <w:div w:id="753822876">
          <w:marLeft w:val="0"/>
          <w:marRight w:val="0"/>
          <w:marTop w:val="0"/>
          <w:marBottom w:val="0"/>
          <w:divBdr>
            <w:top w:val="none" w:sz="0" w:space="0" w:color="auto"/>
            <w:left w:val="none" w:sz="0" w:space="0" w:color="auto"/>
            <w:bottom w:val="none" w:sz="0" w:space="0" w:color="auto"/>
            <w:right w:val="none" w:sz="0" w:space="0" w:color="auto"/>
          </w:divBdr>
        </w:div>
        <w:div w:id="1198547830">
          <w:marLeft w:val="0"/>
          <w:marRight w:val="0"/>
          <w:marTop w:val="0"/>
          <w:marBottom w:val="0"/>
          <w:divBdr>
            <w:top w:val="none" w:sz="0" w:space="0" w:color="auto"/>
            <w:left w:val="none" w:sz="0" w:space="0" w:color="auto"/>
            <w:bottom w:val="none" w:sz="0" w:space="0" w:color="auto"/>
            <w:right w:val="none" w:sz="0" w:space="0" w:color="auto"/>
          </w:divBdr>
        </w:div>
        <w:div w:id="1129008117">
          <w:marLeft w:val="0"/>
          <w:marRight w:val="0"/>
          <w:marTop w:val="0"/>
          <w:marBottom w:val="0"/>
          <w:divBdr>
            <w:top w:val="none" w:sz="0" w:space="0" w:color="auto"/>
            <w:left w:val="none" w:sz="0" w:space="0" w:color="auto"/>
            <w:bottom w:val="none" w:sz="0" w:space="0" w:color="auto"/>
            <w:right w:val="none" w:sz="0" w:space="0" w:color="auto"/>
          </w:divBdr>
        </w:div>
        <w:div w:id="635721083">
          <w:marLeft w:val="0"/>
          <w:marRight w:val="0"/>
          <w:marTop w:val="0"/>
          <w:marBottom w:val="0"/>
          <w:divBdr>
            <w:top w:val="none" w:sz="0" w:space="0" w:color="auto"/>
            <w:left w:val="none" w:sz="0" w:space="0" w:color="auto"/>
            <w:bottom w:val="none" w:sz="0" w:space="0" w:color="auto"/>
            <w:right w:val="none" w:sz="0" w:space="0" w:color="auto"/>
          </w:divBdr>
        </w:div>
        <w:div w:id="1888490801">
          <w:marLeft w:val="0"/>
          <w:marRight w:val="0"/>
          <w:marTop w:val="0"/>
          <w:marBottom w:val="0"/>
          <w:divBdr>
            <w:top w:val="none" w:sz="0" w:space="0" w:color="auto"/>
            <w:left w:val="none" w:sz="0" w:space="0" w:color="auto"/>
            <w:bottom w:val="none" w:sz="0" w:space="0" w:color="auto"/>
            <w:right w:val="none" w:sz="0" w:space="0" w:color="auto"/>
          </w:divBdr>
        </w:div>
        <w:div w:id="417405686">
          <w:marLeft w:val="0"/>
          <w:marRight w:val="0"/>
          <w:marTop w:val="0"/>
          <w:marBottom w:val="0"/>
          <w:divBdr>
            <w:top w:val="none" w:sz="0" w:space="0" w:color="auto"/>
            <w:left w:val="none" w:sz="0" w:space="0" w:color="auto"/>
            <w:bottom w:val="none" w:sz="0" w:space="0" w:color="auto"/>
            <w:right w:val="none" w:sz="0" w:space="0" w:color="auto"/>
          </w:divBdr>
        </w:div>
        <w:div w:id="1321546859">
          <w:marLeft w:val="0"/>
          <w:marRight w:val="0"/>
          <w:marTop w:val="0"/>
          <w:marBottom w:val="0"/>
          <w:divBdr>
            <w:top w:val="none" w:sz="0" w:space="0" w:color="auto"/>
            <w:left w:val="none" w:sz="0" w:space="0" w:color="auto"/>
            <w:bottom w:val="none" w:sz="0" w:space="0" w:color="auto"/>
            <w:right w:val="none" w:sz="0" w:space="0" w:color="auto"/>
          </w:divBdr>
        </w:div>
      </w:divsChild>
    </w:div>
    <w:div w:id="122039286">
      <w:bodyDiv w:val="1"/>
      <w:marLeft w:val="0"/>
      <w:marRight w:val="0"/>
      <w:marTop w:val="0"/>
      <w:marBottom w:val="0"/>
      <w:divBdr>
        <w:top w:val="none" w:sz="0" w:space="0" w:color="auto"/>
        <w:left w:val="none" w:sz="0" w:space="0" w:color="auto"/>
        <w:bottom w:val="none" w:sz="0" w:space="0" w:color="auto"/>
        <w:right w:val="none" w:sz="0" w:space="0" w:color="auto"/>
      </w:divBdr>
    </w:div>
    <w:div w:id="123734977">
      <w:bodyDiv w:val="1"/>
      <w:marLeft w:val="0"/>
      <w:marRight w:val="0"/>
      <w:marTop w:val="0"/>
      <w:marBottom w:val="0"/>
      <w:divBdr>
        <w:top w:val="none" w:sz="0" w:space="0" w:color="auto"/>
        <w:left w:val="none" w:sz="0" w:space="0" w:color="auto"/>
        <w:bottom w:val="none" w:sz="0" w:space="0" w:color="auto"/>
        <w:right w:val="none" w:sz="0" w:space="0" w:color="auto"/>
      </w:divBdr>
    </w:div>
    <w:div w:id="15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6287008">
          <w:marLeft w:val="0"/>
          <w:marRight w:val="0"/>
          <w:marTop w:val="0"/>
          <w:marBottom w:val="0"/>
          <w:divBdr>
            <w:top w:val="none" w:sz="0" w:space="0" w:color="auto"/>
            <w:left w:val="none" w:sz="0" w:space="0" w:color="auto"/>
            <w:bottom w:val="none" w:sz="0" w:space="0" w:color="auto"/>
            <w:right w:val="none" w:sz="0" w:space="0" w:color="auto"/>
          </w:divBdr>
        </w:div>
        <w:div w:id="1393575597">
          <w:marLeft w:val="0"/>
          <w:marRight w:val="0"/>
          <w:marTop w:val="0"/>
          <w:marBottom w:val="0"/>
          <w:divBdr>
            <w:top w:val="none" w:sz="0" w:space="0" w:color="auto"/>
            <w:left w:val="none" w:sz="0" w:space="0" w:color="auto"/>
            <w:bottom w:val="none" w:sz="0" w:space="0" w:color="auto"/>
            <w:right w:val="none" w:sz="0" w:space="0" w:color="auto"/>
          </w:divBdr>
        </w:div>
        <w:div w:id="1836650045">
          <w:marLeft w:val="0"/>
          <w:marRight w:val="0"/>
          <w:marTop w:val="0"/>
          <w:marBottom w:val="0"/>
          <w:divBdr>
            <w:top w:val="none" w:sz="0" w:space="0" w:color="auto"/>
            <w:left w:val="none" w:sz="0" w:space="0" w:color="auto"/>
            <w:bottom w:val="none" w:sz="0" w:space="0" w:color="auto"/>
            <w:right w:val="none" w:sz="0" w:space="0" w:color="auto"/>
          </w:divBdr>
        </w:div>
        <w:div w:id="982273456">
          <w:marLeft w:val="0"/>
          <w:marRight w:val="0"/>
          <w:marTop w:val="0"/>
          <w:marBottom w:val="0"/>
          <w:divBdr>
            <w:top w:val="none" w:sz="0" w:space="0" w:color="auto"/>
            <w:left w:val="none" w:sz="0" w:space="0" w:color="auto"/>
            <w:bottom w:val="none" w:sz="0" w:space="0" w:color="auto"/>
            <w:right w:val="none" w:sz="0" w:space="0" w:color="auto"/>
          </w:divBdr>
        </w:div>
      </w:divsChild>
    </w:div>
    <w:div w:id="163011604">
      <w:bodyDiv w:val="1"/>
      <w:marLeft w:val="0"/>
      <w:marRight w:val="0"/>
      <w:marTop w:val="0"/>
      <w:marBottom w:val="0"/>
      <w:divBdr>
        <w:top w:val="none" w:sz="0" w:space="0" w:color="auto"/>
        <w:left w:val="none" w:sz="0" w:space="0" w:color="auto"/>
        <w:bottom w:val="none" w:sz="0" w:space="0" w:color="auto"/>
        <w:right w:val="none" w:sz="0" w:space="0" w:color="auto"/>
      </w:divBdr>
    </w:div>
    <w:div w:id="180366375">
      <w:bodyDiv w:val="1"/>
      <w:marLeft w:val="0"/>
      <w:marRight w:val="0"/>
      <w:marTop w:val="0"/>
      <w:marBottom w:val="0"/>
      <w:divBdr>
        <w:top w:val="none" w:sz="0" w:space="0" w:color="auto"/>
        <w:left w:val="none" w:sz="0" w:space="0" w:color="auto"/>
        <w:bottom w:val="none" w:sz="0" w:space="0" w:color="auto"/>
        <w:right w:val="none" w:sz="0" w:space="0" w:color="auto"/>
      </w:divBdr>
      <w:divsChild>
        <w:div w:id="546992750">
          <w:marLeft w:val="0"/>
          <w:marRight w:val="0"/>
          <w:marTop w:val="0"/>
          <w:marBottom w:val="0"/>
          <w:divBdr>
            <w:top w:val="none" w:sz="0" w:space="0" w:color="auto"/>
            <w:left w:val="none" w:sz="0" w:space="0" w:color="auto"/>
            <w:bottom w:val="none" w:sz="0" w:space="0" w:color="auto"/>
            <w:right w:val="none" w:sz="0" w:space="0" w:color="auto"/>
          </w:divBdr>
        </w:div>
        <w:div w:id="188951060">
          <w:marLeft w:val="0"/>
          <w:marRight w:val="0"/>
          <w:marTop w:val="0"/>
          <w:marBottom w:val="0"/>
          <w:divBdr>
            <w:top w:val="none" w:sz="0" w:space="0" w:color="auto"/>
            <w:left w:val="none" w:sz="0" w:space="0" w:color="auto"/>
            <w:bottom w:val="none" w:sz="0" w:space="0" w:color="auto"/>
            <w:right w:val="none" w:sz="0" w:space="0" w:color="auto"/>
          </w:divBdr>
        </w:div>
        <w:div w:id="1208227113">
          <w:marLeft w:val="0"/>
          <w:marRight w:val="0"/>
          <w:marTop w:val="0"/>
          <w:marBottom w:val="0"/>
          <w:divBdr>
            <w:top w:val="none" w:sz="0" w:space="0" w:color="auto"/>
            <w:left w:val="none" w:sz="0" w:space="0" w:color="auto"/>
            <w:bottom w:val="none" w:sz="0" w:space="0" w:color="auto"/>
            <w:right w:val="none" w:sz="0" w:space="0" w:color="auto"/>
          </w:divBdr>
        </w:div>
        <w:div w:id="1424719714">
          <w:marLeft w:val="0"/>
          <w:marRight w:val="0"/>
          <w:marTop w:val="0"/>
          <w:marBottom w:val="0"/>
          <w:divBdr>
            <w:top w:val="none" w:sz="0" w:space="0" w:color="auto"/>
            <w:left w:val="none" w:sz="0" w:space="0" w:color="auto"/>
            <w:bottom w:val="none" w:sz="0" w:space="0" w:color="auto"/>
            <w:right w:val="none" w:sz="0" w:space="0" w:color="auto"/>
          </w:divBdr>
        </w:div>
        <w:div w:id="4018687">
          <w:marLeft w:val="0"/>
          <w:marRight w:val="0"/>
          <w:marTop w:val="0"/>
          <w:marBottom w:val="0"/>
          <w:divBdr>
            <w:top w:val="none" w:sz="0" w:space="0" w:color="auto"/>
            <w:left w:val="none" w:sz="0" w:space="0" w:color="auto"/>
            <w:bottom w:val="none" w:sz="0" w:space="0" w:color="auto"/>
            <w:right w:val="none" w:sz="0" w:space="0" w:color="auto"/>
          </w:divBdr>
        </w:div>
        <w:div w:id="1442649607">
          <w:marLeft w:val="0"/>
          <w:marRight w:val="0"/>
          <w:marTop w:val="0"/>
          <w:marBottom w:val="0"/>
          <w:divBdr>
            <w:top w:val="none" w:sz="0" w:space="0" w:color="auto"/>
            <w:left w:val="none" w:sz="0" w:space="0" w:color="auto"/>
            <w:bottom w:val="none" w:sz="0" w:space="0" w:color="auto"/>
            <w:right w:val="none" w:sz="0" w:space="0" w:color="auto"/>
          </w:divBdr>
        </w:div>
        <w:div w:id="353654644">
          <w:marLeft w:val="0"/>
          <w:marRight w:val="0"/>
          <w:marTop w:val="0"/>
          <w:marBottom w:val="0"/>
          <w:divBdr>
            <w:top w:val="none" w:sz="0" w:space="0" w:color="auto"/>
            <w:left w:val="none" w:sz="0" w:space="0" w:color="auto"/>
            <w:bottom w:val="none" w:sz="0" w:space="0" w:color="auto"/>
            <w:right w:val="none" w:sz="0" w:space="0" w:color="auto"/>
          </w:divBdr>
        </w:div>
        <w:div w:id="554001949">
          <w:marLeft w:val="0"/>
          <w:marRight w:val="0"/>
          <w:marTop w:val="0"/>
          <w:marBottom w:val="0"/>
          <w:divBdr>
            <w:top w:val="none" w:sz="0" w:space="0" w:color="auto"/>
            <w:left w:val="none" w:sz="0" w:space="0" w:color="auto"/>
            <w:bottom w:val="none" w:sz="0" w:space="0" w:color="auto"/>
            <w:right w:val="none" w:sz="0" w:space="0" w:color="auto"/>
          </w:divBdr>
        </w:div>
        <w:div w:id="250238841">
          <w:marLeft w:val="0"/>
          <w:marRight w:val="0"/>
          <w:marTop w:val="0"/>
          <w:marBottom w:val="0"/>
          <w:divBdr>
            <w:top w:val="none" w:sz="0" w:space="0" w:color="auto"/>
            <w:left w:val="none" w:sz="0" w:space="0" w:color="auto"/>
            <w:bottom w:val="none" w:sz="0" w:space="0" w:color="auto"/>
            <w:right w:val="none" w:sz="0" w:space="0" w:color="auto"/>
          </w:divBdr>
        </w:div>
        <w:div w:id="1752191192">
          <w:marLeft w:val="0"/>
          <w:marRight w:val="0"/>
          <w:marTop w:val="0"/>
          <w:marBottom w:val="0"/>
          <w:divBdr>
            <w:top w:val="none" w:sz="0" w:space="0" w:color="auto"/>
            <w:left w:val="none" w:sz="0" w:space="0" w:color="auto"/>
            <w:bottom w:val="none" w:sz="0" w:space="0" w:color="auto"/>
            <w:right w:val="none" w:sz="0" w:space="0" w:color="auto"/>
          </w:divBdr>
        </w:div>
      </w:divsChild>
    </w:div>
    <w:div w:id="200674432">
      <w:bodyDiv w:val="1"/>
      <w:marLeft w:val="0"/>
      <w:marRight w:val="0"/>
      <w:marTop w:val="0"/>
      <w:marBottom w:val="0"/>
      <w:divBdr>
        <w:top w:val="none" w:sz="0" w:space="0" w:color="auto"/>
        <w:left w:val="none" w:sz="0" w:space="0" w:color="auto"/>
        <w:bottom w:val="none" w:sz="0" w:space="0" w:color="auto"/>
        <w:right w:val="none" w:sz="0" w:space="0" w:color="auto"/>
      </w:divBdr>
      <w:divsChild>
        <w:div w:id="1380982031">
          <w:marLeft w:val="0"/>
          <w:marRight w:val="0"/>
          <w:marTop w:val="0"/>
          <w:marBottom w:val="0"/>
          <w:divBdr>
            <w:top w:val="none" w:sz="0" w:space="0" w:color="auto"/>
            <w:left w:val="none" w:sz="0" w:space="0" w:color="auto"/>
            <w:bottom w:val="none" w:sz="0" w:space="0" w:color="auto"/>
            <w:right w:val="none" w:sz="0" w:space="0" w:color="auto"/>
          </w:divBdr>
        </w:div>
        <w:div w:id="1809476590">
          <w:marLeft w:val="0"/>
          <w:marRight w:val="0"/>
          <w:marTop w:val="0"/>
          <w:marBottom w:val="0"/>
          <w:divBdr>
            <w:top w:val="none" w:sz="0" w:space="0" w:color="auto"/>
            <w:left w:val="none" w:sz="0" w:space="0" w:color="auto"/>
            <w:bottom w:val="none" w:sz="0" w:space="0" w:color="auto"/>
            <w:right w:val="none" w:sz="0" w:space="0" w:color="auto"/>
          </w:divBdr>
        </w:div>
        <w:div w:id="776486465">
          <w:marLeft w:val="0"/>
          <w:marRight w:val="0"/>
          <w:marTop w:val="0"/>
          <w:marBottom w:val="0"/>
          <w:divBdr>
            <w:top w:val="none" w:sz="0" w:space="0" w:color="auto"/>
            <w:left w:val="none" w:sz="0" w:space="0" w:color="auto"/>
            <w:bottom w:val="none" w:sz="0" w:space="0" w:color="auto"/>
            <w:right w:val="none" w:sz="0" w:space="0" w:color="auto"/>
          </w:divBdr>
        </w:div>
        <w:div w:id="1473673543">
          <w:marLeft w:val="0"/>
          <w:marRight w:val="0"/>
          <w:marTop w:val="0"/>
          <w:marBottom w:val="0"/>
          <w:divBdr>
            <w:top w:val="none" w:sz="0" w:space="0" w:color="auto"/>
            <w:left w:val="none" w:sz="0" w:space="0" w:color="auto"/>
            <w:bottom w:val="none" w:sz="0" w:space="0" w:color="auto"/>
            <w:right w:val="none" w:sz="0" w:space="0" w:color="auto"/>
          </w:divBdr>
        </w:div>
        <w:div w:id="902763940">
          <w:marLeft w:val="0"/>
          <w:marRight w:val="0"/>
          <w:marTop w:val="0"/>
          <w:marBottom w:val="0"/>
          <w:divBdr>
            <w:top w:val="none" w:sz="0" w:space="0" w:color="auto"/>
            <w:left w:val="none" w:sz="0" w:space="0" w:color="auto"/>
            <w:bottom w:val="none" w:sz="0" w:space="0" w:color="auto"/>
            <w:right w:val="none" w:sz="0" w:space="0" w:color="auto"/>
          </w:divBdr>
        </w:div>
        <w:div w:id="985281315">
          <w:marLeft w:val="0"/>
          <w:marRight w:val="0"/>
          <w:marTop w:val="0"/>
          <w:marBottom w:val="0"/>
          <w:divBdr>
            <w:top w:val="none" w:sz="0" w:space="0" w:color="auto"/>
            <w:left w:val="none" w:sz="0" w:space="0" w:color="auto"/>
            <w:bottom w:val="none" w:sz="0" w:space="0" w:color="auto"/>
            <w:right w:val="none" w:sz="0" w:space="0" w:color="auto"/>
          </w:divBdr>
        </w:div>
        <w:div w:id="1498569663">
          <w:marLeft w:val="0"/>
          <w:marRight w:val="0"/>
          <w:marTop w:val="0"/>
          <w:marBottom w:val="0"/>
          <w:divBdr>
            <w:top w:val="none" w:sz="0" w:space="0" w:color="auto"/>
            <w:left w:val="none" w:sz="0" w:space="0" w:color="auto"/>
            <w:bottom w:val="none" w:sz="0" w:space="0" w:color="auto"/>
            <w:right w:val="none" w:sz="0" w:space="0" w:color="auto"/>
          </w:divBdr>
        </w:div>
        <w:div w:id="1688562712">
          <w:marLeft w:val="0"/>
          <w:marRight w:val="0"/>
          <w:marTop w:val="0"/>
          <w:marBottom w:val="0"/>
          <w:divBdr>
            <w:top w:val="none" w:sz="0" w:space="0" w:color="auto"/>
            <w:left w:val="none" w:sz="0" w:space="0" w:color="auto"/>
            <w:bottom w:val="none" w:sz="0" w:space="0" w:color="auto"/>
            <w:right w:val="none" w:sz="0" w:space="0" w:color="auto"/>
          </w:divBdr>
        </w:div>
        <w:div w:id="153448017">
          <w:marLeft w:val="0"/>
          <w:marRight w:val="0"/>
          <w:marTop w:val="0"/>
          <w:marBottom w:val="0"/>
          <w:divBdr>
            <w:top w:val="none" w:sz="0" w:space="0" w:color="auto"/>
            <w:left w:val="none" w:sz="0" w:space="0" w:color="auto"/>
            <w:bottom w:val="none" w:sz="0" w:space="0" w:color="auto"/>
            <w:right w:val="none" w:sz="0" w:space="0" w:color="auto"/>
          </w:divBdr>
        </w:div>
        <w:div w:id="1392147538">
          <w:marLeft w:val="0"/>
          <w:marRight w:val="0"/>
          <w:marTop w:val="0"/>
          <w:marBottom w:val="0"/>
          <w:divBdr>
            <w:top w:val="none" w:sz="0" w:space="0" w:color="auto"/>
            <w:left w:val="none" w:sz="0" w:space="0" w:color="auto"/>
            <w:bottom w:val="none" w:sz="0" w:space="0" w:color="auto"/>
            <w:right w:val="none" w:sz="0" w:space="0" w:color="auto"/>
          </w:divBdr>
        </w:div>
      </w:divsChild>
    </w:div>
    <w:div w:id="209222174">
      <w:bodyDiv w:val="1"/>
      <w:marLeft w:val="0"/>
      <w:marRight w:val="0"/>
      <w:marTop w:val="0"/>
      <w:marBottom w:val="0"/>
      <w:divBdr>
        <w:top w:val="none" w:sz="0" w:space="0" w:color="auto"/>
        <w:left w:val="none" w:sz="0" w:space="0" w:color="auto"/>
        <w:bottom w:val="none" w:sz="0" w:space="0" w:color="auto"/>
        <w:right w:val="none" w:sz="0" w:space="0" w:color="auto"/>
      </w:divBdr>
    </w:div>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56863262">
      <w:bodyDiv w:val="1"/>
      <w:marLeft w:val="0"/>
      <w:marRight w:val="0"/>
      <w:marTop w:val="0"/>
      <w:marBottom w:val="0"/>
      <w:divBdr>
        <w:top w:val="none" w:sz="0" w:space="0" w:color="auto"/>
        <w:left w:val="none" w:sz="0" w:space="0" w:color="auto"/>
        <w:bottom w:val="none" w:sz="0" w:space="0" w:color="auto"/>
        <w:right w:val="none" w:sz="0" w:space="0" w:color="auto"/>
      </w:divBdr>
      <w:divsChild>
        <w:div w:id="1710565813">
          <w:marLeft w:val="0"/>
          <w:marRight w:val="0"/>
          <w:marTop w:val="0"/>
          <w:marBottom w:val="0"/>
          <w:divBdr>
            <w:top w:val="none" w:sz="0" w:space="0" w:color="auto"/>
            <w:left w:val="none" w:sz="0" w:space="0" w:color="auto"/>
            <w:bottom w:val="none" w:sz="0" w:space="0" w:color="auto"/>
            <w:right w:val="none" w:sz="0" w:space="0" w:color="auto"/>
          </w:divBdr>
        </w:div>
        <w:div w:id="310595518">
          <w:marLeft w:val="0"/>
          <w:marRight w:val="0"/>
          <w:marTop w:val="0"/>
          <w:marBottom w:val="0"/>
          <w:divBdr>
            <w:top w:val="none" w:sz="0" w:space="0" w:color="auto"/>
            <w:left w:val="none" w:sz="0" w:space="0" w:color="auto"/>
            <w:bottom w:val="none" w:sz="0" w:space="0" w:color="auto"/>
            <w:right w:val="none" w:sz="0" w:space="0" w:color="auto"/>
          </w:divBdr>
        </w:div>
        <w:div w:id="1282765179">
          <w:marLeft w:val="0"/>
          <w:marRight w:val="0"/>
          <w:marTop w:val="0"/>
          <w:marBottom w:val="0"/>
          <w:divBdr>
            <w:top w:val="none" w:sz="0" w:space="0" w:color="auto"/>
            <w:left w:val="none" w:sz="0" w:space="0" w:color="auto"/>
            <w:bottom w:val="none" w:sz="0" w:space="0" w:color="auto"/>
            <w:right w:val="none" w:sz="0" w:space="0" w:color="auto"/>
          </w:divBdr>
        </w:div>
        <w:div w:id="4265404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04916149">
          <w:marLeft w:val="0"/>
          <w:marRight w:val="0"/>
          <w:marTop w:val="0"/>
          <w:marBottom w:val="0"/>
          <w:divBdr>
            <w:top w:val="none" w:sz="0" w:space="0" w:color="auto"/>
            <w:left w:val="none" w:sz="0" w:space="0" w:color="auto"/>
            <w:bottom w:val="none" w:sz="0" w:space="0" w:color="auto"/>
            <w:right w:val="none" w:sz="0" w:space="0" w:color="auto"/>
          </w:divBdr>
        </w:div>
        <w:div w:id="998264327">
          <w:marLeft w:val="0"/>
          <w:marRight w:val="0"/>
          <w:marTop w:val="0"/>
          <w:marBottom w:val="0"/>
          <w:divBdr>
            <w:top w:val="none" w:sz="0" w:space="0" w:color="auto"/>
            <w:left w:val="none" w:sz="0" w:space="0" w:color="auto"/>
            <w:bottom w:val="none" w:sz="0" w:space="0" w:color="auto"/>
            <w:right w:val="none" w:sz="0" w:space="0" w:color="auto"/>
          </w:divBdr>
        </w:div>
        <w:div w:id="2141334328">
          <w:marLeft w:val="0"/>
          <w:marRight w:val="0"/>
          <w:marTop w:val="0"/>
          <w:marBottom w:val="0"/>
          <w:divBdr>
            <w:top w:val="none" w:sz="0" w:space="0" w:color="auto"/>
            <w:left w:val="none" w:sz="0" w:space="0" w:color="auto"/>
            <w:bottom w:val="none" w:sz="0" w:space="0" w:color="auto"/>
            <w:right w:val="none" w:sz="0" w:space="0" w:color="auto"/>
          </w:divBdr>
        </w:div>
        <w:div w:id="216747894">
          <w:marLeft w:val="0"/>
          <w:marRight w:val="0"/>
          <w:marTop w:val="0"/>
          <w:marBottom w:val="0"/>
          <w:divBdr>
            <w:top w:val="none" w:sz="0" w:space="0" w:color="auto"/>
            <w:left w:val="none" w:sz="0" w:space="0" w:color="auto"/>
            <w:bottom w:val="none" w:sz="0" w:space="0" w:color="auto"/>
            <w:right w:val="none" w:sz="0" w:space="0" w:color="auto"/>
          </w:divBdr>
        </w:div>
      </w:divsChild>
    </w:div>
    <w:div w:id="275329313">
      <w:bodyDiv w:val="1"/>
      <w:marLeft w:val="0"/>
      <w:marRight w:val="0"/>
      <w:marTop w:val="0"/>
      <w:marBottom w:val="0"/>
      <w:divBdr>
        <w:top w:val="none" w:sz="0" w:space="0" w:color="auto"/>
        <w:left w:val="none" w:sz="0" w:space="0" w:color="auto"/>
        <w:bottom w:val="none" w:sz="0" w:space="0" w:color="auto"/>
        <w:right w:val="none" w:sz="0" w:space="0" w:color="auto"/>
      </w:divBdr>
    </w:div>
    <w:div w:id="290980404">
      <w:bodyDiv w:val="1"/>
      <w:marLeft w:val="0"/>
      <w:marRight w:val="0"/>
      <w:marTop w:val="0"/>
      <w:marBottom w:val="0"/>
      <w:divBdr>
        <w:top w:val="none" w:sz="0" w:space="0" w:color="auto"/>
        <w:left w:val="none" w:sz="0" w:space="0" w:color="auto"/>
        <w:bottom w:val="none" w:sz="0" w:space="0" w:color="auto"/>
        <w:right w:val="none" w:sz="0" w:space="0" w:color="auto"/>
      </w:divBdr>
    </w:div>
    <w:div w:id="334383780">
      <w:bodyDiv w:val="1"/>
      <w:marLeft w:val="0"/>
      <w:marRight w:val="0"/>
      <w:marTop w:val="0"/>
      <w:marBottom w:val="0"/>
      <w:divBdr>
        <w:top w:val="none" w:sz="0" w:space="0" w:color="auto"/>
        <w:left w:val="none" w:sz="0" w:space="0" w:color="auto"/>
        <w:bottom w:val="none" w:sz="0" w:space="0" w:color="auto"/>
        <w:right w:val="none" w:sz="0" w:space="0" w:color="auto"/>
      </w:divBdr>
      <w:divsChild>
        <w:div w:id="1397312704">
          <w:marLeft w:val="0"/>
          <w:marRight w:val="0"/>
          <w:marTop w:val="0"/>
          <w:marBottom w:val="0"/>
          <w:divBdr>
            <w:top w:val="none" w:sz="0" w:space="0" w:color="auto"/>
            <w:left w:val="none" w:sz="0" w:space="0" w:color="auto"/>
            <w:bottom w:val="none" w:sz="0" w:space="0" w:color="auto"/>
            <w:right w:val="none" w:sz="0" w:space="0" w:color="auto"/>
          </w:divBdr>
        </w:div>
        <w:div w:id="1944343934">
          <w:marLeft w:val="0"/>
          <w:marRight w:val="0"/>
          <w:marTop w:val="0"/>
          <w:marBottom w:val="0"/>
          <w:divBdr>
            <w:top w:val="none" w:sz="0" w:space="0" w:color="auto"/>
            <w:left w:val="none" w:sz="0" w:space="0" w:color="auto"/>
            <w:bottom w:val="none" w:sz="0" w:space="0" w:color="auto"/>
            <w:right w:val="none" w:sz="0" w:space="0" w:color="auto"/>
          </w:divBdr>
        </w:div>
        <w:div w:id="1874076211">
          <w:marLeft w:val="0"/>
          <w:marRight w:val="0"/>
          <w:marTop w:val="0"/>
          <w:marBottom w:val="0"/>
          <w:divBdr>
            <w:top w:val="none" w:sz="0" w:space="0" w:color="auto"/>
            <w:left w:val="none" w:sz="0" w:space="0" w:color="auto"/>
            <w:bottom w:val="none" w:sz="0" w:space="0" w:color="auto"/>
            <w:right w:val="none" w:sz="0" w:space="0" w:color="auto"/>
          </w:divBdr>
        </w:div>
        <w:div w:id="325328584">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 w:id="1321422727">
          <w:marLeft w:val="0"/>
          <w:marRight w:val="0"/>
          <w:marTop w:val="0"/>
          <w:marBottom w:val="0"/>
          <w:divBdr>
            <w:top w:val="none" w:sz="0" w:space="0" w:color="auto"/>
            <w:left w:val="none" w:sz="0" w:space="0" w:color="auto"/>
            <w:bottom w:val="none" w:sz="0" w:space="0" w:color="auto"/>
            <w:right w:val="none" w:sz="0" w:space="0" w:color="auto"/>
          </w:divBdr>
        </w:div>
      </w:divsChild>
    </w:div>
    <w:div w:id="341324250">
      <w:bodyDiv w:val="1"/>
      <w:marLeft w:val="0"/>
      <w:marRight w:val="0"/>
      <w:marTop w:val="0"/>
      <w:marBottom w:val="0"/>
      <w:divBdr>
        <w:top w:val="none" w:sz="0" w:space="0" w:color="auto"/>
        <w:left w:val="none" w:sz="0" w:space="0" w:color="auto"/>
        <w:bottom w:val="none" w:sz="0" w:space="0" w:color="auto"/>
        <w:right w:val="none" w:sz="0" w:space="0" w:color="auto"/>
      </w:divBdr>
    </w:div>
    <w:div w:id="41177547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7">
          <w:marLeft w:val="0"/>
          <w:marRight w:val="0"/>
          <w:marTop w:val="0"/>
          <w:marBottom w:val="0"/>
          <w:divBdr>
            <w:top w:val="none" w:sz="0" w:space="0" w:color="auto"/>
            <w:left w:val="none" w:sz="0" w:space="0" w:color="auto"/>
            <w:bottom w:val="none" w:sz="0" w:space="0" w:color="auto"/>
            <w:right w:val="none" w:sz="0" w:space="0" w:color="auto"/>
          </w:divBdr>
        </w:div>
        <w:div w:id="1484657299">
          <w:marLeft w:val="0"/>
          <w:marRight w:val="0"/>
          <w:marTop w:val="0"/>
          <w:marBottom w:val="0"/>
          <w:divBdr>
            <w:top w:val="none" w:sz="0" w:space="0" w:color="auto"/>
            <w:left w:val="none" w:sz="0" w:space="0" w:color="auto"/>
            <w:bottom w:val="none" w:sz="0" w:space="0" w:color="auto"/>
            <w:right w:val="none" w:sz="0" w:space="0" w:color="auto"/>
          </w:divBdr>
        </w:div>
        <w:div w:id="553539512">
          <w:marLeft w:val="0"/>
          <w:marRight w:val="0"/>
          <w:marTop w:val="0"/>
          <w:marBottom w:val="0"/>
          <w:divBdr>
            <w:top w:val="none" w:sz="0" w:space="0" w:color="auto"/>
            <w:left w:val="none" w:sz="0" w:space="0" w:color="auto"/>
            <w:bottom w:val="none" w:sz="0" w:space="0" w:color="auto"/>
            <w:right w:val="none" w:sz="0" w:space="0" w:color="auto"/>
          </w:divBdr>
        </w:div>
        <w:div w:id="1625424488">
          <w:marLeft w:val="0"/>
          <w:marRight w:val="0"/>
          <w:marTop w:val="0"/>
          <w:marBottom w:val="0"/>
          <w:divBdr>
            <w:top w:val="none" w:sz="0" w:space="0" w:color="auto"/>
            <w:left w:val="none" w:sz="0" w:space="0" w:color="auto"/>
            <w:bottom w:val="none" w:sz="0" w:space="0" w:color="auto"/>
            <w:right w:val="none" w:sz="0" w:space="0" w:color="auto"/>
          </w:divBdr>
        </w:div>
        <w:div w:id="1579704089">
          <w:marLeft w:val="0"/>
          <w:marRight w:val="0"/>
          <w:marTop w:val="0"/>
          <w:marBottom w:val="0"/>
          <w:divBdr>
            <w:top w:val="none" w:sz="0" w:space="0" w:color="auto"/>
            <w:left w:val="none" w:sz="0" w:space="0" w:color="auto"/>
            <w:bottom w:val="none" w:sz="0" w:space="0" w:color="auto"/>
            <w:right w:val="none" w:sz="0" w:space="0" w:color="auto"/>
          </w:divBdr>
        </w:div>
        <w:div w:id="1594507432">
          <w:marLeft w:val="0"/>
          <w:marRight w:val="0"/>
          <w:marTop w:val="0"/>
          <w:marBottom w:val="0"/>
          <w:divBdr>
            <w:top w:val="none" w:sz="0" w:space="0" w:color="auto"/>
            <w:left w:val="none" w:sz="0" w:space="0" w:color="auto"/>
            <w:bottom w:val="none" w:sz="0" w:space="0" w:color="auto"/>
            <w:right w:val="none" w:sz="0" w:space="0" w:color="auto"/>
          </w:divBdr>
        </w:div>
        <w:div w:id="218371575">
          <w:marLeft w:val="0"/>
          <w:marRight w:val="0"/>
          <w:marTop w:val="0"/>
          <w:marBottom w:val="0"/>
          <w:divBdr>
            <w:top w:val="none" w:sz="0" w:space="0" w:color="auto"/>
            <w:left w:val="none" w:sz="0" w:space="0" w:color="auto"/>
            <w:bottom w:val="none" w:sz="0" w:space="0" w:color="auto"/>
            <w:right w:val="none" w:sz="0" w:space="0" w:color="auto"/>
          </w:divBdr>
        </w:div>
        <w:div w:id="1060637147">
          <w:marLeft w:val="0"/>
          <w:marRight w:val="0"/>
          <w:marTop w:val="0"/>
          <w:marBottom w:val="0"/>
          <w:divBdr>
            <w:top w:val="none" w:sz="0" w:space="0" w:color="auto"/>
            <w:left w:val="none" w:sz="0" w:space="0" w:color="auto"/>
            <w:bottom w:val="none" w:sz="0" w:space="0" w:color="auto"/>
            <w:right w:val="none" w:sz="0" w:space="0" w:color="auto"/>
          </w:divBdr>
        </w:div>
        <w:div w:id="353387545">
          <w:marLeft w:val="0"/>
          <w:marRight w:val="0"/>
          <w:marTop w:val="0"/>
          <w:marBottom w:val="0"/>
          <w:divBdr>
            <w:top w:val="none" w:sz="0" w:space="0" w:color="auto"/>
            <w:left w:val="none" w:sz="0" w:space="0" w:color="auto"/>
            <w:bottom w:val="none" w:sz="0" w:space="0" w:color="auto"/>
            <w:right w:val="none" w:sz="0" w:space="0" w:color="auto"/>
          </w:divBdr>
        </w:div>
      </w:divsChild>
    </w:div>
    <w:div w:id="429090078">
      <w:bodyDiv w:val="1"/>
      <w:marLeft w:val="0"/>
      <w:marRight w:val="0"/>
      <w:marTop w:val="0"/>
      <w:marBottom w:val="0"/>
      <w:divBdr>
        <w:top w:val="none" w:sz="0" w:space="0" w:color="auto"/>
        <w:left w:val="none" w:sz="0" w:space="0" w:color="auto"/>
        <w:bottom w:val="none" w:sz="0" w:space="0" w:color="auto"/>
        <w:right w:val="none" w:sz="0" w:space="0" w:color="auto"/>
      </w:divBdr>
    </w:div>
    <w:div w:id="455832106">
      <w:bodyDiv w:val="1"/>
      <w:marLeft w:val="0"/>
      <w:marRight w:val="0"/>
      <w:marTop w:val="0"/>
      <w:marBottom w:val="0"/>
      <w:divBdr>
        <w:top w:val="none" w:sz="0" w:space="0" w:color="auto"/>
        <w:left w:val="none" w:sz="0" w:space="0" w:color="auto"/>
        <w:bottom w:val="none" w:sz="0" w:space="0" w:color="auto"/>
        <w:right w:val="none" w:sz="0" w:space="0" w:color="auto"/>
      </w:divBdr>
    </w:div>
    <w:div w:id="481965199">
      <w:bodyDiv w:val="1"/>
      <w:marLeft w:val="0"/>
      <w:marRight w:val="0"/>
      <w:marTop w:val="0"/>
      <w:marBottom w:val="0"/>
      <w:divBdr>
        <w:top w:val="none" w:sz="0" w:space="0" w:color="auto"/>
        <w:left w:val="none" w:sz="0" w:space="0" w:color="auto"/>
        <w:bottom w:val="none" w:sz="0" w:space="0" w:color="auto"/>
        <w:right w:val="none" w:sz="0" w:space="0" w:color="auto"/>
      </w:divBdr>
      <w:divsChild>
        <w:div w:id="908157239">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254781038">
          <w:marLeft w:val="0"/>
          <w:marRight w:val="0"/>
          <w:marTop w:val="0"/>
          <w:marBottom w:val="0"/>
          <w:divBdr>
            <w:top w:val="none" w:sz="0" w:space="0" w:color="auto"/>
            <w:left w:val="none" w:sz="0" w:space="0" w:color="auto"/>
            <w:bottom w:val="none" w:sz="0" w:space="0" w:color="auto"/>
            <w:right w:val="none" w:sz="0" w:space="0" w:color="auto"/>
          </w:divBdr>
        </w:div>
        <w:div w:id="1519806868">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5061088">
          <w:marLeft w:val="0"/>
          <w:marRight w:val="0"/>
          <w:marTop w:val="0"/>
          <w:marBottom w:val="0"/>
          <w:divBdr>
            <w:top w:val="none" w:sz="0" w:space="0" w:color="auto"/>
            <w:left w:val="none" w:sz="0" w:space="0" w:color="auto"/>
            <w:bottom w:val="none" w:sz="0" w:space="0" w:color="auto"/>
            <w:right w:val="none" w:sz="0" w:space="0" w:color="auto"/>
          </w:divBdr>
        </w:div>
        <w:div w:id="1551527291">
          <w:marLeft w:val="0"/>
          <w:marRight w:val="0"/>
          <w:marTop w:val="0"/>
          <w:marBottom w:val="0"/>
          <w:divBdr>
            <w:top w:val="none" w:sz="0" w:space="0" w:color="auto"/>
            <w:left w:val="none" w:sz="0" w:space="0" w:color="auto"/>
            <w:bottom w:val="none" w:sz="0" w:space="0" w:color="auto"/>
            <w:right w:val="none" w:sz="0" w:space="0" w:color="auto"/>
          </w:divBdr>
        </w:div>
        <w:div w:id="1121848408">
          <w:marLeft w:val="0"/>
          <w:marRight w:val="0"/>
          <w:marTop w:val="0"/>
          <w:marBottom w:val="0"/>
          <w:divBdr>
            <w:top w:val="none" w:sz="0" w:space="0" w:color="auto"/>
            <w:left w:val="none" w:sz="0" w:space="0" w:color="auto"/>
            <w:bottom w:val="none" w:sz="0" w:space="0" w:color="auto"/>
            <w:right w:val="none" w:sz="0" w:space="0" w:color="auto"/>
          </w:divBdr>
        </w:div>
        <w:div w:id="363213812">
          <w:marLeft w:val="0"/>
          <w:marRight w:val="0"/>
          <w:marTop w:val="0"/>
          <w:marBottom w:val="0"/>
          <w:divBdr>
            <w:top w:val="none" w:sz="0" w:space="0" w:color="auto"/>
            <w:left w:val="none" w:sz="0" w:space="0" w:color="auto"/>
            <w:bottom w:val="none" w:sz="0" w:space="0" w:color="auto"/>
            <w:right w:val="none" w:sz="0" w:space="0" w:color="auto"/>
          </w:divBdr>
        </w:div>
      </w:divsChild>
    </w:div>
    <w:div w:id="4960719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377">
          <w:marLeft w:val="0"/>
          <w:marRight w:val="0"/>
          <w:marTop w:val="0"/>
          <w:marBottom w:val="0"/>
          <w:divBdr>
            <w:top w:val="none" w:sz="0" w:space="0" w:color="auto"/>
            <w:left w:val="none" w:sz="0" w:space="0" w:color="auto"/>
            <w:bottom w:val="none" w:sz="0" w:space="0" w:color="auto"/>
            <w:right w:val="none" w:sz="0" w:space="0" w:color="auto"/>
          </w:divBdr>
        </w:div>
        <w:div w:id="1788547858">
          <w:marLeft w:val="0"/>
          <w:marRight w:val="0"/>
          <w:marTop w:val="0"/>
          <w:marBottom w:val="0"/>
          <w:divBdr>
            <w:top w:val="none" w:sz="0" w:space="0" w:color="auto"/>
            <w:left w:val="none" w:sz="0" w:space="0" w:color="auto"/>
            <w:bottom w:val="none" w:sz="0" w:space="0" w:color="auto"/>
            <w:right w:val="none" w:sz="0" w:space="0" w:color="auto"/>
          </w:divBdr>
        </w:div>
      </w:divsChild>
    </w:div>
    <w:div w:id="513493852">
      <w:bodyDiv w:val="1"/>
      <w:marLeft w:val="0"/>
      <w:marRight w:val="0"/>
      <w:marTop w:val="0"/>
      <w:marBottom w:val="0"/>
      <w:divBdr>
        <w:top w:val="none" w:sz="0" w:space="0" w:color="auto"/>
        <w:left w:val="none" w:sz="0" w:space="0" w:color="auto"/>
        <w:bottom w:val="none" w:sz="0" w:space="0" w:color="auto"/>
        <w:right w:val="none" w:sz="0" w:space="0" w:color="auto"/>
      </w:divBdr>
    </w:div>
    <w:div w:id="525292799">
      <w:bodyDiv w:val="1"/>
      <w:marLeft w:val="0"/>
      <w:marRight w:val="0"/>
      <w:marTop w:val="0"/>
      <w:marBottom w:val="0"/>
      <w:divBdr>
        <w:top w:val="none" w:sz="0" w:space="0" w:color="auto"/>
        <w:left w:val="none" w:sz="0" w:space="0" w:color="auto"/>
        <w:bottom w:val="none" w:sz="0" w:space="0" w:color="auto"/>
        <w:right w:val="none" w:sz="0" w:space="0" w:color="auto"/>
      </w:divBdr>
      <w:divsChild>
        <w:div w:id="1337268129">
          <w:marLeft w:val="0"/>
          <w:marRight w:val="0"/>
          <w:marTop w:val="0"/>
          <w:marBottom w:val="0"/>
          <w:divBdr>
            <w:top w:val="none" w:sz="0" w:space="0" w:color="auto"/>
            <w:left w:val="none" w:sz="0" w:space="0" w:color="auto"/>
            <w:bottom w:val="none" w:sz="0" w:space="0" w:color="auto"/>
            <w:right w:val="none" w:sz="0" w:space="0" w:color="auto"/>
          </w:divBdr>
        </w:div>
        <w:div w:id="151483842">
          <w:marLeft w:val="0"/>
          <w:marRight w:val="0"/>
          <w:marTop w:val="0"/>
          <w:marBottom w:val="0"/>
          <w:divBdr>
            <w:top w:val="none" w:sz="0" w:space="0" w:color="auto"/>
            <w:left w:val="none" w:sz="0" w:space="0" w:color="auto"/>
            <w:bottom w:val="none" w:sz="0" w:space="0" w:color="auto"/>
            <w:right w:val="none" w:sz="0" w:space="0" w:color="auto"/>
          </w:divBdr>
        </w:div>
        <w:div w:id="969360819">
          <w:marLeft w:val="0"/>
          <w:marRight w:val="0"/>
          <w:marTop w:val="0"/>
          <w:marBottom w:val="0"/>
          <w:divBdr>
            <w:top w:val="none" w:sz="0" w:space="0" w:color="auto"/>
            <w:left w:val="none" w:sz="0" w:space="0" w:color="auto"/>
            <w:bottom w:val="none" w:sz="0" w:space="0" w:color="auto"/>
            <w:right w:val="none" w:sz="0" w:space="0" w:color="auto"/>
          </w:divBdr>
        </w:div>
        <w:div w:id="1991208045">
          <w:marLeft w:val="0"/>
          <w:marRight w:val="0"/>
          <w:marTop w:val="0"/>
          <w:marBottom w:val="0"/>
          <w:divBdr>
            <w:top w:val="none" w:sz="0" w:space="0" w:color="auto"/>
            <w:left w:val="none" w:sz="0" w:space="0" w:color="auto"/>
            <w:bottom w:val="none" w:sz="0" w:space="0" w:color="auto"/>
            <w:right w:val="none" w:sz="0" w:space="0" w:color="auto"/>
          </w:divBdr>
        </w:div>
        <w:div w:id="942955588">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283391754">
          <w:marLeft w:val="0"/>
          <w:marRight w:val="0"/>
          <w:marTop w:val="0"/>
          <w:marBottom w:val="0"/>
          <w:divBdr>
            <w:top w:val="none" w:sz="0" w:space="0" w:color="auto"/>
            <w:left w:val="none" w:sz="0" w:space="0" w:color="auto"/>
            <w:bottom w:val="none" w:sz="0" w:space="0" w:color="auto"/>
            <w:right w:val="none" w:sz="0" w:space="0" w:color="auto"/>
          </w:divBdr>
        </w:div>
        <w:div w:id="393235102">
          <w:marLeft w:val="0"/>
          <w:marRight w:val="0"/>
          <w:marTop w:val="0"/>
          <w:marBottom w:val="0"/>
          <w:divBdr>
            <w:top w:val="none" w:sz="0" w:space="0" w:color="auto"/>
            <w:left w:val="none" w:sz="0" w:space="0" w:color="auto"/>
            <w:bottom w:val="none" w:sz="0" w:space="0" w:color="auto"/>
            <w:right w:val="none" w:sz="0" w:space="0" w:color="auto"/>
          </w:divBdr>
        </w:div>
        <w:div w:id="1022046914">
          <w:marLeft w:val="0"/>
          <w:marRight w:val="0"/>
          <w:marTop w:val="0"/>
          <w:marBottom w:val="0"/>
          <w:divBdr>
            <w:top w:val="none" w:sz="0" w:space="0" w:color="auto"/>
            <w:left w:val="none" w:sz="0" w:space="0" w:color="auto"/>
            <w:bottom w:val="none" w:sz="0" w:space="0" w:color="auto"/>
            <w:right w:val="none" w:sz="0" w:space="0" w:color="auto"/>
          </w:divBdr>
        </w:div>
        <w:div w:id="1672482833">
          <w:marLeft w:val="0"/>
          <w:marRight w:val="0"/>
          <w:marTop w:val="0"/>
          <w:marBottom w:val="0"/>
          <w:divBdr>
            <w:top w:val="none" w:sz="0" w:space="0" w:color="auto"/>
            <w:left w:val="none" w:sz="0" w:space="0" w:color="auto"/>
            <w:bottom w:val="none" w:sz="0" w:space="0" w:color="auto"/>
            <w:right w:val="none" w:sz="0" w:space="0" w:color="auto"/>
          </w:divBdr>
        </w:div>
        <w:div w:id="2071803311">
          <w:marLeft w:val="0"/>
          <w:marRight w:val="0"/>
          <w:marTop w:val="0"/>
          <w:marBottom w:val="0"/>
          <w:divBdr>
            <w:top w:val="none" w:sz="0" w:space="0" w:color="auto"/>
            <w:left w:val="none" w:sz="0" w:space="0" w:color="auto"/>
            <w:bottom w:val="none" w:sz="0" w:space="0" w:color="auto"/>
            <w:right w:val="none" w:sz="0" w:space="0" w:color="auto"/>
          </w:divBdr>
        </w:div>
        <w:div w:id="367535187">
          <w:marLeft w:val="0"/>
          <w:marRight w:val="0"/>
          <w:marTop w:val="0"/>
          <w:marBottom w:val="0"/>
          <w:divBdr>
            <w:top w:val="none" w:sz="0" w:space="0" w:color="auto"/>
            <w:left w:val="none" w:sz="0" w:space="0" w:color="auto"/>
            <w:bottom w:val="none" w:sz="0" w:space="0" w:color="auto"/>
            <w:right w:val="none" w:sz="0" w:space="0" w:color="auto"/>
          </w:divBdr>
        </w:div>
        <w:div w:id="505369841">
          <w:marLeft w:val="0"/>
          <w:marRight w:val="0"/>
          <w:marTop w:val="0"/>
          <w:marBottom w:val="0"/>
          <w:divBdr>
            <w:top w:val="none" w:sz="0" w:space="0" w:color="auto"/>
            <w:left w:val="none" w:sz="0" w:space="0" w:color="auto"/>
            <w:bottom w:val="none" w:sz="0" w:space="0" w:color="auto"/>
            <w:right w:val="none" w:sz="0" w:space="0" w:color="auto"/>
          </w:divBdr>
        </w:div>
        <w:div w:id="1412891192">
          <w:marLeft w:val="0"/>
          <w:marRight w:val="0"/>
          <w:marTop w:val="0"/>
          <w:marBottom w:val="0"/>
          <w:divBdr>
            <w:top w:val="none" w:sz="0" w:space="0" w:color="auto"/>
            <w:left w:val="none" w:sz="0" w:space="0" w:color="auto"/>
            <w:bottom w:val="none" w:sz="0" w:space="0" w:color="auto"/>
            <w:right w:val="none" w:sz="0" w:space="0" w:color="auto"/>
          </w:divBdr>
        </w:div>
        <w:div w:id="350307099">
          <w:marLeft w:val="0"/>
          <w:marRight w:val="0"/>
          <w:marTop w:val="0"/>
          <w:marBottom w:val="0"/>
          <w:divBdr>
            <w:top w:val="none" w:sz="0" w:space="0" w:color="auto"/>
            <w:left w:val="none" w:sz="0" w:space="0" w:color="auto"/>
            <w:bottom w:val="none" w:sz="0" w:space="0" w:color="auto"/>
            <w:right w:val="none" w:sz="0" w:space="0" w:color="auto"/>
          </w:divBdr>
        </w:div>
        <w:div w:id="1933397672">
          <w:marLeft w:val="0"/>
          <w:marRight w:val="0"/>
          <w:marTop w:val="0"/>
          <w:marBottom w:val="0"/>
          <w:divBdr>
            <w:top w:val="none" w:sz="0" w:space="0" w:color="auto"/>
            <w:left w:val="none" w:sz="0" w:space="0" w:color="auto"/>
            <w:bottom w:val="none" w:sz="0" w:space="0" w:color="auto"/>
            <w:right w:val="none" w:sz="0" w:space="0" w:color="auto"/>
          </w:divBdr>
        </w:div>
        <w:div w:id="639654096">
          <w:marLeft w:val="0"/>
          <w:marRight w:val="0"/>
          <w:marTop w:val="0"/>
          <w:marBottom w:val="0"/>
          <w:divBdr>
            <w:top w:val="none" w:sz="0" w:space="0" w:color="auto"/>
            <w:left w:val="none" w:sz="0" w:space="0" w:color="auto"/>
            <w:bottom w:val="none" w:sz="0" w:space="0" w:color="auto"/>
            <w:right w:val="none" w:sz="0" w:space="0" w:color="auto"/>
          </w:divBdr>
        </w:div>
        <w:div w:id="1476875711">
          <w:marLeft w:val="0"/>
          <w:marRight w:val="0"/>
          <w:marTop w:val="0"/>
          <w:marBottom w:val="0"/>
          <w:divBdr>
            <w:top w:val="none" w:sz="0" w:space="0" w:color="auto"/>
            <w:left w:val="none" w:sz="0" w:space="0" w:color="auto"/>
            <w:bottom w:val="none" w:sz="0" w:space="0" w:color="auto"/>
            <w:right w:val="none" w:sz="0" w:space="0" w:color="auto"/>
          </w:divBdr>
        </w:div>
      </w:divsChild>
    </w:div>
    <w:div w:id="527373041">
      <w:bodyDiv w:val="1"/>
      <w:marLeft w:val="0"/>
      <w:marRight w:val="0"/>
      <w:marTop w:val="0"/>
      <w:marBottom w:val="0"/>
      <w:divBdr>
        <w:top w:val="none" w:sz="0" w:space="0" w:color="auto"/>
        <w:left w:val="none" w:sz="0" w:space="0" w:color="auto"/>
        <w:bottom w:val="none" w:sz="0" w:space="0" w:color="auto"/>
        <w:right w:val="none" w:sz="0" w:space="0" w:color="auto"/>
      </w:divBdr>
    </w:div>
    <w:div w:id="562133172">
      <w:bodyDiv w:val="1"/>
      <w:marLeft w:val="0"/>
      <w:marRight w:val="0"/>
      <w:marTop w:val="0"/>
      <w:marBottom w:val="0"/>
      <w:divBdr>
        <w:top w:val="none" w:sz="0" w:space="0" w:color="auto"/>
        <w:left w:val="none" w:sz="0" w:space="0" w:color="auto"/>
        <w:bottom w:val="none" w:sz="0" w:space="0" w:color="auto"/>
        <w:right w:val="none" w:sz="0" w:space="0" w:color="auto"/>
      </w:divBdr>
      <w:divsChild>
        <w:div w:id="290674722">
          <w:marLeft w:val="0"/>
          <w:marRight w:val="0"/>
          <w:marTop w:val="0"/>
          <w:marBottom w:val="0"/>
          <w:divBdr>
            <w:top w:val="none" w:sz="0" w:space="0" w:color="auto"/>
            <w:left w:val="none" w:sz="0" w:space="0" w:color="auto"/>
            <w:bottom w:val="none" w:sz="0" w:space="0" w:color="auto"/>
            <w:right w:val="none" w:sz="0" w:space="0" w:color="auto"/>
          </w:divBdr>
        </w:div>
        <w:div w:id="1155293472">
          <w:marLeft w:val="0"/>
          <w:marRight w:val="0"/>
          <w:marTop w:val="0"/>
          <w:marBottom w:val="0"/>
          <w:divBdr>
            <w:top w:val="none" w:sz="0" w:space="0" w:color="auto"/>
            <w:left w:val="none" w:sz="0" w:space="0" w:color="auto"/>
            <w:bottom w:val="none" w:sz="0" w:space="0" w:color="auto"/>
            <w:right w:val="none" w:sz="0" w:space="0" w:color="auto"/>
          </w:divBdr>
        </w:div>
        <w:div w:id="759256046">
          <w:marLeft w:val="0"/>
          <w:marRight w:val="0"/>
          <w:marTop w:val="0"/>
          <w:marBottom w:val="0"/>
          <w:divBdr>
            <w:top w:val="none" w:sz="0" w:space="0" w:color="auto"/>
            <w:left w:val="none" w:sz="0" w:space="0" w:color="auto"/>
            <w:bottom w:val="none" w:sz="0" w:space="0" w:color="auto"/>
            <w:right w:val="none" w:sz="0" w:space="0" w:color="auto"/>
          </w:divBdr>
        </w:div>
        <w:div w:id="1695424344">
          <w:marLeft w:val="0"/>
          <w:marRight w:val="0"/>
          <w:marTop w:val="0"/>
          <w:marBottom w:val="0"/>
          <w:divBdr>
            <w:top w:val="none" w:sz="0" w:space="0" w:color="auto"/>
            <w:left w:val="none" w:sz="0" w:space="0" w:color="auto"/>
            <w:bottom w:val="none" w:sz="0" w:space="0" w:color="auto"/>
            <w:right w:val="none" w:sz="0" w:space="0" w:color="auto"/>
          </w:divBdr>
        </w:div>
        <w:div w:id="2089300582">
          <w:marLeft w:val="0"/>
          <w:marRight w:val="0"/>
          <w:marTop w:val="0"/>
          <w:marBottom w:val="0"/>
          <w:divBdr>
            <w:top w:val="none" w:sz="0" w:space="0" w:color="auto"/>
            <w:left w:val="none" w:sz="0" w:space="0" w:color="auto"/>
            <w:bottom w:val="none" w:sz="0" w:space="0" w:color="auto"/>
            <w:right w:val="none" w:sz="0" w:space="0" w:color="auto"/>
          </w:divBdr>
        </w:div>
        <w:div w:id="482427938">
          <w:marLeft w:val="0"/>
          <w:marRight w:val="0"/>
          <w:marTop w:val="0"/>
          <w:marBottom w:val="0"/>
          <w:divBdr>
            <w:top w:val="none" w:sz="0" w:space="0" w:color="auto"/>
            <w:left w:val="none" w:sz="0" w:space="0" w:color="auto"/>
            <w:bottom w:val="none" w:sz="0" w:space="0" w:color="auto"/>
            <w:right w:val="none" w:sz="0" w:space="0" w:color="auto"/>
          </w:divBdr>
        </w:div>
        <w:div w:id="1970865707">
          <w:marLeft w:val="0"/>
          <w:marRight w:val="0"/>
          <w:marTop w:val="0"/>
          <w:marBottom w:val="0"/>
          <w:divBdr>
            <w:top w:val="none" w:sz="0" w:space="0" w:color="auto"/>
            <w:left w:val="none" w:sz="0" w:space="0" w:color="auto"/>
            <w:bottom w:val="none" w:sz="0" w:space="0" w:color="auto"/>
            <w:right w:val="none" w:sz="0" w:space="0" w:color="auto"/>
          </w:divBdr>
        </w:div>
        <w:div w:id="393116687">
          <w:marLeft w:val="0"/>
          <w:marRight w:val="0"/>
          <w:marTop w:val="0"/>
          <w:marBottom w:val="0"/>
          <w:divBdr>
            <w:top w:val="none" w:sz="0" w:space="0" w:color="auto"/>
            <w:left w:val="none" w:sz="0" w:space="0" w:color="auto"/>
            <w:bottom w:val="none" w:sz="0" w:space="0" w:color="auto"/>
            <w:right w:val="none" w:sz="0" w:space="0" w:color="auto"/>
          </w:divBdr>
        </w:div>
        <w:div w:id="2099670481">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1224026283">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2012416332">
          <w:marLeft w:val="0"/>
          <w:marRight w:val="0"/>
          <w:marTop w:val="0"/>
          <w:marBottom w:val="0"/>
          <w:divBdr>
            <w:top w:val="none" w:sz="0" w:space="0" w:color="auto"/>
            <w:left w:val="none" w:sz="0" w:space="0" w:color="auto"/>
            <w:bottom w:val="none" w:sz="0" w:space="0" w:color="auto"/>
            <w:right w:val="none" w:sz="0" w:space="0" w:color="auto"/>
          </w:divBdr>
        </w:div>
      </w:divsChild>
    </w:div>
    <w:div w:id="605961733">
      <w:bodyDiv w:val="1"/>
      <w:marLeft w:val="0"/>
      <w:marRight w:val="0"/>
      <w:marTop w:val="0"/>
      <w:marBottom w:val="0"/>
      <w:divBdr>
        <w:top w:val="none" w:sz="0" w:space="0" w:color="auto"/>
        <w:left w:val="none" w:sz="0" w:space="0" w:color="auto"/>
        <w:bottom w:val="none" w:sz="0" w:space="0" w:color="auto"/>
        <w:right w:val="none" w:sz="0" w:space="0" w:color="auto"/>
      </w:divBdr>
      <w:divsChild>
        <w:div w:id="1948273493">
          <w:marLeft w:val="0"/>
          <w:marRight w:val="0"/>
          <w:marTop w:val="0"/>
          <w:marBottom w:val="0"/>
          <w:divBdr>
            <w:top w:val="none" w:sz="0" w:space="0" w:color="auto"/>
            <w:left w:val="none" w:sz="0" w:space="0" w:color="auto"/>
            <w:bottom w:val="none" w:sz="0" w:space="0" w:color="auto"/>
            <w:right w:val="none" w:sz="0" w:space="0" w:color="auto"/>
          </w:divBdr>
        </w:div>
        <w:div w:id="675813793">
          <w:marLeft w:val="0"/>
          <w:marRight w:val="0"/>
          <w:marTop w:val="0"/>
          <w:marBottom w:val="0"/>
          <w:divBdr>
            <w:top w:val="none" w:sz="0" w:space="0" w:color="auto"/>
            <w:left w:val="none" w:sz="0" w:space="0" w:color="auto"/>
            <w:bottom w:val="none" w:sz="0" w:space="0" w:color="auto"/>
            <w:right w:val="none" w:sz="0" w:space="0" w:color="auto"/>
          </w:divBdr>
        </w:div>
        <w:div w:id="864099904">
          <w:marLeft w:val="0"/>
          <w:marRight w:val="0"/>
          <w:marTop w:val="0"/>
          <w:marBottom w:val="0"/>
          <w:divBdr>
            <w:top w:val="none" w:sz="0" w:space="0" w:color="auto"/>
            <w:left w:val="none" w:sz="0" w:space="0" w:color="auto"/>
            <w:bottom w:val="none" w:sz="0" w:space="0" w:color="auto"/>
            <w:right w:val="none" w:sz="0" w:space="0" w:color="auto"/>
          </w:divBdr>
        </w:div>
        <w:div w:id="32079463">
          <w:marLeft w:val="0"/>
          <w:marRight w:val="0"/>
          <w:marTop w:val="0"/>
          <w:marBottom w:val="0"/>
          <w:divBdr>
            <w:top w:val="none" w:sz="0" w:space="0" w:color="auto"/>
            <w:left w:val="none" w:sz="0" w:space="0" w:color="auto"/>
            <w:bottom w:val="none" w:sz="0" w:space="0" w:color="auto"/>
            <w:right w:val="none" w:sz="0" w:space="0" w:color="auto"/>
          </w:divBdr>
        </w:div>
        <w:div w:id="1846436014">
          <w:marLeft w:val="0"/>
          <w:marRight w:val="0"/>
          <w:marTop w:val="0"/>
          <w:marBottom w:val="0"/>
          <w:divBdr>
            <w:top w:val="none" w:sz="0" w:space="0" w:color="auto"/>
            <w:left w:val="none" w:sz="0" w:space="0" w:color="auto"/>
            <w:bottom w:val="none" w:sz="0" w:space="0" w:color="auto"/>
            <w:right w:val="none" w:sz="0" w:space="0" w:color="auto"/>
          </w:divBdr>
        </w:div>
        <w:div w:id="438917249">
          <w:marLeft w:val="0"/>
          <w:marRight w:val="0"/>
          <w:marTop w:val="0"/>
          <w:marBottom w:val="0"/>
          <w:divBdr>
            <w:top w:val="none" w:sz="0" w:space="0" w:color="auto"/>
            <w:left w:val="none" w:sz="0" w:space="0" w:color="auto"/>
            <w:bottom w:val="none" w:sz="0" w:space="0" w:color="auto"/>
            <w:right w:val="none" w:sz="0" w:space="0" w:color="auto"/>
          </w:divBdr>
        </w:div>
        <w:div w:id="1740980999">
          <w:marLeft w:val="0"/>
          <w:marRight w:val="0"/>
          <w:marTop w:val="0"/>
          <w:marBottom w:val="0"/>
          <w:divBdr>
            <w:top w:val="none" w:sz="0" w:space="0" w:color="auto"/>
            <w:left w:val="none" w:sz="0" w:space="0" w:color="auto"/>
            <w:bottom w:val="none" w:sz="0" w:space="0" w:color="auto"/>
            <w:right w:val="none" w:sz="0" w:space="0" w:color="auto"/>
          </w:divBdr>
        </w:div>
        <w:div w:id="125515041">
          <w:marLeft w:val="0"/>
          <w:marRight w:val="0"/>
          <w:marTop w:val="0"/>
          <w:marBottom w:val="0"/>
          <w:divBdr>
            <w:top w:val="none" w:sz="0" w:space="0" w:color="auto"/>
            <w:left w:val="none" w:sz="0" w:space="0" w:color="auto"/>
            <w:bottom w:val="none" w:sz="0" w:space="0" w:color="auto"/>
            <w:right w:val="none" w:sz="0" w:space="0" w:color="auto"/>
          </w:divBdr>
        </w:div>
        <w:div w:id="997810554">
          <w:marLeft w:val="0"/>
          <w:marRight w:val="0"/>
          <w:marTop w:val="0"/>
          <w:marBottom w:val="0"/>
          <w:divBdr>
            <w:top w:val="none" w:sz="0" w:space="0" w:color="auto"/>
            <w:left w:val="none" w:sz="0" w:space="0" w:color="auto"/>
            <w:bottom w:val="none" w:sz="0" w:space="0" w:color="auto"/>
            <w:right w:val="none" w:sz="0" w:space="0" w:color="auto"/>
          </w:divBdr>
        </w:div>
        <w:div w:id="937559954">
          <w:marLeft w:val="0"/>
          <w:marRight w:val="0"/>
          <w:marTop w:val="0"/>
          <w:marBottom w:val="0"/>
          <w:divBdr>
            <w:top w:val="none" w:sz="0" w:space="0" w:color="auto"/>
            <w:left w:val="none" w:sz="0" w:space="0" w:color="auto"/>
            <w:bottom w:val="none" w:sz="0" w:space="0" w:color="auto"/>
            <w:right w:val="none" w:sz="0" w:space="0" w:color="auto"/>
          </w:divBdr>
        </w:div>
        <w:div w:id="1927498662">
          <w:marLeft w:val="0"/>
          <w:marRight w:val="0"/>
          <w:marTop w:val="0"/>
          <w:marBottom w:val="0"/>
          <w:divBdr>
            <w:top w:val="none" w:sz="0" w:space="0" w:color="auto"/>
            <w:left w:val="none" w:sz="0" w:space="0" w:color="auto"/>
            <w:bottom w:val="none" w:sz="0" w:space="0" w:color="auto"/>
            <w:right w:val="none" w:sz="0" w:space="0" w:color="auto"/>
          </w:divBdr>
        </w:div>
        <w:div w:id="808669173">
          <w:marLeft w:val="0"/>
          <w:marRight w:val="0"/>
          <w:marTop w:val="0"/>
          <w:marBottom w:val="0"/>
          <w:divBdr>
            <w:top w:val="none" w:sz="0" w:space="0" w:color="auto"/>
            <w:left w:val="none" w:sz="0" w:space="0" w:color="auto"/>
            <w:bottom w:val="none" w:sz="0" w:space="0" w:color="auto"/>
            <w:right w:val="none" w:sz="0" w:space="0" w:color="auto"/>
          </w:divBdr>
        </w:div>
        <w:div w:id="2067416112">
          <w:marLeft w:val="0"/>
          <w:marRight w:val="0"/>
          <w:marTop w:val="0"/>
          <w:marBottom w:val="0"/>
          <w:divBdr>
            <w:top w:val="none" w:sz="0" w:space="0" w:color="auto"/>
            <w:left w:val="none" w:sz="0" w:space="0" w:color="auto"/>
            <w:bottom w:val="none" w:sz="0" w:space="0" w:color="auto"/>
            <w:right w:val="none" w:sz="0" w:space="0" w:color="auto"/>
          </w:divBdr>
        </w:div>
        <w:div w:id="1949509775">
          <w:marLeft w:val="0"/>
          <w:marRight w:val="0"/>
          <w:marTop w:val="0"/>
          <w:marBottom w:val="0"/>
          <w:divBdr>
            <w:top w:val="none" w:sz="0" w:space="0" w:color="auto"/>
            <w:left w:val="none" w:sz="0" w:space="0" w:color="auto"/>
            <w:bottom w:val="none" w:sz="0" w:space="0" w:color="auto"/>
            <w:right w:val="none" w:sz="0" w:space="0" w:color="auto"/>
          </w:divBdr>
        </w:div>
        <w:div w:id="279186970">
          <w:marLeft w:val="0"/>
          <w:marRight w:val="0"/>
          <w:marTop w:val="0"/>
          <w:marBottom w:val="0"/>
          <w:divBdr>
            <w:top w:val="none" w:sz="0" w:space="0" w:color="auto"/>
            <w:left w:val="none" w:sz="0" w:space="0" w:color="auto"/>
            <w:bottom w:val="none" w:sz="0" w:space="0" w:color="auto"/>
            <w:right w:val="none" w:sz="0" w:space="0" w:color="auto"/>
          </w:divBdr>
        </w:div>
        <w:div w:id="189690772">
          <w:marLeft w:val="0"/>
          <w:marRight w:val="0"/>
          <w:marTop w:val="0"/>
          <w:marBottom w:val="0"/>
          <w:divBdr>
            <w:top w:val="none" w:sz="0" w:space="0" w:color="auto"/>
            <w:left w:val="none" w:sz="0" w:space="0" w:color="auto"/>
            <w:bottom w:val="none" w:sz="0" w:space="0" w:color="auto"/>
            <w:right w:val="none" w:sz="0" w:space="0" w:color="auto"/>
          </w:divBdr>
        </w:div>
        <w:div w:id="578248331">
          <w:marLeft w:val="0"/>
          <w:marRight w:val="0"/>
          <w:marTop w:val="0"/>
          <w:marBottom w:val="0"/>
          <w:divBdr>
            <w:top w:val="none" w:sz="0" w:space="0" w:color="auto"/>
            <w:left w:val="none" w:sz="0" w:space="0" w:color="auto"/>
            <w:bottom w:val="none" w:sz="0" w:space="0" w:color="auto"/>
            <w:right w:val="none" w:sz="0" w:space="0" w:color="auto"/>
          </w:divBdr>
        </w:div>
        <w:div w:id="554506366">
          <w:marLeft w:val="0"/>
          <w:marRight w:val="0"/>
          <w:marTop w:val="0"/>
          <w:marBottom w:val="0"/>
          <w:divBdr>
            <w:top w:val="none" w:sz="0" w:space="0" w:color="auto"/>
            <w:left w:val="none" w:sz="0" w:space="0" w:color="auto"/>
            <w:bottom w:val="none" w:sz="0" w:space="0" w:color="auto"/>
            <w:right w:val="none" w:sz="0" w:space="0" w:color="auto"/>
          </w:divBdr>
        </w:div>
      </w:divsChild>
    </w:div>
    <w:div w:id="663356369">
      <w:bodyDiv w:val="1"/>
      <w:marLeft w:val="0"/>
      <w:marRight w:val="0"/>
      <w:marTop w:val="0"/>
      <w:marBottom w:val="0"/>
      <w:divBdr>
        <w:top w:val="none" w:sz="0" w:space="0" w:color="auto"/>
        <w:left w:val="none" w:sz="0" w:space="0" w:color="auto"/>
        <w:bottom w:val="none" w:sz="0" w:space="0" w:color="auto"/>
        <w:right w:val="none" w:sz="0" w:space="0" w:color="auto"/>
      </w:divBdr>
    </w:div>
    <w:div w:id="696199311">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sChild>
        <w:div w:id="252669900">
          <w:marLeft w:val="0"/>
          <w:marRight w:val="0"/>
          <w:marTop w:val="0"/>
          <w:marBottom w:val="0"/>
          <w:divBdr>
            <w:top w:val="none" w:sz="0" w:space="0" w:color="auto"/>
            <w:left w:val="none" w:sz="0" w:space="0" w:color="auto"/>
            <w:bottom w:val="none" w:sz="0" w:space="0" w:color="auto"/>
            <w:right w:val="none" w:sz="0" w:space="0" w:color="auto"/>
          </w:divBdr>
        </w:div>
        <w:div w:id="254092788">
          <w:marLeft w:val="0"/>
          <w:marRight w:val="0"/>
          <w:marTop w:val="0"/>
          <w:marBottom w:val="0"/>
          <w:divBdr>
            <w:top w:val="none" w:sz="0" w:space="0" w:color="auto"/>
            <w:left w:val="none" w:sz="0" w:space="0" w:color="auto"/>
            <w:bottom w:val="none" w:sz="0" w:space="0" w:color="auto"/>
            <w:right w:val="none" w:sz="0" w:space="0" w:color="auto"/>
          </w:divBdr>
        </w:div>
        <w:div w:id="407003814">
          <w:marLeft w:val="0"/>
          <w:marRight w:val="0"/>
          <w:marTop w:val="0"/>
          <w:marBottom w:val="0"/>
          <w:divBdr>
            <w:top w:val="none" w:sz="0" w:space="0" w:color="auto"/>
            <w:left w:val="none" w:sz="0" w:space="0" w:color="auto"/>
            <w:bottom w:val="none" w:sz="0" w:space="0" w:color="auto"/>
            <w:right w:val="none" w:sz="0" w:space="0" w:color="auto"/>
          </w:divBdr>
        </w:div>
        <w:div w:id="699354402">
          <w:marLeft w:val="0"/>
          <w:marRight w:val="0"/>
          <w:marTop w:val="0"/>
          <w:marBottom w:val="0"/>
          <w:divBdr>
            <w:top w:val="none" w:sz="0" w:space="0" w:color="auto"/>
            <w:left w:val="none" w:sz="0" w:space="0" w:color="auto"/>
            <w:bottom w:val="none" w:sz="0" w:space="0" w:color="auto"/>
            <w:right w:val="none" w:sz="0" w:space="0" w:color="auto"/>
          </w:divBdr>
        </w:div>
        <w:div w:id="925461301">
          <w:marLeft w:val="0"/>
          <w:marRight w:val="0"/>
          <w:marTop w:val="0"/>
          <w:marBottom w:val="0"/>
          <w:divBdr>
            <w:top w:val="none" w:sz="0" w:space="0" w:color="auto"/>
            <w:left w:val="none" w:sz="0" w:space="0" w:color="auto"/>
            <w:bottom w:val="none" w:sz="0" w:space="0" w:color="auto"/>
            <w:right w:val="none" w:sz="0" w:space="0" w:color="auto"/>
          </w:divBdr>
        </w:div>
        <w:div w:id="2073966827">
          <w:marLeft w:val="0"/>
          <w:marRight w:val="0"/>
          <w:marTop w:val="0"/>
          <w:marBottom w:val="0"/>
          <w:divBdr>
            <w:top w:val="none" w:sz="0" w:space="0" w:color="auto"/>
            <w:left w:val="none" w:sz="0" w:space="0" w:color="auto"/>
            <w:bottom w:val="none" w:sz="0" w:space="0" w:color="auto"/>
            <w:right w:val="none" w:sz="0" w:space="0" w:color="auto"/>
          </w:divBdr>
        </w:div>
        <w:div w:id="735204266">
          <w:marLeft w:val="0"/>
          <w:marRight w:val="0"/>
          <w:marTop w:val="0"/>
          <w:marBottom w:val="0"/>
          <w:divBdr>
            <w:top w:val="none" w:sz="0" w:space="0" w:color="auto"/>
            <w:left w:val="none" w:sz="0" w:space="0" w:color="auto"/>
            <w:bottom w:val="none" w:sz="0" w:space="0" w:color="auto"/>
            <w:right w:val="none" w:sz="0" w:space="0" w:color="auto"/>
          </w:divBdr>
        </w:div>
        <w:div w:id="815027872">
          <w:marLeft w:val="0"/>
          <w:marRight w:val="0"/>
          <w:marTop w:val="0"/>
          <w:marBottom w:val="0"/>
          <w:divBdr>
            <w:top w:val="none" w:sz="0" w:space="0" w:color="auto"/>
            <w:left w:val="none" w:sz="0" w:space="0" w:color="auto"/>
            <w:bottom w:val="none" w:sz="0" w:space="0" w:color="auto"/>
            <w:right w:val="none" w:sz="0" w:space="0" w:color="auto"/>
          </w:divBdr>
        </w:div>
        <w:div w:id="1239899645">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040935117">
          <w:marLeft w:val="0"/>
          <w:marRight w:val="0"/>
          <w:marTop w:val="0"/>
          <w:marBottom w:val="0"/>
          <w:divBdr>
            <w:top w:val="none" w:sz="0" w:space="0" w:color="auto"/>
            <w:left w:val="none" w:sz="0" w:space="0" w:color="auto"/>
            <w:bottom w:val="none" w:sz="0" w:space="0" w:color="auto"/>
            <w:right w:val="none" w:sz="0" w:space="0" w:color="auto"/>
          </w:divBdr>
        </w:div>
        <w:div w:id="518659079">
          <w:marLeft w:val="0"/>
          <w:marRight w:val="0"/>
          <w:marTop w:val="0"/>
          <w:marBottom w:val="0"/>
          <w:divBdr>
            <w:top w:val="none" w:sz="0" w:space="0" w:color="auto"/>
            <w:left w:val="none" w:sz="0" w:space="0" w:color="auto"/>
            <w:bottom w:val="none" w:sz="0" w:space="0" w:color="auto"/>
            <w:right w:val="none" w:sz="0" w:space="0" w:color="auto"/>
          </w:divBdr>
        </w:div>
        <w:div w:id="920066331">
          <w:marLeft w:val="0"/>
          <w:marRight w:val="0"/>
          <w:marTop w:val="0"/>
          <w:marBottom w:val="0"/>
          <w:divBdr>
            <w:top w:val="none" w:sz="0" w:space="0" w:color="auto"/>
            <w:left w:val="none" w:sz="0" w:space="0" w:color="auto"/>
            <w:bottom w:val="none" w:sz="0" w:space="0" w:color="auto"/>
            <w:right w:val="none" w:sz="0" w:space="0" w:color="auto"/>
          </w:divBdr>
        </w:div>
        <w:div w:id="918709987">
          <w:marLeft w:val="0"/>
          <w:marRight w:val="0"/>
          <w:marTop w:val="0"/>
          <w:marBottom w:val="0"/>
          <w:divBdr>
            <w:top w:val="none" w:sz="0" w:space="0" w:color="auto"/>
            <w:left w:val="none" w:sz="0" w:space="0" w:color="auto"/>
            <w:bottom w:val="none" w:sz="0" w:space="0" w:color="auto"/>
            <w:right w:val="none" w:sz="0" w:space="0" w:color="auto"/>
          </w:divBdr>
        </w:div>
        <w:div w:id="944995170">
          <w:marLeft w:val="0"/>
          <w:marRight w:val="0"/>
          <w:marTop w:val="0"/>
          <w:marBottom w:val="0"/>
          <w:divBdr>
            <w:top w:val="none" w:sz="0" w:space="0" w:color="auto"/>
            <w:left w:val="none" w:sz="0" w:space="0" w:color="auto"/>
            <w:bottom w:val="none" w:sz="0" w:space="0" w:color="auto"/>
            <w:right w:val="none" w:sz="0" w:space="0" w:color="auto"/>
          </w:divBdr>
        </w:div>
        <w:div w:id="19627115">
          <w:marLeft w:val="0"/>
          <w:marRight w:val="0"/>
          <w:marTop w:val="0"/>
          <w:marBottom w:val="0"/>
          <w:divBdr>
            <w:top w:val="none" w:sz="0" w:space="0" w:color="auto"/>
            <w:left w:val="none" w:sz="0" w:space="0" w:color="auto"/>
            <w:bottom w:val="none" w:sz="0" w:space="0" w:color="auto"/>
            <w:right w:val="none" w:sz="0" w:space="0" w:color="auto"/>
          </w:divBdr>
        </w:div>
        <w:div w:id="935749307">
          <w:marLeft w:val="0"/>
          <w:marRight w:val="0"/>
          <w:marTop w:val="0"/>
          <w:marBottom w:val="0"/>
          <w:divBdr>
            <w:top w:val="none" w:sz="0" w:space="0" w:color="auto"/>
            <w:left w:val="none" w:sz="0" w:space="0" w:color="auto"/>
            <w:bottom w:val="none" w:sz="0" w:space="0" w:color="auto"/>
            <w:right w:val="none" w:sz="0" w:space="0" w:color="auto"/>
          </w:divBdr>
        </w:div>
        <w:div w:id="871259849">
          <w:marLeft w:val="0"/>
          <w:marRight w:val="0"/>
          <w:marTop w:val="0"/>
          <w:marBottom w:val="0"/>
          <w:divBdr>
            <w:top w:val="none" w:sz="0" w:space="0" w:color="auto"/>
            <w:left w:val="none" w:sz="0" w:space="0" w:color="auto"/>
            <w:bottom w:val="none" w:sz="0" w:space="0" w:color="auto"/>
            <w:right w:val="none" w:sz="0" w:space="0" w:color="auto"/>
          </w:divBdr>
        </w:div>
        <w:div w:id="1969315029">
          <w:marLeft w:val="0"/>
          <w:marRight w:val="0"/>
          <w:marTop w:val="0"/>
          <w:marBottom w:val="0"/>
          <w:divBdr>
            <w:top w:val="none" w:sz="0" w:space="0" w:color="auto"/>
            <w:left w:val="none" w:sz="0" w:space="0" w:color="auto"/>
            <w:bottom w:val="none" w:sz="0" w:space="0" w:color="auto"/>
            <w:right w:val="none" w:sz="0" w:space="0" w:color="auto"/>
          </w:divBdr>
        </w:div>
        <w:div w:id="51930389">
          <w:marLeft w:val="0"/>
          <w:marRight w:val="0"/>
          <w:marTop w:val="0"/>
          <w:marBottom w:val="0"/>
          <w:divBdr>
            <w:top w:val="none" w:sz="0" w:space="0" w:color="auto"/>
            <w:left w:val="none" w:sz="0" w:space="0" w:color="auto"/>
            <w:bottom w:val="none" w:sz="0" w:space="0" w:color="auto"/>
            <w:right w:val="none" w:sz="0" w:space="0" w:color="auto"/>
          </w:divBdr>
        </w:div>
        <w:div w:id="134950873">
          <w:marLeft w:val="0"/>
          <w:marRight w:val="0"/>
          <w:marTop w:val="0"/>
          <w:marBottom w:val="0"/>
          <w:divBdr>
            <w:top w:val="none" w:sz="0" w:space="0" w:color="auto"/>
            <w:left w:val="none" w:sz="0" w:space="0" w:color="auto"/>
            <w:bottom w:val="none" w:sz="0" w:space="0" w:color="auto"/>
            <w:right w:val="none" w:sz="0" w:space="0" w:color="auto"/>
          </w:divBdr>
        </w:div>
        <w:div w:id="901018442">
          <w:marLeft w:val="0"/>
          <w:marRight w:val="0"/>
          <w:marTop w:val="0"/>
          <w:marBottom w:val="0"/>
          <w:divBdr>
            <w:top w:val="none" w:sz="0" w:space="0" w:color="auto"/>
            <w:left w:val="none" w:sz="0" w:space="0" w:color="auto"/>
            <w:bottom w:val="none" w:sz="0" w:space="0" w:color="auto"/>
            <w:right w:val="none" w:sz="0" w:space="0" w:color="auto"/>
          </w:divBdr>
        </w:div>
        <w:div w:id="2013678592">
          <w:marLeft w:val="0"/>
          <w:marRight w:val="0"/>
          <w:marTop w:val="0"/>
          <w:marBottom w:val="0"/>
          <w:divBdr>
            <w:top w:val="none" w:sz="0" w:space="0" w:color="auto"/>
            <w:left w:val="none" w:sz="0" w:space="0" w:color="auto"/>
            <w:bottom w:val="none" w:sz="0" w:space="0" w:color="auto"/>
            <w:right w:val="none" w:sz="0" w:space="0" w:color="auto"/>
          </w:divBdr>
        </w:div>
        <w:div w:id="995111839">
          <w:marLeft w:val="0"/>
          <w:marRight w:val="0"/>
          <w:marTop w:val="0"/>
          <w:marBottom w:val="0"/>
          <w:divBdr>
            <w:top w:val="none" w:sz="0" w:space="0" w:color="auto"/>
            <w:left w:val="none" w:sz="0" w:space="0" w:color="auto"/>
            <w:bottom w:val="none" w:sz="0" w:space="0" w:color="auto"/>
            <w:right w:val="none" w:sz="0" w:space="0" w:color="auto"/>
          </w:divBdr>
        </w:div>
        <w:div w:id="1686665155">
          <w:marLeft w:val="0"/>
          <w:marRight w:val="0"/>
          <w:marTop w:val="0"/>
          <w:marBottom w:val="0"/>
          <w:divBdr>
            <w:top w:val="none" w:sz="0" w:space="0" w:color="auto"/>
            <w:left w:val="none" w:sz="0" w:space="0" w:color="auto"/>
            <w:bottom w:val="none" w:sz="0" w:space="0" w:color="auto"/>
            <w:right w:val="none" w:sz="0" w:space="0" w:color="auto"/>
          </w:divBdr>
        </w:div>
        <w:div w:id="505823172">
          <w:marLeft w:val="0"/>
          <w:marRight w:val="0"/>
          <w:marTop w:val="0"/>
          <w:marBottom w:val="0"/>
          <w:divBdr>
            <w:top w:val="none" w:sz="0" w:space="0" w:color="auto"/>
            <w:left w:val="none" w:sz="0" w:space="0" w:color="auto"/>
            <w:bottom w:val="none" w:sz="0" w:space="0" w:color="auto"/>
            <w:right w:val="none" w:sz="0" w:space="0" w:color="auto"/>
          </w:divBdr>
        </w:div>
        <w:div w:id="1432319009">
          <w:marLeft w:val="0"/>
          <w:marRight w:val="0"/>
          <w:marTop w:val="0"/>
          <w:marBottom w:val="0"/>
          <w:divBdr>
            <w:top w:val="none" w:sz="0" w:space="0" w:color="auto"/>
            <w:left w:val="none" w:sz="0" w:space="0" w:color="auto"/>
            <w:bottom w:val="none" w:sz="0" w:space="0" w:color="auto"/>
            <w:right w:val="none" w:sz="0" w:space="0" w:color="auto"/>
          </w:divBdr>
        </w:div>
        <w:div w:id="1219433346">
          <w:marLeft w:val="0"/>
          <w:marRight w:val="0"/>
          <w:marTop w:val="0"/>
          <w:marBottom w:val="0"/>
          <w:divBdr>
            <w:top w:val="none" w:sz="0" w:space="0" w:color="auto"/>
            <w:left w:val="none" w:sz="0" w:space="0" w:color="auto"/>
            <w:bottom w:val="none" w:sz="0" w:space="0" w:color="auto"/>
            <w:right w:val="none" w:sz="0" w:space="0" w:color="auto"/>
          </w:divBdr>
        </w:div>
        <w:div w:id="1785610867">
          <w:marLeft w:val="0"/>
          <w:marRight w:val="0"/>
          <w:marTop w:val="0"/>
          <w:marBottom w:val="0"/>
          <w:divBdr>
            <w:top w:val="none" w:sz="0" w:space="0" w:color="auto"/>
            <w:left w:val="none" w:sz="0" w:space="0" w:color="auto"/>
            <w:bottom w:val="none" w:sz="0" w:space="0" w:color="auto"/>
            <w:right w:val="none" w:sz="0" w:space="0" w:color="auto"/>
          </w:divBdr>
        </w:div>
        <w:div w:id="1227954275">
          <w:marLeft w:val="0"/>
          <w:marRight w:val="0"/>
          <w:marTop w:val="0"/>
          <w:marBottom w:val="0"/>
          <w:divBdr>
            <w:top w:val="none" w:sz="0" w:space="0" w:color="auto"/>
            <w:left w:val="none" w:sz="0" w:space="0" w:color="auto"/>
            <w:bottom w:val="none" w:sz="0" w:space="0" w:color="auto"/>
            <w:right w:val="none" w:sz="0" w:space="0" w:color="auto"/>
          </w:divBdr>
        </w:div>
        <w:div w:id="266548769">
          <w:marLeft w:val="0"/>
          <w:marRight w:val="0"/>
          <w:marTop w:val="0"/>
          <w:marBottom w:val="0"/>
          <w:divBdr>
            <w:top w:val="none" w:sz="0" w:space="0" w:color="auto"/>
            <w:left w:val="none" w:sz="0" w:space="0" w:color="auto"/>
            <w:bottom w:val="none" w:sz="0" w:space="0" w:color="auto"/>
            <w:right w:val="none" w:sz="0" w:space="0" w:color="auto"/>
          </w:divBdr>
        </w:div>
      </w:divsChild>
    </w:div>
    <w:div w:id="701589561">
      <w:bodyDiv w:val="1"/>
      <w:marLeft w:val="0"/>
      <w:marRight w:val="0"/>
      <w:marTop w:val="0"/>
      <w:marBottom w:val="0"/>
      <w:divBdr>
        <w:top w:val="none" w:sz="0" w:space="0" w:color="auto"/>
        <w:left w:val="none" w:sz="0" w:space="0" w:color="auto"/>
        <w:bottom w:val="none" w:sz="0" w:space="0" w:color="auto"/>
        <w:right w:val="none" w:sz="0" w:space="0" w:color="auto"/>
      </w:divBdr>
      <w:divsChild>
        <w:div w:id="451755477">
          <w:marLeft w:val="0"/>
          <w:marRight w:val="0"/>
          <w:marTop w:val="0"/>
          <w:marBottom w:val="0"/>
          <w:divBdr>
            <w:top w:val="none" w:sz="0" w:space="0" w:color="auto"/>
            <w:left w:val="none" w:sz="0" w:space="0" w:color="auto"/>
            <w:bottom w:val="none" w:sz="0" w:space="0" w:color="auto"/>
            <w:right w:val="none" w:sz="0" w:space="0" w:color="auto"/>
          </w:divBdr>
        </w:div>
      </w:divsChild>
    </w:div>
    <w:div w:id="704869226">
      <w:bodyDiv w:val="1"/>
      <w:marLeft w:val="0"/>
      <w:marRight w:val="0"/>
      <w:marTop w:val="0"/>
      <w:marBottom w:val="0"/>
      <w:divBdr>
        <w:top w:val="none" w:sz="0" w:space="0" w:color="auto"/>
        <w:left w:val="none" w:sz="0" w:space="0" w:color="auto"/>
        <w:bottom w:val="none" w:sz="0" w:space="0" w:color="auto"/>
        <w:right w:val="none" w:sz="0" w:space="0" w:color="auto"/>
      </w:divBdr>
    </w:div>
    <w:div w:id="713581336">
      <w:bodyDiv w:val="1"/>
      <w:marLeft w:val="0"/>
      <w:marRight w:val="0"/>
      <w:marTop w:val="0"/>
      <w:marBottom w:val="0"/>
      <w:divBdr>
        <w:top w:val="none" w:sz="0" w:space="0" w:color="auto"/>
        <w:left w:val="none" w:sz="0" w:space="0" w:color="auto"/>
        <w:bottom w:val="none" w:sz="0" w:space="0" w:color="auto"/>
        <w:right w:val="none" w:sz="0" w:space="0" w:color="auto"/>
      </w:divBdr>
      <w:divsChild>
        <w:div w:id="908156175">
          <w:marLeft w:val="0"/>
          <w:marRight w:val="0"/>
          <w:marTop w:val="0"/>
          <w:marBottom w:val="0"/>
          <w:divBdr>
            <w:top w:val="none" w:sz="0" w:space="0" w:color="auto"/>
            <w:left w:val="none" w:sz="0" w:space="0" w:color="auto"/>
            <w:bottom w:val="none" w:sz="0" w:space="0" w:color="auto"/>
            <w:right w:val="none" w:sz="0" w:space="0" w:color="auto"/>
          </w:divBdr>
        </w:div>
        <w:div w:id="809178593">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542666101">
          <w:marLeft w:val="0"/>
          <w:marRight w:val="0"/>
          <w:marTop w:val="0"/>
          <w:marBottom w:val="0"/>
          <w:divBdr>
            <w:top w:val="none" w:sz="0" w:space="0" w:color="auto"/>
            <w:left w:val="none" w:sz="0" w:space="0" w:color="auto"/>
            <w:bottom w:val="none" w:sz="0" w:space="0" w:color="auto"/>
            <w:right w:val="none" w:sz="0" w:space="0" w:color="auto"/>
          </w:divBdr>
        </w:div>
        <w:div w:id="712774081">
          <w:marLeft w:val="0"/>
          <w:marRight w:val="0"/>
          <w:marTop w:val="0"/>
          <w:marBottom w:val="0"/>
          <w:divBdr>
            <w:top w:val="none" w:sz="0" w:space="0" w:color="auto"/>
            <w:left w:val="none" w:sz="0" w:space="0" w:color="auto"/>
            <w:bottom w:val="none" w:sz="0" w:space="0" w:color="auto"/>
            <w:right w:val="none" w:sz="0" w:space="0" w:color="auto"/>
          </w:divBdr>
        </w:div>
      </w:divsChild>
    </w:div>
    <w:div w:id="713966890">
      <w:bodyDiv w:val="1"/>
      <w:marLeft w:val="0"/>
      <w:marRight w:val="0"/>
      <w:marTop w:val="0"/>
      <w:marBottom w:val="0"/>
      <w:divBdr>
        <w:top w:val="none" w:sz="0" w:space="0" w:color="auto"/>
        <w:left w:val="none" w:sz="0" w:space="0" w:color="auto"/>
        <w:bottom w:val="none" w:sz="0" w:space="0" w:color="auto"/>
        <w:right w:val="none" w:sz="0" w:space="0" w:color="auto"/>
      </w:divBdr>
    </w:div>
    <w:div w:id="731736011">
      <w:bodyDiv w:val="1"/>
      <w:marLeft w:val="0"/>
      <w:marRight w:val="0"/>
      <w:marTop w:val="0"/>
      <w:marBottom w:val="0"/>
      <w:divBdr>
        <w:top w:val="none" w:sz="0" w:space="0" w:color="auto"/>
        <w:left w:val="none" w:sz="0" w:space="0" w:color="auto"/>
        <w:bottom w:val="none" w:sz="0" w:space="0" w:color="auto"/>
        <w:right w:val="none" w:sz="0" w:space="0" w:color="auto"/>
      </w:divBdr>
      <w:divsChild>
        <w:div w:id="1794790521">
          <w:marLeft w:val="0"/>
          <w:marRight w:val="0"/>
          <w:marTop w:val="0"/>
          <w:marBottom w:val="0"/>
          <w:divBdr>
            <w:top w:val="none" w:sz="0" w:space="0" w:color="auto"/>
            <w:left w:val="none" w:sz="0" w:space="0" w:color="auto"/>
            <w:bottom w:val="none" w:sz="0" w:space="0" w:color="auto"/>
            <w:right w:val="none" w:sz="0" w:space="0" w:color="auto"/>
          </w:divBdr>
        </w:div>
        <w:div w:id="874000894">
          <w:marLeft w:val="0"/>
          <w:marRight w:val="0"/>
          <w:marTop w:val="0"/>
          <w:marBottom w:val="0"/>
          <w:divBdr>
            <w:top w:val="none" w:sz="0" w:space="0" w:color="auto"/>
            <w:left w:val="none" w:sz="0" w:space="0" w:color="auto"/>
            <w:bottom w:val="none" w:sz="0" w:space="0" w:color="auto"/>
            <w:right w:val="none" w:sz="0" w:space="0" w:color="auto"/>
          </w:divBdr>
        </w:div>
        <w:div w:id="2066054148">
          <w:marLeft w:val="0"/>
          <w:marRight w:val="0"/>
          <w:marTop w:val="0"/>
          <w:marBottom w:val="0"/>
          <w:divBdr>
            <w:top w:val="none" w:sz="0" w:space="0" w:color="auto"/>
            <w:left w:val="none" w:sz="0" w:space="0" w:color="auto"/>
            <w:bottom w:val="none" w:sz="0" w:space="0" w:color="auto"/>
            <w:right w:val="none" w:sz="0" w:space="0" w:color="auto"/>
          </w:divBdr>
        </w:div>
        <w:div w:id="1700619427">
          <w:marLeft w:val="0"/>
          <w:marRight w:val="0"/>
          <w:marTop w:val="0"/>
          <w:marBottom w:val="0"/>
          <w:divBdr>
            <w:top w:val="none" w:sz="0" w:space="0" w:color="auto"/>
            <w:left w:val="none" w:sz="0" w:space="0" w:color="auto"/>
            <w:bottom w:val="none" w:sz="0" w:space="0" w:color="auto"/>
            <w:right w:val="none" w:sz="0" w:space="0" w:color="auto"/>
          </w:divBdr>
        </w:div>
        <w:div w:id="1731733434">
          <w:marLeft w:val="0"/>
          <w:marRight w:val="0"/>
          <w:marTop w:val="0"/>
          <w:marBottom w:val="0"/>
          <w:divBdr>
            <w:top w:val="none" w:sz="0" w:space="0" w:color="auto"/>
            <w:left w:val="none" w:sz="0" w:space="0" w:color="auto"/>
            <w:bottom w:val="none" w:sz="0" w:space="0" w:color="auto"/>
            <w:right w:val="none" w:sz="0" w:space="0" w:color="auto"/>
          </w:divBdr>
        </w:div>
        <w:div w:id="816260465">
          <w:marLeft w:val="0"/>
          <w:marRight w:val="0"/>
          <w:marTop w:val="0"/>
          <w:marBottom w:val="0"/>
          <w:divBdr>
            <w:top w:val="none" w:sz="0" w:space="0" w:color="auto"/>
            <w:left w:val="none" w:sz="0" w:space="0" w:color="auto"/>
            <w:bottom w:val="none" w:sz="0" w:space="0" w:color="auto"/>
            <w:right w:val="none" w:sz="0" w:space="0" w:color="auto"/>
          </w:divBdr>
        </w:div>
        <w:div w:id="1672561446">
          <w:marLeft w:val="0"/>
          <w:marRight w:val="0"/>
          <w:marTop w:val="0"/>
          <w:marBottom w:val="0"/>
          <w:divBdr>
            <w:top w:val="none" w:sz="0" w:space="0" w:color="auto"/>
            <w:left w:val="none" w:sz="0" w:space="0" w:color="auto"/>
            <w:bottom w:val="none" w:sz="0" w:space="0" w:color="auto"/>
            <w:right w:val="none" w:sz="0" w:space="0" w:color="auto"/>
          </w:divBdr>
        </w:div>
      </w:divsChild>
    </w:div>
    <w:div w:id="736632578">
      <w:bodyDiv w:val="1"/>
      <w:marLeft w:val="0"/>
      <w:marRight w:val="0"/>
      <w:marTop w:val="0"/>
      <w:marBottom w:val="0"/>
      <w:divBdr>
        <w:top w:val="none" w:sz="0" w:space="0" w:color="auto"/>
        <w:left w:val="none" w:sz="0" w:space="0" w:color="auto"/>
        <w:bottom w:val="none" w:sz="0" w:space="0" w:color="auto"/>
        <w:right w:val="none" w:sz="0" w:space="0" w:color="auto"/>
      </w:divBdr>
      <w:divsChild>
        <w:div w:id="1622616446">
          <w:marLeft w:val="0"/>
          <w:marRight w:val="0"/>
          <w:marTop w:val="0"/>
          <w:marBottom w:val="0"/>
          <w:divBdr>
            <w:top w:val="none" w:sz="0" w:space="0" w:color="auto"/>
            <w:left w:val="none" w:sz="0" w:space="0" w:color="auto"/>
            <w:bottom w:val="none" w:sz="0" w:space="0" w:color="auto"/>
            <w:right w:val="none" w:sz="0" w:space="0" w:color="auto"/>
          </w:divBdr>
        </w:div>
        <w:div w:id="1676033503">
          <w:marLeft w:val="0"/>
          <w:marRight w:val="0"/>
          <w:marTop w:val="0"/>
          <w:marBottom w:val="0"/>
          <w:divBdr>
            <w:top w:val="none" w:sz="0" w:space="0" w:color="auto"/>
            <w:left w:val="none" w:sz="0" w:space="0" w:color="auto"/>
            <w:bottom w:val="none" w:sz="0" w:space="0" w:color="auto"/>
            <w:right w:val="none" w:sz="0" w:space="0" w:color="auto"/>
          </w:divBdr>
        </w:div>
        <w:div w:id="1035928930">
          <w:marLeft w:val="0"/>
          <w:marRight w:val="0"/>
          <w:marTop w:val="0"/>
          <w:marBottom w:val="0"/>
          <w:divBdr>
            <w:top w:val="none" w:sz="0" w:space="0" w:color="auto"/>
            <w:left w:val="none" w:sz="0" w:space="0" w:color="auto"/>
            <w:bottom w:val="none" w:sz="0" w:space="0" w:color="auto"/>
            <w:right w:val="none" w:sz="0" w:space="0" w:color="auto"/>
          </w:divBdr>
        </w:div>
        <w:div w:id="106312426">
          <w:marLeft w:val="0"/>
          <w:marRight w:val="0"/>
          <w:marTop w:val="0"/>
          <w:marBottom w:val="0"/>
          <w:divBdr>
            <w:top w:val="none" w:sz="0" w:space="0" w:color="auto"/>
            <w:left w:val="none" w:sz="0" w:space="0" w:color="auto"/>
            <w:bottom w:val="none" w:sz="0" w:space="0" w:color="auto"/>
            <w:right w:val="none" w:sz="0" w:space="0" w:color="auto"/>
          </w:divBdr>
        </w:div>
        <w:div w:id="1570187726">
          <w:marLeft w:val="0"/>
          <w:marRight w:val="0"/>
          <w:marTop w:val="0"/>
          <w:marBottom w:val="0"/>
          <w:divBdr>
            <w:top w:val="none" w:sz="0" w:space="0" w:color="auto"/>
            <w:left w:val="none" w:sz="0" w:space="0" w:color="auto"/>
            <w:bottom w:val="none" w:sz="0" w:space="0" w:color="auto"/>
            <w:right w:val="none" w:sz="0" w:space="0" w:color="auto"/>
          </w:divBdr>
        </w:div>
        <w:div w:id="1661889364">
          <w:marLeft w:val="0"/>
          <w:marRight w:val="0"/>
          <w:marTop w:val="0"/>
          <w:marBottom w:val="0"/>
          <w:divBdr>
            <w:top w:val="none" w:sz="0" w:space="0" w:color="auto"/>
            <w:left w:val="none" w:sz="0" w:space="0" w:color="auto"/>
            <w:bottom w:val="none" w:sz="0" w:space="0" w:color="auto"/>
            <w:right w:val="none" w:sz="0" w:space="0" w:color="auto"/>
          </w:divBdr>
        </w:div>
      </w:divsChild>
    </w:div>
    <w:div w:id="736973330">
      <w:bodyDiv w:val="1"/>
      <w:marLeft w:val="0"/>
      <w:marRight w:val="0"/>
      <w:marTop w:val="0"/>
      <w:marBottom w:val="0"/>
      <w:divBdr>
        <w:top w:val="none" w:sz="0" w:space="0" w:color="auto"/>
        <w:left w:val="none" w:sz="0" w:space="0" w:color="auto"/>
        <w:bottom w:val="none" w:sz="0" w:space="0" w:color="auto"/>
        <w:right w:val="none" w:sz="0" w:space="0" w:color="auto"/>
      </w:divBdr>
      <w:divsChild>
        <w:div w:id="39137815">
          <w:marLeft w:val="0"/>
          <w:marRight w:val="0"/>
          <w:marTop w:val="0"/>
          <w:marBottom w:val="0"/>
          <w:divBdr>
            <w:top w:val="none" w:sz="0" w:space="0" w:color="auto"/>
            <w:left w:val="none" w:sz="0" w:space="0" w:color="auto"/>
            <w:bottom w:val="none" w:sz="0" w:space="0" w:color="auto"/>
            <w:right w:val="none" w:sz="0" w:space="0" w:color="auto"/>
          </w:divBdr>
        </w:div>
        <w:div w:id="1091702375">
          <w:marLeft w:val="0"/>
          <w:marRight w:val="0"/>
          <w:marTop w:val="0"/>
          <w:marBottom w:val="0"/>
          <w:divBdr>
            <w:top w:val="none" w:sz="0" w:space="0" w:color="auto"/>
            <w:left w:val="none" w:sz="0" w:space="0" w:color="auto"/>
            <w:bottom w:val="none" w:sz="0" w:space="0" w:color="auto"/>
            <w:right w:val="none" w:sz="0" w:space="0" w:color="auto"/>
          </w:divBdr>
        </w:div>
        <w:div w:id="531266859">
          <w:marLeft w:val="0"/>
          <w:marRight w:val="0"/>
          <w:marTop w:val="0"/>
          <w:marBottom w:val="0"/>
          <w:divBdr>
            <w:top w:val="none" w:sz="0" w:space="0" w:color="auto"/>
            <w:left w:val="none" w:sz="0" w:space="0" w:color="auto"/>
            <w:bottom w:val="none" w:sz="0" w:space="0" w:color="auto"/>
            <w:right w:val="none" w:sz="0" w:space="0" w:color="auto"/>
          </w:divBdr>
        </w:div>
        <w:div w:id="59717074">
          <w:marLeft w:val="0"/>
          <w:marRight w:val="0"/>
          <w:marTop w:val="0"/>
          <w:marBottom w:val="0"/>
          <w:divBdr>
            <w:top w:val="none" w:sz="0" w:space="0" w:color="auto"/>
            <w:left w:val="none" w:sz="0" w:space="0" w:color="auto"/>
            <w:bottom w:val="none" w:sz="0" w:space="0" w:color="auto"/>
            <w:right w:val="none" w:sz="0" w:space="0" w:color="auto"/>
          </w:divBdr>
        </w:div>
        <w:div w:id="1635941856">
          <w:marLeft w:val="0"/>
          <w:marRight w:val="0"/>
          <w:marTop w:val="0"/>
          <w:marBottom w:val="0"/>
          <w:divBdr>
            <w:top w:val="none" w:sz="0" w:space="0" w:color="auto"/>
            <w:left w:val="none" w:sz="0" w:space="0" w:color="auto"/>
            <w:bottom w:val="none" w:sz="0" w:space="0" w:color="auto"/>
            <w:right w:val="none" w:sz="0" w:space="0" w:color="auto"/>
          </w:divBdr>
        </w:div>
        <w:div w:id="675501350">
          <w:marLeft w:val="0"/>
          <w:marRight w:val="0"/>
          <w:marTop w:val="0"/>
          <w:marBottom w:val="0"/>
          <w:divBdr>
            <w:top w:val="none" w:sz="0" w:space="0" w:color="auto"/>
            <w:left w:val="none" w:sz="0" w:space="0" w:color="auto"/>
            <w:bottom w:val="none" w:sz="0" w:space="0" w:color="auto"/>
            <w:right w:val="none" w:sz="0" w:space="0" w:color="auto"/>
          </w:divBdr>
        </w:div>
      </w:divsChild>
    </w:div>
    <w:div w:id="751509272">
      <w:bodyDiv w:val="1"/>
      <w:marLeft w:val="0"/>
      <w:marRight w:val="0"/>
      <w:marTop w:val="0"/>
      <w:marBottom w:val="0"/>
      <w:divBdr>
        <w:top w:val="none" w:sz="0" w:space="0" w:color="auto"/>
        <w:left w:val="none" w:sz="0" w:space="0" w:color="auto"/>
        <w:bottom w:val="none" w:sz="0" w:space="0" w:color="auto"/>
        <w:right w:val="none" w:sz="0" w:space="0" w:color="auto"/>
      </w:divBdr>
      <w:divsChild>
        <w:div w:id="74977689">
          <w:marLeft w:val="0"/>
          <w:marRight w:val="0"/>
          <w:marTop w:val="0"/>
          <w:marBottom w:val="0"/>
          <w:divBdr>
            <w:top w:val="none" w:sz="0" w:space="0" w:color="auto"/>
            <w:left w:val="none" w:sz="0" w:space="0" w:color="auto"/>
            <w:bottom w:val="none" w:sz="0" w:space="0" w:color="auto"/>
            <w:right w:val="none" w:sz="0" w:space="0" w:color="auto"/>
          </w:divBdr>
        </w:div>
        <w:div w:id="631136813">
          <w:marLeft w:val="0"/>
          <w:marRight w:val="0"/>
          <w:marTop w:val="0"/>
          <w:marBottom w:val="0"/>
          <w:divBdr>
            <w:top w:val="none" w:sz="0" w:space="0" w:color="auto"/>
            <w:left w:val="none" w:sz="0" w:space="0" w:color="auto"/>
            <w:bottom w:val="none" w:sz="0" w:space="0" w:color="auto"/>
            <w:right w:val="none" w:sz="0" w:space="0" w:color="auto"/>
          </w:divBdr>
        </w:div>
        <w:div w:id="1927224457">
          <w:marLeft w:val="0"/>
          <w:marRight w:val="0"/>
          <w:marTop w:val="0"/>
          <w:marBottom w:val="0"/>
          <w:divBdr>
            <w:top w:val="none" w:sz="0" w:space="0" w:color="auto"/>
            <w:left w:val="none" w:sz="0" w:space="0" w:color="auto"/>
            <w:bottom w:val="none" w:sz="0" w:space="0" w:color="auto"/>
            <w:right w:val="none" w:sz="0" w:space="0" w:color="auto"/>
          </w:divBdr>
        </w:div>
        <w:div w:id="1320033712">
          <w:marLeft w:val="0"/>
          <w:marRight w:val="0"/>
          <w:marTop w:val="0"/>
          <w:marBottom w:val="0"/>
          <w:divBdr>
            <w:top w:val="none" w:sz="0" w:space="0" w:color="auto"/>
            <w:left w:val="none" w:sz="0" w:space="0" w:color="auto"/>
            <w:bottom w:val="none" w:sz="0" w:space="0" w:color="auto"/>
            <w:right w:val="none" w:sz="0" w:space="0" w:color="auto"/>
          </w:divBdr>
        </w:div>
        <w:div w:id="1959990283">
          <w:marLeft w:val="0"/>
          <w:marRight w:val="0"/>
          <w:marTop w:val="0"/>
          <w:marBottom w:val="0"/>
          <w:divBdr>
            <w:top w:val="none" w:sz="0" w:space="0" w:color="auto"/>
            <w:left w:val="none" w:sz="0" w:space="0" w:color="auto"/>
            <w:bottom w:val="none" w:sz="0" w:space="0" w:color="auto"/>
            <w:right w:val="none" w:sz="0" w:space="0" w:color="auto"/>
          </w:divBdr>
        </w:div>
        <w:div w:id="1737818178">
          <w:marLeft w:val="0"/>
          <w:marRight w:val="0"/>
          <w:marTop w:val="0"/>
          <w:marBottom w:val="0"/>
          <w:divBdr>
            <w:top w:val="none" w:sz="0" w:space="0" w:color="auto"/>
            <w:left w:val="none" w:sz="0" w:space="0" w:color="auto"/>
            <w:bottom w:val="none" w:sz="0" w:space="0" w:color="auto"/>
            <w:right w:val="none" w:sz="0" w:space="0" w:color="auto"/>
          </w:divBdr>
        </w:div>
        <w:div w:id="1862356039">
          <w:marLeft w:val="0"/>
          <w:marRight w:val="0"/>
          <w:marTop w:val="0"/>
          <w:marBottom w:val="0"/>
          <w:divBdr>
            <w:top w:val="none" w:sz="0" w:space="0" w:color="auto"/>
            <w:left w:val="none" w:sz="0" w:space="0" w:color="auto"/>
            <w:bottom w:val="none" w:sz="0" w:space="0" w:color="auto"/>
            <w:right w:val="none" w:sz="0" w:space="0" w:color="auto"/>
          </w:divBdr>
        </w:div>
        <w:div w:id="1770081175">
          <w:marLeft w:val="0"/>
          <w:marRight w:val="0"/>
          <w:marTop w:val="0"/>
          <w:marBottom w:val="0"/>
          <w:divBdr>
            <w:top w:val="none" w:sz="0" w:space="0" w:color="auto"/>
            <w:left w:val="none" w:sz="0" w:space="0" w:color="auto"/>
            <w:bottom w:val="none" w:sz="0" w:space="0" w:color="auto"/>
            <w:right w:val="none" w:sz="0" w:space="0" w:color="auto"/>
          </w:divBdr>
        </w:div>
        <w:div w:id="231505506">
          <w:marLeft w:val="0"/>
          <w:marRight w:val="0"/>
          <w:marTop w:val="0"/>
          <w:marBottom w:val="0"/>
          <w:divBdr>
            <w:top w:val="none" w:sz="0" w:space="0" w:color="auto"/>
            <w:left w:val="none" w:sz="0" w:space="0" w:color="auto"/>
            <w:bottom w:val="none" w:sz="0" w:space="0" w:color="auto"/>
            <w:right w:val="none" w:sz="0" w:space="0" w:color="auto"/>
          </w:divBdr>
        </w:div>
        <w:div w:id="510873309">
          <w:marLeft w:val="0"/>
          <w:marRight w:val="0"/>
          <w:marTop w:val="0"/>
          <w:marBottom w:val="0"/>
          <w:divBdr>
            <w:top w:val="none" w:sz="0" w:space="0" w:color="auto"/>
            <w:left w:val="none" w:sz="0" w:space="0" w:color="auto"/>
            <w:bottom w:val="none" w:sz="0" w:space="0" w:color="auto"/>
            <w:right w:val="none" w:sz="0" w:space="0" w:color="auto"/>
          </w:divBdr>
        </w:div>
        <w:div w:id="312832984">
          <w:marLeft w:val="0"/>
          <w:marRight w:val="0"/>
          <w:marTop w:val="0"/>
          <w:marBottom w:val="0"/>
          <w:divBdr>
            <w:top w:val="none" w:sz="0" w:space="0" w:color="auto"/>
            <w:left w:val="none" w:sz="0" w:space="0" w:color="auto"/>
            <w:bottom w:val="none" w:sz="0" w:space="0" w:color="auto"/>
            <w:right w:val="none" w:sz="0" w:space="0" w:color="auto"/>
          </w:divBdr>
        </w:div>
        <w:div w:id="1328021513">
          <w:marLeft w:val="0"/>
          <w:marRight w:val="0"/>
          <w:marTop w:val="0"/>
          <w:marBottom w:val="0"/>
          <w:divBdr>
            <w:top w:val="none" w:sz="0" w:space="0" w:color="auto"/>
            <w:left w:val="none" w:sz="0" w:space="0" w:color="auto"/>
            <w:bottom w:val="none" w:sz="0" w:space="0" w:color="auto"/>
            <w:right w:val="none" w:sz="0" w:space="0" w:color="auto"/>
          </w:divBdr>
        </w:div>
        <w:div w:id="1545098543">
          <w:marLeft w:val="0"/>
          <w:marRight w:val="0"/>
          <w:marTop w:val="0"/>
          <w:marBottom w:val="0"/>
          <w:divBdr>
            <w:top w:val="none" w:sz="0" w:space="0" w:color="auto"/>
            <w:left w:val="none" w:sz="0" w:space="0" w:color="auto"/>
            <w:bottom w:val="none" w:sz="0" w:space="0" w:color="auto"/>
            <w:right w:val="none" w:sz="0" w:space="0" w:color="auto"/>
          </w:divBdr>
        </w:div>
        <w:div w:id="92288647">
          <w:marLeft w:val="0"/>
          <w:marRight w:val="0"/>
          <w:marTop w:val="0"/>
          <w:marBottom w:val="0"/>
          <w:divBdr>
            <w:top w:val="none" w:sz="0" w:space="0" w:color="auto"/>
            <w:left w:val="none" w:sz="0" w:space="0" w:color="auto"/>
            <w:bottom w:val="none" w:sz="0" w:space="0" w:color="auto"/>
            <w:right w:val="none" w:sz="0" w:space="0" w:color="auto"/>
          </w:divBdr>
        </w:div>
        <w:div w:id="1621569070">
          <w:marLeft w:val="0"/>
          <w:marRight w:val="0"/>
          <w:marTop w:val="0"/>
          <w:marBottom w:val="0"/>
          <w:divBdr>
            <w:top w:val="none" w:sz="0" w:space="0" w:color="auto"/>
            <w:left w:val="none" w:sz="0" w:space="0" w:color="auto"/>
            <w:bottom w:val="none" w:sz="0" w:space="0" w:color="auto"/>
            <w:right w:val="none" w:sz="0" w:space="0" w:color="auto"/>
          </w:divBdr>
        </w:div>
      </w:divsChild>
    </w:div>
    <w:div w:id="795099982">
      <w:bodyDiv w:val="1"/>
      <w:marLeft w:val="0"/>
      <w:marRight w:val="0"/>
      <w:marTop w:val="0"/>
      <w:marBottom w:val="0"/>
      <w:divBdr>
        <w:top w:val="none" w:sz="0" w:space="0" w:color="auto"/>
        <w:left w:val="none" w:sz="0" w:space="0" w:color="auto"/>
        <w:bottom w:val="none" w:sz="0" w:space="0" w:color="auto"/>
        <w:right w:val="none" w:sz="0" w:space="0" w:color="auto"/>
      </w:divBdr>
      <w:divsChild>
        <w:div w:id="999430821">
          <w:marLeft w:val="0"/>
          <w:marRight w:val="0"/>
          <w:marTop w:val="0"/>
          <w:marBottom w:val="0"/>
          <w:divBdr>
            <w:top w:val="none" w:sz="0" w:space="0" w:color="auto"/>
            <w:left w:val="none" w:sz="0" w:space="0" w:color="auto"/>
            <w:bottom w:val="none" w:sz="0" w:space="0" w:color="auto"/>
            <w:right w:val="none" w:sz="0" w:space="0" w:color="auto"/>
          </w:divBdr>
        </w:div>
        <w:div w:id="802386833">
          <w:marLeft w:val="0"/>
          <w:marRight w:val="0"/>
          <w:marTop w:val="0"/>
          <w:marBottom w:val="0"/>
          <w:divBdr>
            <w:top w:val="none" w:sz="0" w:space="0" w:color="auto"/>
            <w:left w:val="none" w:sz="0" w:space="0" w:color="auto"/>
            <w:bottom w:val="none" w:sz="0" w:space="0" w:color="auto"/>
            <w:right w:val="none" w:sz="0" w:space="0" w:color="auto"/>
          </w:divBdr>
        </w:div>
        <w:div w:id="798886371">
          <w:marLeft w:val="0"/>
          <w:marRight w:val="0"/>
          <w:marTop w:val="0"/>
          <w:marBottom w:val="0"/>
          <w:divBdr>
            <w:top w:val="none" w:sz="0" w:space="0" w:color="auto"/>
            <w:left w:val="none" w:sz="0" w:space="0" w:color="auto"/>
            <w:bottom w:val="none" w:sz="0" w:space="0" w:color="auto"/>
            <w:right w:val="none" w:sz="0" w:space="0" w:color="auto"/>
          </w:divBdr>
        </w:div>
        <w:div w:id="1113944545">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 w:id="1671124">
          <w:marLeft w:val="0"/>
          <w:marRight w:val="0"/>
          <w:marTop w:val="0"/>
          <w:marBottom w:val="0"/>
          <w:divBdr>
            <w:top w:val="none" w:sz="0" w:space="0" w:color="auto"/>
            <w:left w:val="none" w:sz="0" w:space="0" w:color="auto"/>
            <w:bottom w:val="none" w:sz="0" w:space="0" w:color="auto"/>
            <w:right w:val="none" w:sz="0" w:space="0" w:color="auto"/>
          </w:divBdr>
        </w:div>
        <w:div w:id="295768792">
          <w:marLeft w:val="0"/>
          <w:marRight w:val="0"/>
          <w:marTop w:val="0"/>
          <w:marBottom w:val="0"/>
          <w:divBdr>
            <w:top w:val="none" w:sz="0" w:space="0" w:color="auto"/>
            <w:left w:val="none" w:sz="0" w:space="0" w:color="auto"/>
            <w:bottom w:val="none" w:sz="0" w:space="0" w:color="auto"/>
            <w:right w:val="none" w:sz="0" w:space="0" w:color="auto"/>
          </w:divBdr>
        </w:div>
        <w:div w:id="2127918206">
          <w:marLeft w:val="0"/>
          <w:marRight w:val="0"/>
          <w:marTop w:val="0"/>
          <w:marBottom w:val="0"/>
          <w:divBdr>
            <w:top w:val="none" w:sz="0" w:space="0" w:color="auto"/>
            <w:left w:val="none" w:sz="0" w:space="0" w:color="auto"/>
            <w:bottom w:val="none" w:sz="0" w:space="0" w:color="auto"/>
            <w:right w:val="none" w:sz="0" w:space="0" w:color="auto"/>
          </w:divBdr>
        </w:div>
      </w:divsChild>
    </w:div>
    <w:div w:id="800391416">
      <w:bodyDiv w:val="1"/>
      <w:marLeft w:val="0"/>
      <w:marRight w:val="0"/>
      <w:marTop w:val="0"/>
      <w:marBottom w:val="0"/>
      <w:divBdr>
        <w:top w:val="none" w:sz="0" w:space="0" w:color="auto"/>
        <w:left w:val="none" w:sz="0" w:space="0" w:color="auto"/>
        <w:bottom w:val="none" w:sz="0" w:space="0" w:color="auto"/>
        <w:right w:val="none" w:sz="0" w:space="0" w:color="auto"/>
      </w:divBdr>
      <w:divsChild>
        <w:div w:id="1944606272">
          <w:marLeft w:val="0"/>
          <w:marRight w:val="0"/>
          <w:marTop w:val="0"/>
          <w:marBottom w:val="0"/>
          <w:divBdr>
            <w:top w:val="none" w:sz="0" w:space="0" w:color="auto"/>
            <w:left w:val="none" w:sz="0" w:space="0" w:color="auto"/>
            <w:bottom w:val="none" w:sz="0" w:space="0" w:color="auto"/>
            <w:right w:val="none" w:sz="0" w:space="0" w:color="auto"/>
          </w:divBdr>
        </w:div>
        <w:div w:id="1807775183">
          <w:marLeft w:val="0"/>
          <w:marRight w:val="0"/>
          <w:marTop w:val="0"/>
          <w:marBottom w:val="0"/>
          <w:divBdr>
            <w:top w:val="none" w:sz="0" w:space="0" w:color="auto"/>
            <w:left w:val="none" w:sz="0" w:space="0" w:color="auto"/>
            <w:bottom w:val="none" w:sz="0" w:space="0" w:color="auto"/>
            <w:right w:val="none" w:sz="0" w:space="0" w:color="auto"/>
          </w:divBdr>
        </w:div>
        <w:div w:id="858667370">
          <w:marLeft w:val="0"/>
          <w:marRight w:val="0"/>
          <w:marTop w:val="0"/>
          <w:marBottom w:val="0"/>
          <w:divBdr>
            <w:top w:val="none" w:sz="0" w:space="0" w:color="auto"/>
            <w:left w:val="none" w:sz="0" w:space="0" w:color="auto"/>
            <w:bottom w:val="none" w:sz="0" w:space="0" w:color="auto"/>
            <w:right w:val="none" w:sz="0" w:space="0" w:color="auto"/>
          </w:divBdr>
        </w:div>
        <w:div w:id="858354000">
          <w:marLeft w:val="0"/>
          <w:marRight w:val="0"/>
          <w:marTop w:val="0"/>
          <w:marBottom w:val="0"/>
          <w:divBdr>
            <w:top w:val="none" w:sz="0" w:space="0" w:color="auto"/>
            <w:left w:val="none" w:sz="0" w:space="0" w:color="auto"/>
            <w:bottom w:val="none" w:sz="0" w:space="0" w:color="auto"/>
            <w:right w:val="none" w:sz="0" w:space="0" w:color="auto"/>
          </w:divBdr>
        </w:div>
        <w:div w:id="640961943">
          <w:marLeft w:val="0"/>
          <w:marRight w:val="0"/>
          <w:marTop w:val="0"/>
          <w:marBottom w:val="0"/>
          <w:divBdr>
            <w:top w:val="none" w:sz="0" w:space="0" w:color="auto"/>
            <w:left w:val="none" w:sz="0" w:space="0" w:color="auto"/>
            <w:bottom w:val="none" w:sz="0" w:space="0" w:color="auto"/>
            <w:right w:val="none" w:sz="0" w:space="0" w:color="auto"/>
          </w:divBdr>
        </w:div>
        <w:div w:id="746808073">
          <w:marLeft w:val="0"/>
          <w:marRight w:val="0"/>
          <w:marTop w:val="0"/>
          <w:marBottom w:val="0"/>
          <w:divBdr>
            <w:top w:val="none" w:sz="0" w:space="0" w:color="auto"/>
            <w:left w:val="none" w:sz="0" w:space="0" w:color="auto"/>
            <w:bottom w:val="none" w:sz="0" w:space="0" w:color="auto"/>
            <w:right w:val="none" w:sz="0" w:space="0" w:color="auto"/>
          </w:divBdr>
        </w:div>
        <w:div w:id="2118671464">
          <w:marLeft w:val="0"/>
          <w:marRight w:val="0"/>
          <w:marTop w:val="0"/>
          <w:marBottom w:val="0"/>
          <w:divBdr>
            <w:top w:val="none" w:sz="0" w:space="0" w:color="auto"/>
            <w:left w:val="none" w:sz="0" w:space="0" w:color="auto"/>
            <w:bottom w:val="none" w:sz="0" w:space="0" w:color="auto"/>
            <w:right w:val="none" w:sz="0" w:space="0" w:color="auto"/>
          </w:divBdr>
        </w:div>
        <w:div w:id="350569906">
          <w:marLeft w:val="0"/>
          <w:marRight w:val="0"/>
          <w:marTop w:val="0"/>
          <w:marBottom w:val="0"/>
          <w:divBdr>
            <w:top w:val="none" w:sz="0" w:space="0" w:color="auto"/>
            <w:left w:val="none" w:sz="0" w:space="0" w:color="auto"/>
            <w:bottom w:val="none" w:sz="0" w:space="0" w:color="auto"/>
            <w:right w:val="none" w:sz="0" w:space="0" w:color="auto"/>
          </w:divBdr>
        </w:div>
        <w:div w:id="1404795312">
          <w:marLeft w:val="0"/>
          <w:marRight w:val="0"/>
          <w:marTop w:val="0"/>
          <w:marBottom w:val="0"/>
          <w:divBdr>
            <w:top w:val="none" w:sz="0" w:space="0" w:color="auto"/>
            <w:left w:val="none" w:sz="0" w:space="0" w:color="auto"/>
            <w:bottom w:val="none" w:sz="0" w:space="0" w:color="auto"/>
            <w:right w:val="none" w:sz="0" w:space="0" w:color="auto"/>
          </w:divBdr>
        </w:div>
        <w:div w:id="51005288">
          <w:marLeft w:val="0"/>
          <w:marRight w:val="0"/>
          <w:marTop w:val="0"/>
          <w:marBottom w:val="0"/>
          <w:divBdr>
            <w:top w:val="none" w:sz="0" w:space="0" w:color="auto"/>
            <w:left w:val="none" w:sz="0" w:space="0" w:color="auto"/>
            <w:bottom w:val="none" w:sz="0" w:space="0" w:color="auto"/>
            <w:right w:val="none" w:sz="0" w:space="0" w:color="auto"/>
          </w:divBdr>
        </w:div>
        <w:div w:id="223952909">
          <w:marLeft w:val="0"/>
          <w:marRight w:val="0"/>
          <w:marTop w:val="0"/>
          <w:marBottom w:val="0"/>
          <w:divBdr>
            <w:top w:val="none" w:sz="0" w:space="0" w:color="auto"/>
            <w:left w:val="none" w:sz="0" w:space="0" w:color="auto"/>
            <w:bottom w:val="none" w:sz="0" w:space="0" w:color="auto"/>
            <w:right w:val="none" w:sz="0" w:space="0" w:color="auto"/>
          </w:divBdr>
        </w:div>
        <w:div w:id="1298294409">
          <w:marLeft w:val="0"/>
          <w:marRight w:val="0"/>
          <w:marTop w:val="0"/>
          <w:marBottom w:val="0"/>
          <w:divBdr>
            <w:top w:val="none" w:sz="0" w:space="0" w:color="auto"/>
            <w:left w:val="none" w:sz="0" w:space="0" w:color="auto"/>
            <w:bottom w:val="none" w:sz="0" w:space="0" w:color="auto"/>
            <w:right w:val="none" w:sz="0" w:space="0" w:color="auto"/>
          </w:divBdr>
        </w:div>
        <w:div w:id="911046381">
          <w:marLeft w:val="0"/>
          <w:marRight w:val="0"/>
          <w:marTop w:val="0"/>
          <w:marBottom w:val="0"/>
          <w:divBdr>
            <w:top w:val="none" w:sz="0" w:space="0" w:color="auto"/>
            <w:left w:val="none" w:sz="0" w:space="0" w:color="auto"/>
            <w:bottom w:val="none" w:sz="0" w:space="0" w:color="auto"/>
            <w:right w:val="none" w:sz="0" w:space="0" w:color="auto"/>
          </w:divBdr>
        </w:div>
        <w:div w:id="2071492125">
          <w:marLeft w:val="0"/>
          <w:marRight w:val="0"/>
          <w:marTop w:val="0"/>
          <w:marBottom w:val="0"/>
          <w:divBdr>
            <w:top w:val="none" w:sz="0" w:space="0" w:color="auto"/>
            <w:left w:val="none" w:sz="0" w:space="0" w:color="auto"/>
            <w:bottom w:val="none" w:sz="0" w:space="0" w:color="auto"/>
            <w:right w:val="none" w:sz="0" w:space="0" w:color="auto"/>
          </w:divBdr>
        </w:div>
        <w:div w:id="1761633011">
          <w:marLeft w:val="0"/>
          <w:marRight w:val="0"/>
          <w:marTop w:val="0"/>
          <w:marBottom w:val="0"/>
          <w:divBdr>
            <w:top w:val="none" w:sz="0" w:space="0" w:color="auto"/>
            <w:left w:val="none" w:sz="0" w:space="0" w:color="auto"/>
            <w:bottom w:val="none" w:sz="0" w:space="0" w:color="auto"/>
            <w:right w:val="none" w:sz="0" w:space="0" w:color="auto"/>
          </w:divBdr>
        </w:div>
      </w:divsChild>
    </w:div>
    <w:div w:id="818156977">
      <w:bodyDiv w:val="1"/>
      <w:marLeft w:val="0"/>
      <w:marRight w:val="0"/>
      <w:marTop w:val="0"/>
      <w:marBottom w:val="0"/>
      <w:divBdr>
        <w:top w:val="none" w:sz="0" w:space="0" w:color="auto"/>
        <w:left w:val="none" w:sz="0" w:space="0" w:color="auto"/>
        <w:bottom w:val="none" w:sz="0" w:space="0" w:color="auto"/>
        <w:right w:val="none" w:sz="0" w:space="0" w:color="auto"/>
      </w:divBdr>
    </w:div>
    <w:div w:id="82393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1526">
          <w:marLeft w:val="0"/>
          <w:marRight w:val="0"/>
          <w:marTop w:val="0"/>
          <w:marBottom w:val="0"/>
          <w:divBdr>
            <w:top w:val="none" w:sz="0" w:space="0" w:color="auto"/>
            <w:left w:val="none" w:sz="0" w:space="0" w:color="auto"/>
            <w:bottom w:val="none" w:sz="0" w:space="0" w:color="auto"/>
            <w:right w:val="none" w:sz="0" w:space="0" w:color="auto"/>
          </w:divBdr>
        </w:div>
        <w:div w:id="1448699557">
          <w:marLeft w:val="0"/>
          <w:marRight w:val="0"/>
          <w:marTop w:val="0"/>
          <w:marBottom w:val="0"/>
          <w:divBdr>
            <w:top w:val="none" w:sz="0" w:space="0" w:color="auto"/>
            <w:left w:val="none" w:sz="0" w:space="0" w:color="auto"/>
            <w:bottom w:val="none" w:sz="0" w:space="0" w:color="auto"/>
            <w:right w:val="none" w:sz="0" w:space="0" w:color="auto"/>
          </w:divBdr>
        </w:div>
        <w:div w:id="1766149572">
          <w:marLeft w:val="0"/>
          <w:marRight w:val="0"/>
          <w:marTop w:val="0"/>
          <w:marBottom w:val="0"/>
          <w:divBdr>
            <w:top w:val="none" w:sz="0" w:space="0" w:color="auto"/>
            <w:left w:val="none" w:sz="0" w:space="0" w:color="auto"/>
            <w:bottom w:val="none" w:sz="0" w:space="0" w:color="auto"/>
            <w:right w:val="none" w:sz="0" w:space="0" w:color="auto"/>
          </w:divBdr>
        </w:div>
        <w:div w:id="1840079282">
          <w:marLeft w:val="0"/>
          <w:marRight w:val="0"/>
          <w:marTop w:val="0"/>
          <w:marBottom w:val="0"/>
          <w:divBdr>
            <w:top w:val="none" w:sz="0" w:space="0" w:color="auto"/>
            <w:left w:val="none" w:sz="0" w:space="0" w:color="auto"/>
            <w:bottom w:val="none" w:sz="0" w:space="0" w:color="auto"/>
            <w:right w:val="none" w:sz="0" w:space="0" w:color="auto"/>
          </w:divBdr>
        </w:div>
        <w:div w:id="429089330">
          <w:marLeft w:val="0"/>
          <w:marRight w:val="0"/>
          <w:marTop w:val="0"/>
          <w:marBottom w:val="0"/>
          <w:divBdr>
            <w:top w:val="none" w:sz="0" w:space="0" w:color="auto"/>
            <w:left w:val="none" w:sz="0" w:space="0" w:color="auto"/>
            <w:bottom w:val="none" w:sz="0" w:space="0" w:color="auto"/>
            <w:right w:val="none" w:sz="0" w:space="0" w:color="auto"/>
          </w:divBdr>
        </w:div>
        <w:div w:id="1261332419">
          <w:marLeft w:val="0"/>
          <w:marRight w:val="0"/>
          <w:marTop w:val="0"/>
          <w:marBottom w:val="0"/>
          <w:divBdr>
            <w:top w:val="none" w:sz="0" w:space="0" w:color="auto"/>
            <w:left w:val="none" w:sz="0" w:space="0" w:color="auto"/>
            <w:bottom w:val="none" w:sz="0" w:space="0" w:color="auto"/>
            <w:right w:val="none" w:sz="0" w:space="0" w:color="auto"/>
          </w:divBdr>
        </w:div>
        <w:div w:id="1239752478">
          <w:marLeft w:val="0"/>
          <w:marRight w:val="0"/>
          <w:marTop w:val="0"/>
          <w:marBottom w:val="0"/>
          <w:divBdr>
            <w:top w:val="none" w:sz="0" w:space="0" w:color="auto"/>
            <w:left w:val="none" w:sz="0" w:space="0" w:color="auto"/>
            <w:bottom w:val="none" w:sz="0" w:space="0" w:color="auto"/>
            <w:right w:val="none" w:sz="0" w:space="0" w:color="auto"/>
          </w:divBdr>
        </w:div>
        <w:div w:id="1347095921">
          <w:marLeft w:val="0"/>
          <w:marRight w:val="0"/>
          <w:marTop w:val="0"/>
          <w:marBottom w:val="0"/>
          <w:divBdr>
            <w:top w:val="none" w:sz="0" w:space="0" w:color="auto"/>
            <w:left w:val="none" w:sz="0" w:space="0" w:color="auto"/>
            <w:bottom w:val="none" w:sz="0" w:space="0" w:color="auto"/>
            <w:right w:val="none" w:sz="0" w:space="0" w:color="auto"/>
          </w:divBdr>
        </w:div>
        <w:div w:id="589394320">
          <w:marLeft w:val="0"/>
          <w:marRight w:val="0"/>
          <w:marTop w:val="0"/>
          <w:marBottom w:val="0"/>
          <w:divBdr>
            <w:top w:val="none" w:sz="0" w:space="0" w:color="auto"/>
            <w:left w:val="none" w:sz="0" w:space="0" w:color="auto"/>
            <w:bottom w:val="none" w:sz="0" w:space="0" w:color="auto"/>
            <w:right w:val="none" w:sz="0" w:space="0" w:color="auto"/>
          </w:divBdr>
        </w:div>
        <w:div w:id="1390034764">
          <w:marLeft w:val="0"/>
          <w:marRight w:val="0"/>
          <w:marTop w:val="0"/>
          <w:marBottom w:val="0"/>
          <w:divBdr>
            <w:top w:val="none" w:sz="0" w:space="0" w:color="auto"/>
            <w:left w:val="none" w:sz="0" w:space="0" w:color="auto"/>
            <w:bottom w:val="none" w:sz="0" w:space="0" w:color="auto"/>
            <w:right w:val="none" w:sz="0" w:space="0" w:color="auto"/>
          </w:divBdr>
        </w:div>
        <w:div w:id="1922369707">
          <w:marLeft w:val="0"/>
          <w:marRight w:val="0"/>
          <w:marTop w:val="0"/>
          <w:marBottom w:val="0"/>
          <w:divBdr>
            <w:top w:val="none" w:sz="0" w:space="0" w:color="auto"/>
            <w:left w:val="none" w:sz="0" w:space="0" w:color="auto"/>
            <w:bottom w:val="none" w:sz="0" w:space="0" w:color="auto"/>
            <w:right w:val="none" w:sz="0" w:space="0" w:color="auto"/>
          </w:divBdr>
        </w:div>
        <w:div w:id="4282627">
          <w:marLeft w:val="0"/>
          <w:marRight w:val="0"/>
          <w:marTop w:val="0"/>
          <w:marBottom w:val="0"/>
          <w:divBdr>
            <w:top w:val="none" w:sz="0" w:space="0" w:color="auto"/>
            <w:left w:val="none" w:sz="0" w:space="0" w:color="auto"/>
            <w:bottom w:val="none" w:sz="0" w:space="0" w:color="auto"/>
            <w:right w:val="none" w:sz="0" w:space="0" w:color="auto"/>
          </w:divBdr>
        </w:div>
        <w:div w:id="1997486853">
          <w:marLeft w:val="0"/>
          <w:marRight w:val="0"/>
          <w:marTop w:val="0"/>
          <w:marBottom w:val="0"/>
          <w:divBdr>
            <w:top w:val="none" w:sz="0" w:space="0" w:color="auto"/>
            <w:left w:val="none" w:sz="0" w:space="0" w:color="auto"/>
            <w:bottom w:val="none" w:sz="0" w:space="0" w:color="auto"/>
            <w:right w:val="none" w:sz="0" w:space="0" w:color="auto"/>
          </w:divBdr>
        </w:div>
        <w:div w:id="1323504963">
          <w:marLeft w:val="0"/>
          <w:marRight w:val="0"/>
          <w:marTop w:val="0"/>
          <w:marBottom w:val="0"/>
          <w:divBdr>
            <w:top w:val="none" w:sz="0" w:space="0" w:color="auto"/>
            <w:left w:val="none" w:sz="0" w:space="0" w:color="auto"/>
            <w:bottom w:val="none" w:sz="0" w:space="0" w:color="auto"/>
            <w:right w:val="none" w:sz="0" w:space="0" w:color="auto"/>
          </w:divBdr>
        </w:div>
        <w:div w:id="1039743245">
          <w:marLeft w:val="0"/>
          <w:marRight w:val="0"/>
          <w:marTop w:val="0"/>
          <w:marBottom w:val="0"/>
          <w:divBdr>
            <w:top w:val="none" w:sz="0" w:space="0" w:color="auto"/>
            <w:left w:val="none" w:sz="0" w:space="0" w:color="auto"/>
            <w:bottom w:val="none" w:sz="0" w:space="0" w:color="auto"/>
            <w:right w:val="none" w:sz="0" w:space="0" w:color="auto"/>
          </w:divBdr>
        </w:div>
        <w:div w:id="952058494">
          <w:marLeft w:val="0"/>
          <w:marRight w:val="0"/>
          <w:marTop w:val="0"/>
          <w:marBottom w:val="0"/>
          <w:divBdr>
            <w:top w:val="none" w:sz="0" w:space="0" w:color="auto"/>
            <w:left w:val="none" w:sz="0" w:space="0" w:color="auto"/>
            <w:bottom w:val="none" w:sz="0" w:space="0" w:color="auto"/>
            <w:right w:val="none" w:sz="0" w:space="0" w:color="auto"/>
          </w:divBdr>
        </w:div>
        <w:div w:id="2045448311">
          <w:marLeft w:val="0"/>
          <w:marRight w:val="0"/>
          <w:marTop w:val="0"/>
          <w:marBottom w:val="0"/>
          <w:divBdr>
            <w:top w:val="none" w:sz="0" w:space="0" w:color="auto"/>
            <w:left w:val="none" w:sz="0" w:space="0" w:color="auto"/>
            <w:bottom w:val="none" w:sz="0" w:space="0" w:color="auto"/>
            <w:right w:val="none" w:sz="0" w:space="0" w:color="auto"/>
          </w:divBdr>
        </w:div>
        <w:div w:id="1135223654">
          <w:marLeft w:val="0"/>
          <w:marRight w:val="0"/>
          <w:marTop w:val="0"/>
          <w:marBottom w:val="0"/>
          <w:divBdr>
            <w:top w:val="none" w:sz="0" w:space="0" w:color="auto"/>
            <w:left w:val="none" w:sz="0" w:space="0" w:color="auto"/>
            <w:bottom w:val="none" w:sz="0" w:space="0" w:color="auto"/>
            <w:right w:val="none" w:sz="0" w:space="0" w:color="auto"/>
          </w:divBdr>
        </w:div>
        <w:div w:id="390345001">
          <w:marLeft w:val="0"/>
          <w:marRight w:val="0"/>
          <w:marTop w:val="0"/>
          <w:marBottom w:val="0"/>
          <w:divBdr>
            <w:top w:val="none" w:sz="0" w:space="0" w:color="auto"/>
            <w:left w:val="none" w:sz="0" w:space="0" w:color="auto"/>
            <w:bottom w:val="none" w:sz="0" w:space="0" w:color="auto"/>
            <w:right w:val="none" w:sz="0" w:space="0" w:color="auto"/>
          </w:divBdr>
        </w:div>
        <w:div w:id="248120318">
          <w:marLeft w:val="0"/>
          <w:marRight w:val="0"/>
          <w:marTop w:val="0"/>
          <w:marBottom w:val="0"/>
          <w:divBdr>
            <w:top w:val="none" w:sz="0" w:space="0" w:color="auto"/>
            <w:left w:val="none" w:sz="0" w:space="0" w:color="auto"/>
            <w:bottom w:val="none" w:sz="0" w:space="0" w:color="auto"/>
            <w:right w:val="none" w:sz="0" w:space="0" w:color="auto"/>
          </w:divBdr>
        </w:div>
        <w:div w:id="683552175">
          <w:marLeft w:val="0"/>
          <w:marRight w:val="0"/>
          <w:marTop w:val="0"/>
          <w:marBottom w:val="0"/>
          <w:divBdr>
            <w:top w:val="none" w:sz="0" w:space="0" w:color="auto"/>
            <w:left w:val="none" w:sz="0" w:space="0" w:color="auto"/>
            <w:bottom w:val="none" w:sz="0" w:space="0" w:color="auto"/>
            <w:right w:val="none" w:sz="0" w:space="0" w:color="auto"/>
          </w:divBdr>
        </w:div>
        <w:div w:id="838737627">
          <w:marLeft w:val="0"/>
          <w:marRight w:val="0"/>
          <w:marTop w:val="0"/>
          <w:marBottom w:val="0"/>
          <w:divBdr>
            <w:top w:val="none" w:sz="0" w:space="0" w:color="auto"/>
            <w:left w:val="none" w:sz="0" w:space="0" w:color="auto"/>
            <w:bottom w:val="none" w:sz="0" w:space="0" w:color="auto"/>
            <w:right w:val="none" w:sz="0" w:space="0" w:color="auto"/>
          </w:divBdr>
        </w:div>
        <w:div w:id="1203517712">
          <w:marLeft w:val="0"/>
          <w:marRight w:val="0"/>
          <w:marTop w:val="0"/>
          <w:marBottom w:val="0"/>
          <w:divBdr>
            <w:top w:val="none" w:sz="0" w:space="0" w:color="auto"/>
            <w:left w:val="none" w:sz="0" w:space="0" w:color="auto"/>
            <w:bottom w:val="none" w:sz="0" w:space="0" w:color="auto"/>
            <w:right w:val="none" w:sz="0" w:space="0" w:color="auto"/>
          </w:divBdr>
        </w:div>
        <w:div w:id="1091581589">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 w:id="1105076476">
          <w:marLeft w:val="0"/>
          <w:marRight w:val="0"/>
          <w:marTop w:val="0"/>
          <w:marBottom w:val="0"/>
          <w:divBdr>
            <w:top w:val="none" w:sz="0" w:space="0" w:color="auto"/>
            <w:left w:val="none" w:sz="0" w:space="0" w:color="auto"/>
            <w:bottom w:val="none" w:sz="0" w:space="0" w:color="auto"/>
            <w:right w:val="none" w:sz="0" w:space="0" w:color="auto"/>
          </w:divBdr>
        </w:div>
        <w:div w:id="91362806">
          <w:marLeft w:val="0"/>
          <w:marRight w:val="0"/>
          <w:marTop w:val="0"/>
          <w:marBottom w:val="0"/>
          <w:divBdr>
            <w:top w:val="none" w:sz="0" w:space="0" w:color="auto"/>
            <w:left w:val="none" w:sz="0" w:space="0" w:color="auto"/>
            <w:bottom w:val="none" w:sz="0" w:space="0" w:color="auto"/>
            <w:right w:val="none" w:sz="0" w:space="0" w:color="auto"/>
          </w:divBdr>
        </w:div>
        <w:div w:id="198591934">
          <w:marLeft w:val="0"/>
          <w:marRight w:val="0"/>
          <w:marTop w:val="0"/>
          <w:marBottom w:val="0"/>
          <w:divBdr>
            <w:top w:val="none" w:sz="0" w:space="0" w:color="auto"/>
            <w:left w:val="none" w:sz="0" w:space="0" w:color="auto"/>
            <w:bottom w:val="none" w:sz="0" w:space="0" w:color="auto"/>
            <w:right w:val="none" w:sz="0" w:space="0" w:color="auto"/>
          </w:divBdr>
        </w:div>
        <w:div w:id="690229497">
          <w:marLeft w:val="0"/>
          <w:marRight w:val="0"/>
          <w:marTop w:val="0"/>
          <w:marBottom w:val="0"/>
          <w:divBdr>
            <w:top w:val="none" w:sz="0" w:space="0" w:color="auto"/>
            <w:left w:val="none" w:sz="0" w:space="0" w:color="auto"/>
            <w:bottom w:val="none" w:sz="0" w:space="0" w:color="auto"/>
            <w:right w:val="none" w:sz="0" w:space="0" w:color="auto"/>
          </w:divBdr>
        </w:div>
        <w:div w:id="1001010451">
          <w:marLeft w:val="0"/>
          <w:marRight w:val="0"/>
          <w:marTop w:val="0"/>
          <w:marBottom w:val="0"/>
          <w:divBdr>
            <w:top w:val="none" w:sz="0" w:space="0" w:color="auto"/>
            <w:left w:val="none" w:sz="0" w:space="0" w:color="auto"/>
            <w:bottom w:val="none" w:sz="0" w:space="0" w:color="auto"/>
            <w:right w:val="none" w:sz="0" w:space="0" w:color="auto"/>
          </w:divBdr>
        </w:div>
        <w:div w:id="1037390917">
          <w:marLeft w:val="0"/>
          <w:marRight w:val="0"/>
          <w:marTop w:val="0"/>
          <w:marBottom w:val="0"/>
          <w:divBdr>
            <w:top w:val="none" w:sz="0" w:space="0" w:color="auto"/>
            <w:left w:val="none" w:sz="0" w:space="0" w:color="auto"/>
            <w:bottom w:val="none" w:sz="0" w:space="0" w:color="auto"/>
            <w:right w:val="none" w:sz="0" w:space="0" w:color="auto"/>
          </w:divBdr>
        </w:div>
        <w:div w:id="87122794">
          <w:marLeft w:val="0"/>
          <w:marRight w:val="0"/>
          <w:marTop w:val="0"/>
          <w:marBottom w:val="0"/>
          <w:divBdr>
            <w:top w:val="none" w:sz="0" w:space="0" w:color="auto"/>
            <w:left w:val="none" w:sz="0" w:space="0" w:color="auto"/>
            <w:bottom w:val="none" w:sz="0" w:space="0" w:color="auto"/>
            <w:right w:val="none" w:sz="0" w:space="0" w:color="auto"/>
          </w:divBdr>
        </w:div>
        <w:div w:id="1924560749">
          <w:marLeft w:val="0"/>
          <w:marRight w:val="0"/>
          <w:marTop w:val="0"/>
          <w:marBottom w:val="0"/>
          <w:divBdr>
            <w:top w:val="none" w:sz="0" w:space="0" w:color="auto"/>
            <w:left w:val="none" w:sz="0" w:space="0" w:color="auto"/>
            <w:bottom w:val="none" w:sz="0" w:space="0" w:color="auto"/>
            <w:right w:val="none" w:sz="0" w:space="0" w:color="auto"/>
          </w:divBdr>
        </w:div>
      </w:divsChild>
    </w:div>
    <w:div w:id="884175766">
      <w:bodyDiv w:val="1"/>
      <w:marLeft w:val="0"/>
      <w:marRight w:val="0"/>
      <w:marTop w:val="0"/>
      <w:marBottom w:val="0"/>
      <w:divBdr>
        <w:top w:val="none" w:sz="0" w:space="0" w:color="auto"/>
        <w:left w:val="none" w:sz="0" w:space="0" w:color="auto"/>
        <w:bottom w:val="none" w:sz="0" w:space="0" w:color="auto"/>
        <w:right w:val="none" w:sz="0" w:space="0" w:color="auto"/>
      </w:divBdr>
      <w:divsChild>
        <w:div w:id="424888686">
          <w:marLeft w:val="0"/>
          <w:marRight w:val="0"/>
          <w:marTop w:val="0"/>
          <w:marBottom w:val="0"/>
          <w:divBdr>
            <w:top w:val="none" w:sz="0" w:space="0" w:color="auto"/>
            <w:left w:val="none" w:sz="0" w:space="0" w:color="auto"/>
            <w:bottom w:val="none" w:sz="0" w:space="0" w:color="auto"/>
            <w:right w:val="none" w:sz="0" w:space="0" w:color="auto"/>
          </w:divBdr>
        </w:div>
        <w:div w:id="510147649">
          <w:marLeft w:val="0"/>
          <w:marRight w:val="0"/>
          <w:marTop w:val="0"/>
          <w:marBottom w:val="0"/>
          <w:divBdr>
            <w:top w:val="none" w:sz="0" w:space="0" w:color="auto"/>
            <w:left w:val="none" w:sz="0" w:space="0" w:color="auto"/>
            <w:bottom w:val="none" w:sz="0" w:space="0" w:color="auto"/>
            <w:right w:val="none" w:sz="0" w:space="0" w:color="auto"/>
          </w:divBdr>
        </w:div>
        <w:div w:id="386105059">
          <w:marLeft w:val="0"/>
          <w:marRight w:val="0"/>
          <w:marTop w:val="0"/>
          <w:marBottom w:val="0"/>
          <w:divBdr>
            <w:top w:val="none" w:sz="0" w:space="0" w:color="auto"/>
            <w:left w:val="none" w:sz="0" w:space="0" w:color="auto"/>
            <w:bottom w:val="none" w:sz="0" w:space="0" w:color="auto"/>
            <w:right w:val="none" w:sz="0" w:space="0" w:color="auto"/>
          </w:divBdr>
        </w:div>
        <w:div w:id="2017223151">
          <w:marLeft w:val="0"/>
          <w:marRight w:val="0"/>
          <w:marTop w:val="0"/>
          <w:marBottom w:val="0"/>
          <w:divBdr>
            <w:top w:val="none" w:sz="0" w:space="0" w:color="auto"/>
            <w:left w:val="none" w:sz="0" w:space="0" w:color="auto"/>
            <w:bottom w:val="none" w:sz="0" w:space="0" w:color="auto"/>
            <w:right w:val="none" w:sz="0" w:space="0" w:color="auto"/>
          </w:divBdr>
        </w:div>
        <w:div w:id="1126661374">
          <w:marLeft w:val="0"/>
          <w:marRight w:val="0"/>
          <w:marTop w:val="0"/>
          <w:marBottom w:val="0"/>
          <w:divBdr>
            <w:top w:val="none" w:sz="0" w:space="0" w:color="auto"/>
            <w:left w:val="none" w:sz="0" w:space="0" w:color="auto"/>
            <w:bottom w:val="none" w:sz="0" w:space="0" w:color="auto"/>
            <w:right w:val="none" w:sz="0" w:space="0" w:color="auto"/>
          </w:divBdr>
        </w:div>
        <w:div w:id="1448088509">
          <w:marLeft w:val="0"/>
          <w:marRight w:val="0"/>
          <w:marTop w:val="0"/>
          <w:marBottom w:val="0"/>
          <w:divBdr>
            <w:top w:val="none" w:sz="0" w:space="0" w:color="auto"/>
            <w:left w:val="none" w:sz="0" w:space="0" w:color="auto"/>
            <w:bottom w:val="none" w:sz="0" w:space="0" w:color="auto"/>
            <w:right w:val="none" w:sz="0" w:space="0" w:color="auto"/>
          </w:divBdr>
        </w:div>
        <w:div w:id="1112163447">
          <w:marLeft w:val="0"/>
          <w:marRight w:val="0"/>
          <w:marTop w:val="0"/>
          <w:marBottom w:val="0"/>
          <w:divBdr>
            <w:top w:val="none" w:sz="0" w:space="0" w:color="auto"/>
            <w:left w:val="none" w:sz="0" w:space="0" w:color="auto"/>
            <w:bottom w:val="none" w:sz="0" w:space="0" w:color="auto"/>
            <w:right w:val="none" w:sz="0" w:space="0" w:color="auto"/>
          </w:divBdr>
        </w:div>
      </w:divsChild>
    </w:div>
    <w:div w:id="9158688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 w:id="931008504">
      <w:bodyDiv w:val="1"/>
      <w:marLeft w:val="0"/>
      <w:marRight w:val="0"/>
      <w:marTop w:val="0"/>
      <w:marBottom w:val="0"/>
      <w:divBdr>
        <w:top w:val="none" w:sz="0" w:space="0" w:color="auto"/>
        <w:left w:val="none" w:sz="0" w:space="0" w:color="auto"/>
        <w:bottom w:val="none" w:sz="0" w:space="0" w:color="auto"/>
        <w:right w:val="none" w:sz="0" w:space="0" w:color="auto"/>
      </w:divBdr>
      <w:divsChild>
        <w:div w:id="1907835106">
          <w:marLeft w:val="0"/>
          <w:marRight w:val="0"/>
          <w:marTop w:val="0"/>
          <w:marBottom w:val="0"/>
          <w:divBdr>
            <w:top w:val="none" w:sz="0" w:space="0" w:color="auto"/>
            <w:left w:val="none" w:sz="0" w:space="0" w:color="auto"/>
            <w:bottom w:val="none" w:sz="0" w:space="0" w:color="auto"/>
            <w:right w:val="none" w:sz="0" w:space="0" w:color="auto"/>
          </w:divBdr>
        </w:div>
        <w:div w:id="839463125">
          <w:marLeft w:val="0"/>
          <w:marRight w:val="0"/>
          <w:marTop w:val="0"/>
          <w:marBottom w:val="0"/>
          <w:divBdr>
            <w:top w:val="none" w:sz="0" w:space="0" w:color="auto"/>
            <w:left w:val="none" w:sz="0" w:space="0" w:color="auto"/>
            <w:bottom w:val="none" w:sz="0" w:space="0" w:color="auto"/>
            <w:right w:val="none" w:sz="0" w:space="0" w:color="auto"/>
          </w:divBdr>
        </w:div>
        <w:div w:id="1693072103">
          <w:marLeft w:val="0"/>
          <w:marRight w:val="0"/>
          <w:marTop w:val="0"/>
          <w:marBottom w:val="0"/>
          <w:divBdr>
            <w:top w:val="none" w:sz="0" w:space="0" w:color="auto"/>
            <w:left w:val="none" w:sz="0" w:space="0" w:color="auto"/>
            <w:bottom w:val="none" w:sz="0" w:space="0" w:color="auto"/>
            <w:right w:val="none" w:sz="0" w:space="0" w:color="auto"/>
          </w:divBdr>
        </w:div>
        <w:div w:id="1308171388">
          <w:marLeft w:val="0"/>
          <w:marRight w:val="0"/>
          <w:marTop w:val="0"/>
          <w:marBottom w:val="0"/>
          <w:divBdr>
            <w:top w:val="none" w:sz="0" w:space="0" w:color="auto"/>
            <w:left w:val="none" w:sz="0" w:space="0" w:color="auto"/>
            <w:bottom w:val="none" w:sz="0" w:space="0" w:color="auto"/>
            <w:right w:val="none" w:sz="0" w:space="0" w:color="auto"/>
          </w:divBdr>
        </w:div>
        <w:div w:id="1097218000">
          <w:marLeft w:val="0"/>
          <w:marRight w:val="0"/>
          <w:marTop w:val="0"/>
          <w:marBottom w:val="0"/>
          <w:divBdr>
            <w:top w:val="none" w:sz="0" w:space="0" w:color="auto"/>
            <w:left w:val="none" w:sz="0" w:space="0" w:color="auto"/>
            <w:bottom w:val="none" w:sz="0" w:space="0" w:color="auto"/>
            <w:right w:val="none" w:sz="0" w:space="0" w:color="auto"/>
          </w:divBdr>
        </w:div>
        <w:div w:id="830215679">
          <w:marLeft w:val="0"/>
          <w:marRight w:val="0"/>
          <w:marTop w:val="0"/>
          <w:marBottom w:val="0"/>
          <w:divBdr>
            <w:top w:val="none" w:sz="0" w:space="0" w:color="auto"/>
            <w:left w:val="none" w:sz="0" w:space="0" w:color="auto"/>
            <w:bottom w:val="none" w:sz="0" w:space="0" w:color="auto"/>
            <w:right w:val="none" w:sz="0" w:space="0" w:color="auto"/>
          </w:divBdr>
        </w:div>
        <w:div w:id="2006010673">
          <w:marLeft w:val="0"/>
          <w:marRight w:val="0"/>
          <w:marTop w:val="0"/>
          <w:marBottom w:val="0"/>
          <w:divBdr>
            <w:top w:val="none" w:sz="0" w:space="0" w:color="auto"/>
            <w:left w:val="none" w:sz="0" w:space="0" w:color="auto"/>
            <w:bottom w:val="none" w:sz="0" w:space="0" w:color="auto"/>
            <w:right w:val="none" w:sz="0" w:space="0" w:color="auto"/>
          </w:divBdr>
        </w:div>
        <w:div w:id="813376274">
          <w:marLeft w:val="0"/>
          <w:marRight w:val="0"/>
          <w:marTop w:val="0"/>
          <w:marBottom w:val="0"/>
          <w:divBdr>
            <w:top w:val="none" w:sz="0" w:space="0" w:color="auto"/>
            <w:left w:val="none" w:sz="0" w:space="0" w:color="auto"/>
            <w:bottom w:val="none" w:sz="0" w:space="0" w:color="auto"/>
            <w:right w:val="none" w:sz="0" w:space="0" w:color="auto"/>
          </w:divBdr>
        </w:div>
        <w:div w:id="126893832">
          <w:marLeft w:val="0"/>
          <w:marRight w:val="0"/>
          <w:marTop w:val="0"/>
          <w:marBottom w:val="0"/>
          <w:divBdr>
            <w:top w:val="none" w:sz="0" w:space="0" w:color="auto"/>
            <w:left w:val="none" w:sz="0" w:space="0" w:color="auto"/>
            <w:bottom w:val="none" w:sz="0" w:space="0" w:color="auto"/>
            <w:right w:val="none" w:sz="0" w:space="0" w:color="auto"/>
          </w:divBdr>
        </w:div>
      </w:divsChild>
    </w:div>
    <w:div w:id="970785971">
      <w:bodyDiv w:val="1"/>
      <w:marLeft w:val="0"/>
      <w:marRight w:val="0"/>
      <w:marTop w:val="0"/>
      <w:marBottom w:val="0"/>
      <w:divBdr>
        <w:top w:val="none" w:sz="0" w:space="0" w:color="auto"/>
        <w:left w:val="none" w:sz="0" w:space="0" w:color="auto"/>
        <w:bottom w:val="none" w:sz="0" w:space="0" w:color="auto"/>
        <w:right w:val="none" w:sz="0" w:space="0" w:color="auto"/>
      </w:divBdr>
      <w:divsChild>
        <w:div w:id="646318594">
          <w:marLeft w:val="0"/>
          <w:marRight w:val="0"/>
          <w:marTop w:val="0"/>
          <w:marBottom w:val="0"/>
          <w:divBdr>
            <w:top w:val="none" w:sz="0" w:space="0" w:color="auto"/>
            <w:left w:val="none" w:sz="0" w:space="0" w:color="auto"/>
            <w:bottom w:val="none" w:sz="0" w:space="0" w:color="auto"/>
            <w:right w:val="none" w:sz="0" w:space="0" w:color="auto"/>
          </w:divBdr>
        </w:div>
        <w:div w:id="2047289917">
          <w:marLeft w:val="0"/>
          <w:marRight w:val="0"/>
          <w:marTop w:val="0"/>
          <w:marBottom w:val="0"/>
          <w:divBdr>
            <w:top w:val="none" w:sz="0" w:space="0" w:color="auto"/>
            <w:left w:val="none" w:sz="0" w:space="0" w:color="auto"/>
            <w:bottom w:val="none" w:sz="0" w:space="0" w:color="auto"/>
            <w:right w:val="none" w:sz="0" w:space="0" w:color="auto"/>
          </w:divBdr>
        </w:div>
        <w:div w:id="28336748">
          <w:marLeft w:val="0"/>
          <w:marRight w:val="0"/>
          <w:marTop w:val="0"/>
          <w:marBottom w:val="0"/>
          <w:divBdr>
            <w:top w:val="none" w:sz="0" w:space="0" w:color="auto"/>
            <w:left w:val="none" w:sz="0" w:space="0" w:color="auto"/>
            <w:bottom w:val="none" w:sz="0" w:space="0" w:color="auto"/>
            <w:right w:val="none" w:sz="0" w:space="0" w:color="auto"/>
          </w:divBdr>
        </w:div>
        <w:div w:id="2050564767">
          <w:marLeft w:val="0"/>
          <w:marRight w:val="0"/>
          <w:marTop w:val="0"/>
          <w:marBottom w:val="0"/>
          <w:divBdr>
            <w:top w:val="none" w:sz="0" w:space="0" w:color="auto"/>
            <w:left w:val="none" w:sz="0" w:space="0" w:color="auto"/>
            <w:bottom w:val="none" w:sz="0" w:space="0" w:color="auto"/>
            <w:right w:val="none" w:sz="0" w:space="0" w:color="auto"/>
          </w:divBdr>
        </w:div>
        <w:div w:id="793400537">
          <w:marLeft w:val="0"/>
          <w:marRight w:val="0"/>
          <w:marTop w:val="0"/>
          <w:marBottom w:val="0"/>
          <w:divBdr>
            <w:top w:val="none" w:sz="0" w:space="0" w:color="auto"/>
            <w:left w:val="none" w:sz="0" w:space="0" w:color="auto"/>
            <w:bottom w:val="none" w:sz="0" w:space="0" w:color="auto"/>
            <w:right w:val="none" w:sz="0" w:space="0" w:color="auto"/>
          </w:divBdr>
        </w:div>
        <w:div w:id="634336652">
          <w:marLeft w:val="0"/>
          <w:marRight w:val="0"/>
          <w:marTop w:val="0"/>
          <w:marBottom w:val="0"/>
          <w:divBdr>
            <w:top w:val="none" w:sz="0" w:space="0" w:color="auto"/>
            <w:left w:val="none" w:sz="0" w:space="0" w:color="auto"/>
            <w:bottom w:val="none" w:sz="0" w:space="0" w:color="auto"/>
            <w:right w:val="none" w:sz="0" w:space="0" w:color="auto"/>
          </w:divBdr>
        </w:div>
        <w:div w:id="1660228176">
          <w:marLeft w:val="0"/>
          <w:marRight w:val="0"/>
          <w:marTop w:val="0"/>
          <w:marBottom w:val="0"/>
          <w:divBdr>
            <w:top w:val="none" w:sz="0" w:space="0" w:color="auto"/>
            <w:left w:val="none" w:sz="0" w:space="0" w:color="auto"/>
            <w:bottom w:val="none" w:sz="0" w:space="0" w:color="auto"/>
            <w:right w:val="none" w:sz="0" w:space="0" w:color="auto"/>
          </w:divBdr>
        </w:div>
        <w:div w:id="522135728">
          <w:marLeft w:val="0"/>
          <w:marRight w:val="0"/>
          <w:marTop w:val="0"/>
          <w:marBottom w:val="0"/>
          <w:divBdr>
            <w:top w:val="none" w:sz="0" w:space="0" w:color="auto"/>
            <w:left w:val="none" w:sz="0" w:space="0" w:color="auto"/>
            <w:bottom w:val="none" w:sz="0" w:space="0" w:color="auto"/>
            <w:right w:val="none" w:sz="0" w:space="0" w:color="auto"/>
          </w:divBdr>
        </w:div>
        <w:div w:id="2064861723">
          <w:marLeft w:val="0"/>
          <w:marRight w:val="0"/>
          <w:marTop w:val="0"/>
          <w:marBottom w:val="0"/>
          <w:divBdr>
            <w:top w:val="none" w:sz="0" w:space="0" w:color="auto"/>
            <w:left w:val="none" w:sz="0" w:space="0" w:color="auto"/>
            <w:bottom w:val="none" w:sz="0" w:space="0" w:color="auto"/>
            <w:right w:val="none" w:sz="0" w:space="0" w:color="auto"/>
          </w:divBdr>
        </w:div>
        <w:div w:id="288825683">
          <w:marLeft w:val="0"/>
          <w:marRight w:val="0"/>
          <w:marTop w:val="0"/>
          <w:marBottom w:val="0"/>
          <w:divBdr>
            <w:top w:val="none" w:sz="0" w:space="0" w:color="auto"/>
            <w:left w:val="none" w:sz="0" w:space="0" w:color="auto"/>
            <w:bottom w:val="none" w:sz="0" w:space="0" w:color="auto"/>
            <w:right w:val="none" w:sz="0" w:space="0" w:color="auto"/>
          </w:divBdr>
        </w:div>
        <w:div w:id="1951011707">
          <w:marLeft w:val="0"/>
          <w:marRight w:val="0"/>
          <w:marTop w:val="0"/>
          <w:marBottom w:val="0"/>
          <w:divBdr>
            <w:top w:val="none" w:sz="0" w:space="0" w:color="auto"/>
            <w:left w:val="none" w:sz="0" w:space="0" w:color="auto"/>
            <w:bottom w:val="none" w:sz="0" w:space="0" w:color="auto"/>
            <w:right w:val="none" w:sz="0" w:space="0" w:color="auto"/>
          </w:divBdr>
        </w:div>
        <w:div w:id="1709799326">
          <w:marLeft w:val="0"/>
          <w:marRight w:val="0"/>
          <w:marTop w:val="0"/>
          <w:marBottom w:val="0"/>
          <w:divBdr>
            <w:top w:val="none" w:sz="0" w:space="0" w:color="auto"/>
            <w:left w:val="none" w:sz="0" w:space="0" w:color="auto"/>
            <w:bottom w:val="none" w:sz="0" w:space="0" w:color="auto"/>
            <w:right w:val="none" w:sz="0" w:space="0" w:color="auto"/>
          </w:divBdr>
        </w:div>
        <w:div w:id="653072212">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840609500">
          <w:marLeft w:val="0"/>
          <w:marRight w:val="0"/>
          <w:marTop w:val="0"/>
          <w:marBottom w:val="0"/>
          <w:divBdr>
            <w:top w:val="none" w:sz="0" w:space="0" w:color="auto"/>
            <w:left w:val="none" w:sz="0" w:space="0" w:color="auto"/>
            <w:bottom w:val="none" w:sz="0" w:space="0" w:color="auto"/>
            <w:right w:val="none" w:sz="0" w:space="0" w:color="auto"/>
          </w:divBdr>
        </w:div>
        <w:div w:id="1123041469">
          <w:marLeft w:val="0"/>
          <w:marRight w:val="0"/>
          <w:marTop w:val="0"/>
          <w:marBottom w:val="0"/>
          <w:divBdr>
            <w:top w:val="none" w:sz="0" w:space="0" w:color="auto"/>
            <w:left w:val="none" w:sz="0" w:space="0" w:color="auto"/>
            <w:bottom w:val="none" w:sz="0" w:space="0" w:color="auto"/>
            <w:right w:val="none" w:sz="0" w:space="0" w:color="auto"/>
          </w:divBdr>
        </w:div>
        <w:div w:id="618800495">
          <w:marLeft w:val="0"/>
          <w:marRight w:val="0"/>
          <w:marTop w:val="0"/>
          <w:marBottom w:val="0"/>
          <w:divBdr>
            <w:top w:val="none" w:sz="0" w:space="0" w:color="auto"/>
            <w:left w:val="none" w:sz="0" w:space="0" w:color="auto"/>
            <w:bottom w:val="none" w:sz="0" w:space="0" w:color="auto"/>
            <w:right w:val="none" w:sz="0" w:space="0" w:color="auto"/>
          </w:divBdr>
        </w:div>
        <w:div w:id="710345655">
          <w:marLeft w:val="0"/>
          <w:marRight w:val="0"/>
          <w:marTop w:val="0"/>
          <w:marBottom w:val="0"/>
          <w:divBdr>
            <w:top w:val="none" w:sz="0" w:space="0" w:color="auto"/>
            <w:left w:val="none" w:sz="0" w:space="0" w:color="auto"/>
            <w:bottom w:val="none" w:sz="0" w:space="0" w:color="auto"/>
            <w:right w:val="none" w:sz="0" w:space="0" w:color="auto"/>
          </w:divBdr>
        </w:div>
        <w:div w:id="276454467">
          <w:marLeft w:val="0"/>
          <w:marRight w:val="0"/>
          <w:marTop w:val="0"/>
          <w:marBottom w:val="0"/>
          <w:divBdr>
            <w:top w:val="none" w:sz="0" w:space="0" w:color="auto"/>
            <w:left w:val="none" w:sz="0" w:space="0" w:color="auto"/>
            <w:bottom w:val="none" w:sz="0" w:space="0" w:color="auto"/>
            <w:right w:val="none" w:sz="0" w:space="0" w:color="auto"/>
          </w:divBdr>
        </w:div>
        <w:div w:id="310603925">
          <w:marLeft w:val="0"/>
          <w:marRight w:val="0"/>
          <w:marTop w:val="0"/>
          <w:marBottom w:val="0"/>
          <w:divBdr>
            <w:top w:val="none" w:sz="0" w:space="0" w:color="auto"/>
            <w:left w:val="none" w:sz="0" w:space="0" w:color="auto"/>
            <w:bottom w:val="none" w:sz="0" w:space="0" w:color="auto"/>
            <w:right w:val="none" w:sz="0" w:space="0" w:color="auto"/>
          </w:divBdr>
        </w:div>
        <w:div w:id="677661926">
          <w:marLeft w:val="0"/>
          <w:marRight w:val="0"/>
          <w:marTop w:val="0"/>
          <w:marBottom w:val="0"/>
          <w:divBdr>
            <w:top w:val="none" w:sz="0" w:space="0" w:color="auto"/>
            <w:left w:val="none" w:sz="0" w:space="0" w:color="auto"/>
            <w:bottom w:val="none" w:sz="0" w:space="0" w:color="auto"/>
            <w:right w:val="none" w:sz="0" w:space="0" w:color="auto"/>
          </w:divBdr>
        </w:div>
      </w:divsChild>
    </w:div>
    <w:div w:id="982272382">
      <w:bodyDiv w:val="1"/>
      <w:marLeft w:val="0"/>
      <w:marRight w:val="0"/>
      <w:marTop w:val="0"/>
      <w:marBottom w:val="0"/>
      <w:divBdr>
        <w:top w:val="none" w:sz="0" w:space="0" w:color="auto"/>
        <w:left w:val="none" w:sz="0" w:space="0" w:color="auto"/>
        <w:bottom w:val="none" w:sz="0" w:space="0" w:color="auto"/>
        <w:right w:val="none" w:sz="0" w:space="0" w:color="auto"/>
      </w:divBdr>
    </w:div>
    <w:div w:id="984503207">
      <w:bodyDiv w:val="1"/>
      <w:marLeft w:val="0"/>
      <w:marRight w:val="0"/>
      <w:marTop w:val="0"/>
      <w:marBottom w:val="0"/>
      <w:divBdr>
        <w:top w:val="none" w:sz="0" w:space="0" w:color="auto"/>
        <w:left w:val="none" w:sz="0" w:space="0" w:color="auto"/>
        <w:bottom w:val="none" w:sz="0" w:space="0" w:color="auto"/>
        <w:right w:val="none" w:sz="0" w:space="0" w:color="auto"/>
      </w:divBdr>
    </w:div>
    <w:div w:id="9858632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705">
          <w:marLeft w:val="0"/>
          <w:marRight w:val="0"/>
          <w:marTop w:val="0"/>
          <w:marBottom w:val="0"/>
          <w:divBdr>
            <w:top w:val="none" w:sz="0" w:space="0" w:color="auto"/>
            <w:left w:val="none" w:sz="0" w:space="0" w:color="auto"/>
            <w:bottom w:val="none" w:sz="0" w:space="0" w:color="auto"/>
            <w:right w:val="none" w:sz="0" w:space="0" w:color="auto"/>
          </w:divBdr>
        </w:div>
        <w:div w:id="279731051">
          <w:marLeft w:val="0"/>
          <w:marRight w:val="0"/>
          <w:marTop w:val="0"/>
          <w:marBottom w:val="0"/>
          <w:divBdr>
            <w:top w:val="none" w:sz="0" w:space="0" w:color="auto"/>
            <w:left w:val="none" w:sz="0" w:space="0" w:color="auto"/>
            <w:bottom w:val="none" w:sz="0" w:space="0" w:color="auto"/>
            <w:right w:val="none" w:sz="0" w:space="0" w:color="auto"/>
          </w:divBdr>
        </w:div>
        <w:div w:id="717314998">
          <w:marLeft w:val="0"/>
          <w:marRight w:val="0"/>
          <w:marTop w:val="0"/>
          <w:marBottom w:val="0"/>
          <w:divBdr>
            <w:top w:val="none" w:sz="0" w:space="0" w:color="auto"/>
            <w:left w:val="none" w:sz="0" w:space="0" w:color="auto"/>
            <w:bottom w:val="none" w:sz="0" w:space="0" w:color="auto"/>
            <w:right w:val="none" w:sz="0" w:space="0" w:color="auto"/>
          </w:divBdr>
        </w:div>
        <w:div w:id="110562938">
          <w:marLeft w:val="0"/>
          <w:marRight w:val="0"/>
          <w:marTop w:val="0"/>
          <w:marBottom w:val="0"/>
          <w:divBdr>
            <w:top w:val="none" w:sz="0" w:space="0" w:color="auto"/>
            <w:left w:val="none" w:sz="0" w:space="0" w:color="auto"/>
            <w:bottom w:val="none" w:sz="0" w:space="0" w:color="auto"/>
            <w:right w:val="none" w:sz="0" w:space="0" w:color="auto"/>
          </w:divBdr>
        </w:div>
        <w:div w:id="1556430032">
          <w:marLeft w:val="0"/>
          <w:marRight w:val="0"/>
          <w:marTop w:val="0"/>
          <w:marBottom w:val="0"/>
          <w:divBdr>
            <w:top w:val="none" w:sz="0" w:space="0" w:color="auto"/>
            <w:left w:val="none" w:sz="0" w:space="0" w:color="auto"/>
            <w:bottom w:val="none" w:sz="0" w:space="0" w:color="auto"/>
            <w:right w:val="none" w:sz="0" w:space="0" w:color="auto"/>
          </w:divBdr>
        </w:div>
        <w:div w:id="590428582">
          <w:marLeft w:val="0"/>
          <w:marRight w:val="0"/>
          <w:marTop w:val="0"/>
          <w:marBottom w:val="0"/>
          <w:divBdr>
            <w:top w:val="none" w:sz="0" w:space="0" w:color="auto"/>
            <w:left w:val="none" w:sz="0" w:space="0" w:color="auto"/>
            <w:bottom w:val="none" w:sz="0" w:space="0" w:color="auto"/>
            <w:right w:val="none" w:sz="0" w:space="0" w:color="auto"/>
          </w:divBdr>
        </w:div>
        <w:div w:id="668408026">
          <w:marLeft w:val="0"/>
          <w:marRight w:val="0"/>
          <w:marTop w:val="0"/>
          <w:marBottom w:val="0"/>
          <w:divBdr>
            <w:top w:val="none" w:sz="0" w:space="0" w:color="auto"/>
            <w:left w:val="none" w:sz="0" w:space="0" w:color="auto"/>
            <w:bottom w:val="none" w:sz="0" w:space="0" w:color="auto"/>
            <w:right w:val="none" w:sz="0" w:space="0" w:color="auto"/>
          </w:divBdr>
        </w:div>
        <w:div w:id="2009601223">
          <w:marLeft w:val="0"/>
          <w:marRight w:val="0"/>
          <w:marTop w:val="0"/>
          <w:marBottom w:val="0"/>
          <w:divBdr>
            <w:top w:val="none" w:sz="0" w:space="0" w:color="auto"/>
            <w:left w:val="none" w:sz="0" w:space="0" w:color="auto"/>
            <w:bottom w:val="none" w:sz="0" w:space="0" w:color="auto"/>
            <w:right w:val="none" w:sz="0" w:space="0" w:color="auto"/>
          </w:divBdr>
        </w:div>
        <w:div w:id="494880791">
          <w:marLeft w:val="0"/>
          <w:marRight w:val="0"/>
          <w:marTop w:val="0"/>
          <w:marBottom w:val="0"/>
          <w:divBdr>
            <w:top w:val="none" w:sz="0" w:space="0" w:color="auto"/>
            <w:left w:val="none" w:sz="0" w:space="0" w:color="auto"/>
            <w:bottom w:val="none" w:sz="0" w:space="0" w:color="auto"/>
            <w:right w:val="none" w:sz="0" w:space="0" w:color="auto"/>
          </w:divBdr>
        </w:div>
      </w:divsChild>
    </w:div>
    <w:div w:id="1024403447">
      <w:bodyDiv w:val="1"/>
      <w:marLeft w:val="0"/>
      <w:marRight w:val="0"/>
      <w:marTop w:val="0"/>
      <w:marBottom w:val="0"/>
      <w:divBdr>
        <w:top w:val="none" w:sz="0" w:space="0" w:color="auto"/>
        <w:left w:val="none" w:sz="0" w:space="0" w:color="auto"/>
        <w:bottom w:val="none" w:sz="0" w:space="0" w:color="auto"/>
        <w:right w:val="none" w:sz="0" w:space="0" w:color="auto"/>
      </w:divBdr>
    </w:div>
    <w:div w:id="104490825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11">
          <w:marLeft w:val="0"/>
          <w:marRight w:val="0"/>
          <w:marTop w:val="0"/>
          <w:marBottom w:val="0"/>
          <w:divBdr>
            <w:top w:val="none" w:sz="0" w:space="0" w:color="auto"/>
            <w:left w:val="none" w:sz="0" w:space="0" w:color="auto"/>
            <w:bottom w:val="none" w:sz="0" w:space="0" w:color="auto"/>
            <w:right w:val="none" w:sz="0" w:space="0" w:color="auto"/>
          </w:divBdr>
        </w:div>
        <w:div w:id="1551647487">
          <w:marLeft w:val="0"/>
          <w:marRight w:val="0"/>
          <w:marTop w:val="0"/>
          <w:marBottom w:val="0"/>
          <w:divBdr>
            <w:top w:val="none" w:sz="0" w:space="0" w:color="auto"/>
            <w:left w:val="none" w:sz="0" w:space="0" w:color="auto"/>
            <w:bottom w:val="none" w:sz="0" w:space="0" w:color="auto"/>
            <w:right w:val="none" w:sz="0" w:space="0" w:color="auto"/>
          </w:divBdr>
        </w:div>
        <w:div w:id="1552644355">
          <w:marLeft w:val="0"/>
          <w:marRight w:val="0"/>
          <w:marTop w:val="0"/>
          <w:marBottom w:val="0"/>
          <w:divBdr>
            <w:top w:val="none" w:sz="0" w:space="0" w:color="auto"/>
            <w:left w:val="none" w:sz="0" w:space="0" w:color="auto"/>
            <w:bottom w:val="none" w:sz="0" w:space="0" w:color="auto"/>
            <w:right w:val="none" w:sz="0" w:space="0" w:color="auto"/>
          </w:divBdr>
        </w:div>
        <w:div w:id="128281988">
          <w:marLeft w:val="0"/>
          <w:marRight w:val="0"/>
          <w:marTop w:val="0"/>
          <w:marBottom w:val="0"/>
          <w:divBdr>
            <w:top w:val="none" w:sz="0" w:space="0" w:color="auto"/>
            <w:left w:val="none" w:sz="0" w:space="0" w:color="auto"/>
            <w:bottom w:val="none" w:sz="0" w:space="0" w:color="auto"/>
            <w:right w:val="none" w:sz="0" w:space="0" w:color="auto"/>
          </w:divBdr>
        </w:div>
        <w:div w:id="50157569">
          <w:marLeft w:val="0"/>
          <w:marRight w:val="0"/>
          <w:marTop w:val="0"/>
          <w:marBottom w:val="0"/>
          <w:divBdr>
            <w:top w:val="none" w:sz="0" w:space="0" w:color="auto"/>
            <w:left w:val="none" w:sz="0" w:space="0" w:color="auto"/>
            <w:bottom w:val="none" w:sz="0" w:space="0" w:color="auto"/>
            <w:right w:val="none" w:sz="0" w:space="0" w:color="auto"/>
          </w:divBdr>
        </w:div>
        <w:div w:id="822625909">
          <w:marLeft w:val="0"/>
          <w:marRight w:val="0"/>
          <w:marTop w:val="0"/>
          <w:marBottom w:val="0"/>
          <w:divBdr>
            <w:top w:val="none" w:sz="0" w:space="0" w:color="auto"/>
            <w:left w:val="none" w:sz="0" w:space="0" w:color="auto"/>
            <w:bottom w:val="none" w:sz="0" w:space="0" w:color="auto"/>
            <w:right w:val="none" w:sz="0" w:space="0" w:color="auto"/>
          </w:divBdr>
        </w:div>
        <w:div w:id="202183197">
          <w:marLeft w:val="0"/>
          <w:marRight w:val="0"/>
          <w:marTop w:val="0"/>
          <w:marBottom w:val="0"/>
          <w:divBdr>
            <w:top w:val="none" w:sz="0" w:space="0" w:color="auto"/>
            <w:left w:val="none" w:sz="0" w:space="0" w:color="auto"/>
            <w:bottom w:val="none" w:sz="0" w:space="0" w:color="auto"/>
            <w:right w:val="none" w:sz="0" w:space="0" w:color="auto"/>
          </w:divBdr>
        </w:div>
        <w:div w:id="1930191491">
          <w:marLeft w:val="0"/>
          <w:marRight w:val="0"/>
          <w:marTop w:val="0"/>
          <w:marBottom w:val="0"/>
          <w:divBdr>
            <w:top w:val="none" w:sz="0" w:space="0" w:color="auto"/>
            <w:left w:val="none" w:sz="0" w:space="0" w:color="auto"/>
            <w:bottom w:val="none" w:sz="0" w:space="0" w:color="auto"/>
            <w:right w:val="none" w:sz="0" w:space="0" w:color="auto"/>
          </w:divBdr>
        </w:div>
        <w:div w:id="1938827923">
          <w:marLeft w:val="0"/>
          <w:marRight w:val="0"/>
          <w:marTop w:val="0"/>
          <w:marBottom w:val="0"/>
          <w:divBdr>
            <w:top w:val="none" w:sz="0" w:space="0" w:color="auto"/>
            <w:left w:val="none" w:sz="0" w:space="0" w:color="auto"/>
            <w:bottom w:val="none" w:sz="0" w:space="0" w:color="auto"/>
            <w:right w:val="none" w:sz="0" w:space="0" w:color="auto"/>
          </w:divBdr>
        </w:div>
        <w:div w:id="1360007831">
          <w:marLeft w:val="0"/>
          <w:marRight w:val="0"/>
          <w:marTop w:val="0"/>
          <w:marBottom w:val="0"/>
          <w:divBdr>
            <w:top w:val="none" w:sz="0" w:space="0" w:color="auto"/>
            <w:left w:val="none" w:sz="0" w:space="0" w:color="auto"/>
            <w:bottom w:val="none" w:sz="0" w:space="0" w:color="auto"/>
            <w:right w:val="none" w:sz="0" w:space="0" w:color="auto"/>
          </w:divBdr>
        </w:div>
      </w:divsChild>
    </w:div>
    <w:div w:id="1081558423">
      <w:bodyDiv w:val="1"/>
      <w:marLeft w:val="0"/>
      <w:marRight w:val="0"/>
      <w:marTop w:val="0"/>
      <w:marBottom w:val="0"/>
      <w:divBdr>
        <w:top w:val="none" w:sz="0" w:space="0" w:color="auto"/>
        <w:left w:val="none" w:sz="0" w:space="0" w:color="auto"/>
        <w:bottom w:val="none" w:sz="0" w:space="0" w:color="auto"/>
        <w:right w:val="none" w:sz="0" w:space="0" w:color="auto"/>
      </w:divBdr>
    </w:div>
    <w:div w:id="1127116941">
      <w:bodyDiv w:val="1"/>
      <w:marLeft w:val="0"/>
      <w:marRight w:val="0"/>
      <w:marTop w:val="0"/>
      <w:marBottom w:val="0"/>
      <w:divBdr>
        <w:top w:val="none" w:sz="0" w:space="0" w:color="auto"/>
        <w:left w:val="none" w:sz="0" w:space="0" w:color="auto"/>
        <w:bottom w:val="none" w:sz="0" w:space="0" w:color="auto"/>
        <w:right w:val="none" w:sz="0" w:space="0" w:color="auto"/>
      </w:divBdr>
      <w:divsChild>
        <w:div w:id="1987467195">
          <w:marLeft w:val="0"/>
          <w:marRight w:val="0"/>
          <w:marTop w:val="0"/>
          <w:marBottom w:val="0"/>
          <w:divBdr>
            <w:top w:val="none" w:sz="0" w:space="0" w:color="auto"/>
            <w:left w:val="none" w:sz="0" w:space="0" w:color="auto"/>
            <w:bottom w:val="none" w:sz="0" w:space="0" w:color="auto"/>
            <w:right w:val="none" w:sz="0" w:space="0" w:color="auto"/>
          </w:divBdr>
        </w:div>
        <w:div w:id="963270113">
          <w:marLeft w:val="0"/>
          <w:marRight w:val="0"/>
          <w:marTop w:val="0"/>
          <w:marBottom w:val="0"/>
          <w:divBdr>
            <w:top w:val="none" w:sz="0" w:space="0" w:color="auto"/>
            <w:left w:val="none" w:sz="0" w:space="0" w:color="auto"/>
            <w:bottom w:val="none" w:sz="0" w:space="0" w:color="auto"/>
            <w:right w:val="none" w:sz="0" w:space="0" w:color="auto"/>
          </w:divBdr>
        </w:div>
        <w:div w:id="1016035143">
          <w:marLeft w:val="0"/>
          <w:marRight w:val="0"/>
          <w:marTop w:val="0"/>
          <w:marBottom w:val="0"/>
          <w:divBdr>
            <w:top w:val="none" w:sz="0" w:space="0" w:color="auto"/>
            <w:left w:val="none" w:sz="0" w:space="0" w:color="auto"/>
            <w:bottom w:val="none" w:sz="0" w:space="0" w:color="auto"/>
            <w:right w:val="none" w:sz="0" w:space="0" w:color="auto"/>
          </w:divBdr>
        </w:div>
        <w:div w:id="193471746">
          <w:marLeft w:val="0"/>
          <w:marRight w:val="0"/>
          <w:marTop w:val="0"/>
          <w:marBottom w:val="0"/>
          <w:divBdr>
            <w:top w:val="none" w:sz="0" w:space="0" w:color="auto"/>
            <w:left w:val="none" w:sz="0" w:space="0" w:color="auto"/>
            <w:bottom w:val="none" w:sz="0" w:space="0" w:color="auto"/>
            <w:right w:val="none" w:sz="0" w:space="0" w:color="auto"/>
          </w:divBdr>
        </w:div>
      </w:divsChild>
    </w:div>
    <w:div w:id="1138886342">
      <w:bodyDiv w:val="1"/>
      <w:marLeft w:val="0"/>
      <w:marRight w:val="0"/>
      <w:marTop w:val="0"/>
      <w:marBottom w:val="0"/>
      <w:divBdr>
        <w:top w:val="none" w:sz="0" w:space="0" w:color="auto"/>
        <w:left w:val="none" w:sz="0" w:space="0" w:color="auto"/>
        <w:bottom w:val="none" w:sz="0" w:space="0" w:color="auto"/>
        <w:right w:val="none" w:sz="0" w:space="0" w:color="auto"/>
      </w:divBdr>
      <w:divsChild>
        <w:div w:id="182792354">
          <w:marLeft w:val="0"/>
          <w:marRight w:val="0"/>
          <w:marTop w:val="0"/>
          <w:marBottom w:val="0"/>
          <w:divBdr>
            <w:top w:val="none" w:sz="0" w:space="0" w:color="auto"/>
            <w:left w:val="none" w:sz="0" w:space="0" w:color="auto"/>
            <w:bottom w:val="none" w:sz="0" w:space="0" w:color="auto"/>
            <w:right w:val="none" w:sz="0" w:space="0" w:color="auto"/>
          </w:divBdr>
        </w:div>
        <w:div w:id="1426999122">
          <w:marLeft w:val="0"/>
          <w:marRight w:val="0"/>
          <w:marTop w:val="0"/>
          <w:marBottom w:val="0"/>
          <w:divBdr>
            <w:top w:val="none" w:sz="0" w:space="0" w:color="auto"/>
            <w:left w:val="none" w:sz="0" w:space="0" w:color="auto"/>
            <w:bottom w:val="none" w:sz="0" w:space="0" w:color="auto"/>
            <w:right w:val="none" w:sz="0" w:space="0" w:color="auto"/>
          </w:divBdr>
        </w:div>
        <w:div w:id="546377760">
          <w:marLeft w:val="0"/>
          <w:marRight w:val="0"/>
          <w:marTop w:val="0"/>
          <w:marBottom w:val="0"/>
          <w:divBdr>
            <w:top w:val="none" w:sz="0" w:space="0" w:color="auto"/>
            <w:left w:val="none" w:sz="0" w:space="0" w:color="auto"/>
            <w:bottom w:val="none" w:sz="0" w:space="0" w:color="auto"/>
            <w:right w:val="none" w:sz="0" w:space="0" w:color="auto"/>
          </w:divBdr>
        </w:div>
        <w:div w:id="879895865">
          <w:marLeft w:val="0"/>
          <w:marRight w:val="0"/>
          <w:marTop w:val="0"/>
          <w:marBottom w:val="0"/>
          <w:divBdr>
            <w:top w:val="none" w:sz="0" w:space="0" w:color="auto"/>
            <w:left w:val="none" w:sz="0" w:space="0" w:color="auto"/>
            <w:bottom w:val="none" w:sz="0" w:space="0" w:color="auto"/>
            <w:right w:val="none" w:sz="0" w:space="0" w:color="auto"/>
          </w:divBdr>
        </w:div>
        <w:div w:id="399330575">
          <w:marLeft w:val="0"/>
          <w:marRight w:val="0"/>
          <w:marTop w:val="0"/>
          <w:marBottom w:val="0"/>
          <w:divBdr>
            <w:top w:val="none" w:sz="0" w:space="0" w:color="auto"/>
            <w:left w:val="none" w:sz="0" w:space="0" w:color="auto"/>
            <w:bottom w:val="none" w:sz="0" w:space="0" w:color="auto"/>
            <w:right w:val="none" w:sz="0" w:space="0" w:color="auto"/>
          </w:divBdr>
        </w:div>
        <w:div w:id="1254976302">
          <w:marLeft w:val="0"/>
          <w:marRight w:val="0"/>
          <w:marTop w:val="0"/>
          <w:marBottom w:val="0"/>
          <w:divBdr>
            <w:top w:val="none" w:sz="0" w:space="0" w:color="auto"/>
            <w:left w:val="none" w:sz="0" w:space="0" w:color="auto"/>
            <w:bottom w:val="none" w:sz="0" w:space="0" w:color="auto"/>
            <w:right w:val="none" w:sz="0" w:space="0" w:color="auto"/>
          </w:divBdr>
        </w:div>
        <w:div w:id="1664045703">
          <w:marLeft w:val="0"/>
          <w:marRight w:val="0"/>
          <w:marTop w:val="0"/>
          <w:marBottom w:val="0"/>
          <w:divBdr>
            <w:top w:val="none" w:sz="0" w:space="0" w:color="auto"/>
            <w:left w:val="none" w:sz="0" w:space="0" w:color="auto"/>
            <w:bottom w:val="none" w:sz="0" w:space="0" w:color="auto"/>
            <w:right w:val="none" w:sz="0" w:space="0" w:color="auto"/>
          </w:divBdr>
        </w:div>
        <w:div w:id="704795492">
          <w:marLeft w:val="0"/>
          <w:marRight w:val="0"/>
          <w:marTop w:val="0"/>
          <w:marBottom w:val="0"/>
          <w:divBdr>
            <w:top w:val="none" w:sz="0" w:space="0" w:color="auto"/>
            <w:left w:val="none" w:sz="0" w:space="0" w:color="auto"/>
            <w:bottom w:val="none" w:sz="0" w:space="0" w:color="auto"/>
            <w:right w:val="none" w:sz="0" w:space="0" w:color="auto"/>
          </w:divBdr>
        </w:div>
        <w:div w:id="911082538">
          <w:marLeft w:val="0"/>
          <w:marRight w:val="0"/>
          <w:marTop w:val="0"/>
          <w:marBottom w:val="0"/>
          <w:divBdr>
            <w:top w:val="none" w:sz="0" w:space="0" w:color="auto"/>
            <w:left w:val="none" w:sz="0" w:space="0" w:color="auto"/>
            <w:bottom w:val="none" w:sz="0" w:space="0" w:color="auto"/>
            <w:right w:val="none" w:sz="0" w:space="0" w:color="auto"/>
          </w:divBdr>
        </w:div>
      </w:divsChild>
    </w:div>
    <w:div w:id="1139685655">
      <w:bodyDiv w:val="1"/>
      <w:marLeft w:val="0"/>
      <w:marRight w:val="0"/>
      <w:marTop w:val="0"/>
      <w:marBottom w:val="0"/>
      <w:divBdr>
        <w:top w:val="none" w:sz="0" w:space="0" w:color="auto"/>
        <w:left w:val="none" w:sz="0" w:space="0" w:color="auto"/>
        <w:bottom w:val="none" w:sz="0" w:space="0" w:color="auto"/>
        <w:right w:val="none" w:sz="0" w:space="0" w:color="auto"/>
      </w:divBdr>
    </w:div>
    <w:div w:id="1222593316">
      <w:bodyDiv w:val="1"/>
      <w:marLeft w:val="0"/>
      <w:marRight w:val="0"/>
      <w:marTop w:val="0"/>
      <w:marBottom w:val="0"/>
      <w:divBdr>
        <w:top w:val="none" w:sz="0" w:space="0" w:color="auto"/>
        <w:left w:val="none" w:sz="0" w:space="0" w:color="auto"/>
        <w:bottom w:val="none" w:sz="0" w:space="0" w:color="auto"/>
        <w:right w:val="none" w:sz="0" w:space="0" w:color="auto"/>
      </w:divBdr>
      <w:divsChild>
        <w:div w:id="1531917173">
          <w:marLeft w:val="0"/>
          <w:marRight w:val="0"/>
          <w:marTop w:val="0"/>
          <w:marBottom w:val="0"/>
          <w:divBdr>
            <w:top w:val="none" w:sz="0" w:space="0" w:color="auto"/>
            <w:left w:val="none" w:sz="0" w:space="0" w:color="auto"/>
            <w:bottom w:val="none" w:sz="0" w:space="0" w:color="auto"/>
            <w:right w:val="none" w:sz="0" w:space="0" w:color="auto"/>
          </w:divBdr>
        </w:div>
        <w:div w:id="457261268">
          <w:marLeft w:val="0"/>
          <w:marRight w:val="0"/>
          <w:marTop w:val="0"/>
          <w:marBottom w:val="0"/>
          <w:divBdr>
            <w:top w:val="none" w:sz="0" w:space="0" w:color="auto"/>
            <w:left w:val="none" w:sz="0" w:space="0" w:color="auto"/>
            <w:bottom w:val="none" w:sz="0" w:space="0" w:color="auto"/>
            <w:right w:val="none" w:sz="0" w:space="0" w:color="auto"/>
          </w:divBdr>
        </w:div>
        <w:div w:id="749959852">
          <w:marLeft w:val="0"/>
          <w:marRight w:val="0"/>
          <w:marTop w:val="0"/>
          <w:marBottom w:val="0"/>
          <w:divBdr>
            <w:top w:val="none" w:sz="0" w:space="0" w:color="auto"/>
            <w:left w:val="none" w:sz="0" w:space="0" w:color="auto"/>
            <w:bottom w:val="none" w:sz="0" w:space="0" w:color="auto"/>
            <w:right w:val="none" w:sz="0" w:space="0" w:color="auto"/>
          </w:divBdr>
        </w:div>
        <w:div w:id="1426030358">
          <w:marLeft w:val="0"/>
          <w:marRight w:val="0"/>
          <w:marTop w:val="0"/>
          <w:marBottom w:val="0"/>
          <w:divBdr>
            <w:top w:val="none" w:sz="0" w:space="0" w:color="auto"/>
            <w:left w:val="none" w:sz="0" w:space="0" w:color="auto"/>
            <w:bottom w:val="none" w:sz="0" w:space="0" w:color="auto"/>
            <w:right w:val="none" w:sz="0" w:space="0" w:color="auto"/>
          </w:divBdr>
        </w:div>
        <w:div w:id="490222739">
          <w:marLeft w:val="0"/>
          <w:marRight w:val="0"/>
          <w:marTop w:val="0"/>
          <w:marBottom w:val="0"/>
          <w:divBdr>
            <w:top w:val="none" w:sz="0" w:space="0" w:color="auto"/>
            <w:left w:val="none" w:sz="0" w:space="0" w:color="auto"/>
            <w:bottom w:val="none" w:sz="0" w:space="0" w:color="auto"/>
            <w:right w:val="none" w:sz="0" w:space="0" w:color="auto"/>
          </w:divBdr>
        </w:div>
        <w:div w:id="5139772">
          <w:marLeft w:val="0"/>
          <w:marRight w:val="0"/>
          <w:marTop w:val="0"/>
          <w:marBottom w:val="0"/>
          <w:divBdr>
            <w:top w:val="none" w:sz="0" w:space="0" w:color="auto"/>
            <w:left w:val="none" w:sz="0" w:space="0" w:color="auto"/>
            <w:bottom w:val="none" w:sz="0" w:space="0" w:color="auto"/>
            <w:right w:val="none" w:sz="0" w:space="0" w:color="auto"/>
          </w:divBdr>
        </w:div>
        <w:div w:id="1114056138">
          <w:marLeft w:val="0"/>
          <w:marRight w:val="0"/>
          <w:marTop w:val="0"/>
          <w:marBottom w:val="0"/>
          <w:divBdr>
            <w:top w:val="none" w:sz="0" w:space="0" w:color="auto"/>
            <w:left w:val="none" w:sz="0" w:space="0" w:color="auto"/>
            <w:bottom w:val="none" w:sz="0" w:space="0" w:color="auto"/>
            <w:right w:val="none" w:sz="0" w:space="0" w:color="auto"/>
          </w:divBdr>
        </w:div>
      </w:divsChild>
    </w:div>
    <w:div w:id="1225027210">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sChild>
        <w:div w:id="1751266121">
          <w:marLeft w:val="0"/>
          <w:marRight w:val="0"/>
          <w:marTop w:val="0"/>
          <w:marBottom w:val="0"/>
          <w:divBdr>
            <w:top w:val="none" w:sz="0" w:space="0" w:color="auto"/>
            <w:left w:val="none" w:sz="0" w:space="0" w:color="auto"/>
            <w:bottom w:val="none" w:sz="0" w:space="0" w:color="auto"/>
            <w:right w:val="none" w:sz="0" w:space="0" w:color="auto"/>
          </w:divBdr>
        </w:div>
        <w:div w:id="233976834">
          <w:marLeft w:val="0"/>
          <w:marRight w:val="0"/>
          <w:marTop w:val="0"/>
          <w:marBottom w:val="0"/>
          <w:divBdr>
            <w:top w:val="none" w:sz="0" w:space="0" w:color="auto"/>
            <w:left w:val="none" w:sz="0" w:space="0" w:color="auto"/>
            <w:bottom w:val="none" w:sz="0" w:space="0" w:color="auto"/>
            <w:right w:val="none" w:sz="0" w:space="0" w:color="auto"/>
          </w:divBdr>
        </w:div>
      </w:divsChild>
    </w:div>
    <w:div w:id="1235318422">
      <w:bodyDiv w:val="1"/>
      <w:marLeft w:val="0"/>
      <w:marRight w:val="0"/>
      <w:marTop w:val="0"/>
      <w:marBottom w:val="0"/>
      <w:divBdr>
        <w:top w:val="none" w:sz="0" w:space="0" w:color="auto"/>
        <w:left w:val="none" w:sz="0" w:space="0" w:color="auto"/>
        <w:bottom w:val="none" w:sz="0" w:space="0" w:color="auto"/>
        <w:right w:val="none" w:sz="0" w:space="0" w:color="auto"/>
      </w:divBdr>
      <w:divsChild>
        <w:div w:id="2000959258">
          <w:marLeft w:val="0"/>
          <w:marRight w:val="0"/>
          <w:marTop w:val="0"/>
          <w:marBottom w:val="0"/>
          <w:divBdr>
            <w:top w:val="none" w:sz="0" w:space="0" w:color="auto"/>
            <w:left w:val="none" w:sz="0" w:space="0" w:color="auto"/>
            <w:bottom w:val="none" w:sz="0" w:space="0" w:color="auto"/>
            <w:right w:val="none" w:sz="0" w:space="0" w:color="auto"/>
          </w:divBdr>
        </w:div>
        <w:div w:id="200214237">
          <w:marLeft w:val="0"/>
          <w:marRight w:val="0"/>
          <w:marTop w:val="0"/>
          <w:marBottom w:val="0"/>
          <w:divBdr>
            <w:top w:val="none" w:sz="0" w:space="0" w:color="auto"/>
            <w:left w:val="none" w:sz="0" w:space="0" w:color="auto"/>
            <w:bottom w:val="none" w:sz="0" w:space="0" w:color="auto"/>
            <w:right w:val="none" w:sz="0" w:space="0" w:color="auto"/>
          </w:divBdr>
        </w:div>
        <w:div w:id="1325209458">
          <w:marLeft w:val="0"/>
          <w:marRight w:val="0"/>
          <w:marTop w:val="0"/>
          <w:marBottom w:val="0"/>
          <w:divBdr>
            <w:top w:val="none" w:sz="0" w:space="0" w:color="auto"/>
            <w:left w:val="none" w:sz="0" w:space="0" w:color="auto"/>
            <w:bottom w:val="none" w:sz="0" w:space="0" w:color="auto"/>
            <w:right w:val="none" w:sz="0" w:space="0" w:color="auto"/>
          </w:divBdr>
        </w:div>
        <w:div w:id="44641083">
          <w:marLeft w:val="0"/>
          <w:marRight w:val="0"/>
          <w:marTop w:val="0"/>
          <w:marBottom w:val="0"/>
          <w:divBdr>
            <w:top w:val="none" w:sz="0" w:space="0" w:color="auto"/>
            <w:left w:val="none" w:sz="0" w:space="0" w:color="auto"/>
            <w:bottom w:val="none" w:sz="0" w:space="0" w:color="auto"/>
            <w:right w:val="none" w:sz="0" w:space="0" w:color="auto"/>
          </w:divBdr>
        </w:div>
        <w:div w:id="2042433447">
          <w:marLeft w:val="0"/>
          <w:marRight w:val="0"/>
          <w:marTop w:val="0"/>
          <w:marBottom w:val="0"/>
          <w:divBdr>
            <w:top w:val="none" w:sz="0" w:space="0" w:color="auto"/>
            <w:left w:val="none" w:sz="0" w:space="0" w:color="auto"/>
            <w:bottom w:val="none" w:sz="0" w:space="0" w:color="auto"/>
            <w:right w:val="none" w:sz="0" w:space="0" w:color="auto"/>
          </w:divBdr>
        </w:div>
        <w:div w:id="2016422483">
          <w:marLeft w:val="0"/>
          <w:marRight w:val="0"/>
          <w:marTop w:val="0"/>
          <w:marBottom w:val="0"/>
          <w:divBdr>
            <w:top w:val="none" w:sz="0" w:space="0" w:color="auto"/>
            <w:left w:val="none" w:sz="0" w:space="0" w:color="auto"/>
            <w:bottom w:val="none" w:sz="0" w:space="0" w:color="auto"/>
            <w:right w:val="none" w:sz="0" w:space="0" w:color="auto"/>
          </w:divBdr>
        </w:div>
        <w:div w:id="1385786271">
          <w:marLeft w:val="0"/>
          <w:marRight w:val="0"/>
          <w:marTop w:val="0"/>
          <w:marBottom w:val="0"/>
          <w:divBdr>
            <w:top w:val="none" w:sz="0" w:space="0" w:color="auto"/>
            <w:left w:val="none" w:sz="0" w:space="0" w:color="auto"/>
            <w:bottom w:val="none" w:sz="0" w:space="0" w:color="auto"/>
            <w:right w:val="none" w:sz="0" w:space="0" w:color="auto"/>
          </w:divBdr>
        </w:div>
        <w:div w:id="1555846372">
          <w:marLeft w:val="0"/>
          <w:marRight w:val="0"/>
          <w:marTop w:val="0"/>
          <w:marBottom w:val="0"/>
          <w:divBdr>
            <w:top w:val="none" w:sz="0" w:space="0" w:color="auto"/>
            <w:left w:val="none" w:sz="0" w:space="0" w:color="auto"/>
            <w:bottom w:val="none" w:sz="0" w:space="0" w:color="auto"/>
            <w:right w:val="none" w:sz="0" w:space="0" w:color="auto"/>
          </w:divBdr>
        </w:div>
        <w:div w:id="1272859359">
          <w:marLeft w:val="0"/>
          <w:marRight w:val="0"/>
          <w:marTop w:val="0"/>
          <w:marBottom w:val="0"/>
          <w:divBdr>
            <w:top w:val="none" w:sz="0" w:space="0" w:color="auto"/>
            <w:left w:val="none" w:sz="0" w:space="0" w:color="auto"/>
            <w:bottom w:val="none" w:sz="0" w:space="0" w:color="auto"/>
            <w:right w:val="none" w:sz="0" w:space="0" w:color="auto"/>
          </w:divBdr>
        </w:div>
        <w:div w:id="2047563297">
          <w:marLeft w:val="0"/>
          <w:marRight w:val="0"/>
          <w:marTop w:val="0"/>
          <w:marBottom w:val="0"/>
          <w:divBdr>
            <w:top w:val="none" w:sz="0" w:space="0" w:color="auto"/>
            <w:left w:val="none" w:sz="0" w:space="0" w:color="auto"/>
            <w:bottom w:val="none" w:sz="0" w:space="0" w:color="auto"/>
            <w:right w:val="none" w:sz="0" w:space="0" w:color="auto"/>
          </w:divBdr>
        </w:div>
      </w:divsChild>
    </w:div>
    <w:div w:id="1351445869">
      <w:bodyDiv w:val="1"/>
      <w:marLeft w:val="0"/>
      <w:marRight w:val="0"/>
      <w:marTop w:val="0"/>
      <w:marBottom w:val="0"/>
      <w:divBdr>
        <w:top w:val="none" w:sz="0" w:space="0" w:color="auto"/>
        <w:left w:val="none" w:sz="0" w:space="0" w:color="auto"/>
        <w:bottom w:val="none" w:sz="0" w:space="0" w:color="auto"/>
        <w:right w:val="none" w:sz="0" w:space="0" w:color="auto"/>
      </w:divBdr>
    </w:div>
    <w:div w:id="1374576965">
      <w:bodyDiv w:val="1"/>
      <w:marLeft w:val="0"/>
      <w:marRight w:val="0"/>
      <w:marTop w:val="0"/>
      <w:marBottom w:val="0"/>
      <w:divBdr>
        <w:top w:val="none" w:sz="0" w:space="0" w:color="auto"/>
        <w:left w:val="none" w:sz="0" w:space="0" w:color="auto"/>
        <w:bottom w:val="none" w:sz="0" w:space="0" w:color="auto"/>
        <w:right w:val="none" w:sz="0" w:space="0" w:color="auto"/>
      </w:divBdr>
    </w:div>
    <w:div w:id="1374889173">
      <w:bodyDiv w:val="1"/>
      <w:marLeft w:val="0"/>
      <w:marRight w:val="0"/>
      <w:marTop w:val="0"/>
      <w:marBottom w:val="0"/>
      <w:divBdr>
        <w:top w:val="none" w:sz="0" w:space="0" w:color="auto"/>
        <w:left w:val="none" w:sz="0" w:space="0" w:color="auto"/>
        <w:bottom w:val="none" w:sz="0" w:space="0" w:color="auto"/>
        <w:right w:val="none" w:sz="0" w:space="0" w:color="auto"/>
      </w:divBdr>
      <w:divsChild>
        <w:div w:id="939221794">
          <w:marLeft w:val="0"/>
          <w:marRight w:val="0"/>
          <w:marTop w:val="0"/>
          <w:marBottom w:val="0"/>
          <w:divBdr>
            <w:top w:val="none" w:sz="0" w:space="0" w:color="auto"/>
            <w:left w:val="none" w:sz="0" w:space="0" w:color="auto"/>
            <w:bottom w:val="none" w:sz="0" w:space="0" w:color="auto"/>
            <w:right w:val="none" w:sz="0" w:space="0" w:color="auto"/>
          </w:divBdr>
        </w:div>
        <w:div w:id="1036781310">
          <w:marLeft w:val="0"/>
          <w:marRight w:val="0"/>
          <w:marTop w:val="0"/>
          <w:marBottom w:val="0"/>
          <w:divBdr>
            <w:top w:val="none" w:sz="0" w:space="0" w:color="auto"/>
            <w:left w:val="none" w:sz="0" w:space="0" w:color="auto"/>
            <w:bottom w:val="none" w:sz="0" w:space="0" w:color="auto"/>
            <w:right w:val="none" w:sz="0" w:space="0" w:color="auto"/>
          </w:divBdr>
        </w:div>
        <w:div w:id="1481922851">
          <w:marLeft w:val="0"/>
          <w:marRight w:val="0"/>
          <w:marTop w:val="0"/>
          <w:marBottom w:val="0"/>
          <w:divBdr>
            <w:top w:val="none" w:sz="0" w:space="0" w:color="auto"/>
            <w:left w:val="none" w:sz="0" w:space="0" w:color="auto"/>
            <w:bottom w:val="none" w:sz="0" w:space="0" w:color="auto"/>
            <w:right w:val="none" w:sz="0" w:space="0" w:color="auto"/>
          </w:divBdr>
        </w:div>
        <w:div w:id="1091194741">
          <w:marLeft w:val="0"/>
          <w:marRight w:val="0"/>
          <w:marTop w:val="0"/>
          <w:marBottom w:val="0"/>
          <w:divBdr>
            <w:top w:val="none" w:sz="0" w:space="0" w:color="auto"/>
            <w:left w:val="none" w:sz="0" w:space="0" w:color="auto"/>
            <w:bottom w:val="none" w:sz="0" w:space="0" w:color="auto"/>
            <w:right w:val="none" w:sz="0" w:space="0" w:color="auto"/>
          </w:divBdr>
        </w:div>
        <w:div w:id="1427769511">
          <w:marLeft w:val="0"/>
          <w:marRight w:val="0"/>
          <w:marTop w:val="0"/>
          <w:marBottom w:val="0"/>
          <w:divBdr>
            <w:top w:val="none" w:sz="0" w:space="0" w:color="auto"/>
            <w:left w:val="none" w:sz="0" w:space="0" w:color="auto"/>
            <w:bottom w:val="none" w:sz="0" w:space="0" w:color="auto"/>
            <w:right w:val="none" w:sz="0" w:space="0" w:color="auto"/>
          </w:divBdr>
        </w:div>
        <w:div w:id="1857764205">
          <w:marLeft w:val="0"/>
          <w:marRight w:val="0"/>
          <w:marTop w:val="0"/>
          <w:marBottom w:val="0"/>
          <w:divBdr>
            <w:top w:val="none" w:sz="0" w:space="0" w:color="auto"/>
            <w:left w:val="none" w:sz="0" w:space="0" w:color="auto"/>
            <w:bottom w:val="none" w:sz="0" w:space="0" w:color="auto"/>
            <w:right w:val="none" w:sz="0" w:space="0" w:color="auto"/>
          </w:divBdr>
        </w:div>
        <w:div w:id="1604649059">
          <w:marLeft w:val="0"/>
          <w:marRight w:val="0"/>
          <w:marTop w:val="0"/>
          <w:marBottom w:val="0"/>
          <w:divBdr>
            <w:top w:val="none" w:sz="0" w:space="0" w:color="auto"/>
            <w:left w:val="none" w:sz="0" w:space="0" w:color="auto"/>
            <w:bottom w:val="none" w:sz="0" w:space="0" w:color="auto"/>
            <w:right w:val="none" w:sz="0" w:space="0" w:color="auto"/>
          </w:divBdr>
        </w:div>
        <w:div w:id="1427262080">
          <w:marLeft w:val="0"/>
          <w:marRight w:val="0"/>
          <w:marTop w:val="0"/>
          <w:marBottom w:val="0"/>
          <w:divBdr>
            <w:top w:val="none" w:sz="0" w:space="0" w:color="auto"/>
            <w:left w:val="none" w:sz="0" w:space="0" w:color="auto"/>
            <w:bottom w:val="none" w:sz="0" w:space="0" w:color="auto"/>
            <w:right w:val="none" w:sz="0" w:space="0" w:color="auto"/>
          </w:divBdr>
        </w:div>
        <w:div w:id="490996427">
          <w:marLeft w:val="0"/>
          <w:marRight w:val="0"/>
          <w:marTop w:val="0"/>
          <w:marBottom w:val="0"/>
          <w:divBdr>
            <w:top w:val="none" w:sz="0" w:space="0" w:color="auto"/>
            <w:left w:val="none" w:sz="0" w:space="0" w:color="auto"/>
            <w:bottom w:val="none" w:sz="0" w:space="0" w:color="auto"/>
            <w:right w:val="none" w:sz="0" w:space="0" w:color="auto"/>
          </w:divBdr>
        </w:div>
        <w:div w:id="930284737">
          <w:marLeft w:val="0"/>
          <w:marRight w:val="0"/>
          <w:marTop w:val="0"/>
          <w:marBottom w:val="0"/>
          <w:divBdr>
            <w:top w:val="none" w:sz="0" w:space="0" w:color="auto"/>
            <w:left w:val="none" w:sz="0" w:space="0" w:color="auto"/>
            <w:bottom w:val="none" w:sz="0" w:space="0" w:color="auto"/>
            <w:right w:val="none" w:sz="0" w:space="0" w:color="auto"/>
          </w:divBdr>
        </w:div>
        <w:div w:id="1827237504">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597329262">
          <w:marLeft w:val="0"/>
          <w:marRight w:val="0"/>
          <w:marTop w:val="0"/>
          <w:marBottom w:val="0"/>
          <w:divBdr>
            <w:top w:val="none" w:sz="0" w:space="0" w:color="auto"/>
            <w:left w:val="none" w:sz="0" w:space="0" w:color="auto"/>
            <w:bottom w:val="none" w:sz="0" w:space="0" w:color="auto"/>
            <w:right w:val="none" w:sz="0" w:space="0" w:color="auto"/>
          </w:divBdr>
        </w:div>
      </w:divsChild>
    </w:div>
    <w:div w:id="1378551269">
      <w:bodyDiv w:val="1"/>
      <w:marLeft w:val="0"/>
      <w:marRight w:val="0"/>
      <w:marTop w:val="0"/>
      <w:marBottom w:val="0"/>
      <w:divBdr>
        <w:top w:val="none" w:sz="0" w:space="0" w:color="auto"/>
        <w:left w:val="none" w:sz="0" w:space="0" w:color="auto"/>
        <w:bottom w:val="none" w:sz="0" w:space="0" w:color="auto"/>
        <w:right w:val="none" w:sz="0" w:space="0" w:color="auto"/>
      </w:divBdr>
      <w:divsChild>
        <w:div w:id="855508377">
          <w:marLeft w:val="0"/>
          <w:marRight w:val="0"/>
          <w:marTop w:val="0"/>
          <w:marBottom w:val="0"/>
          <w:divBdr>
            <w:top w:val="none" w:sz="0" w:space="0" w:color="auto"/>
            <w:left w:val="none" w:sz="0" w:space="0" w:color="auto"/>
            <w:bottom w:val="none" w:sz="0" w:space="0" w:color="auto"/>
            <w:right w:val="none" w:sz="0" w:space="0" w:color="auto"/>
          </w:divBdr>
        </w:div>
        <w:div w:id="888735149">
          <w:marLeft w:val="0"/>
          <w:marRight w:val="0"/>
          <w:marTop w:val="0"/>
          <w:marBottom w:val="0"/>
          <w:divBdr>
            <w:top w:val="none" w:sz="0" w:space="0" w:color="auto"/>
            <w:left w:val="none" w:sz="0" w:space="0" w:color="auto"/>
            <w:bottom w:val="none" w:sz="0" w:space="0" w:color="auto"/>
            <w:right w:val="none" w:sz="0" w:space="0" w:color="auto"/>
          </w:divBdr>
        </w:div>
        <w:div w:id="1019626233">
          <w:marLeft w:val="0"/>
          <w:marRight w:val="0"/>
          <w:marTop w:val="0"/>
          <w:marBottom w:val="0"/>
          <w:divBdr>
            <w:top w:val="none" w:sz="0" w:space="0" w:color="auto"/>
            <w:left w:val="none" w:sz="0" w:space="0" w:color="auto"/>
            <w:bottom w:val="none" w:sz="0" w:space="0" w:color="auto"/>
            <w:right w:val="none" w:sz="0" w:space="0" w:color="auto"/>
          </w:divBdr>
        </w:div>
        <w:div w:id="1699700211">
          <w:marLeft w:val="0"/>
          <w:marRight w:val="0"/>
          <w:marTop w:val="0"/>
          <w:marBottom w:val="0"/>
          <w:divBdr>
            <w:top w:val="none" w:sz="0" w:space="0" w:color="auto"/>
            <w:left w:val="none" w:sz="0" w:space="0" w:color="auto"/>
            <w:bottom w:val="none" w:sz="0" w:space="0" w:color="auto"/>
            <w:right w:val="none" w:sz="0" w:space="0" w:color="auto"/>
          </w:divBdr>
        </w:div>
      </w:divsChild>
    </w:div>
    <w:div w:id="1388992146">
      <w:bodyDiv w:val="1"/>
      <w:marLeft w:val="0"/>
      <w:marRight w:val="0"/>
      <w:marTop w:val="0"/>
      <w:marBottom w:val="0"/>
      <w:divBdr>
        <w:top w:val="none" w:sz="0" w:space="0" w:color="auto"/>
        <w:left w:val="none" w:sz="0" w:space="0" w:color="auto"/>
        <w:bottom w:val="none" w:sz="0" w:space="0" w:color="auto"/>
        <w:right w:val="none" w:sz="0" w:space="0" w:color="auto"/>
      </w:divBdr>
    </w:div>
    <w:div w:id="1423140781">
      <w:bodyDiv w:val="1"/>
      <w:marLeft w:val="0"/>
      <w:marRight w:val="0"/>
      <w:marTop w:val="0"/>
      <w:marBottom w:val="0"/>
      <w:divBdr>
        <w:top w:val="none" w:sz="0" w:space="0" w:color="auto"/>
        <w:left w:val="none" w:sz="0" w:space="0" w:color="auto"/>
        <w:bottom w:val="none" w:sz="0" w:space="0" w:color="auto"/>
        <w:right w:val="none" w:sz="0" w:space="0" w:color="auto"/>
      </w:divBdr>
      <w:divsChild>
        <w:div w:id="486088829">
          <w:marLeft w:val="0"/>
          <w:marRight w:val="0"/>
          <w:marTop w:val="0"/>
          <w:marBottom w:val="0"/>
          <w:divBdr>
            <w:top w:val="none" w:sz="0" w:space="0" w:color="auto"/>
            <w:left w:val="none" w:sz="0" w:space="0" w:color="auto"/>
            <w:bottom w:val="none" w:sz="0" w:space="0" w:color="auto"/>
            <w:right w:val="none" w:sz="0" w:space="0" w:color="auto"/>
          </w:divBdr>
        </w:div>
        <w:div w:id="1788892125">
          <w:marLeft w:val="0"/>
          <w:marRight w:val="0"/>
          <w:marTop w:val="0"/>
          <w:marBottom w:val="0"/>
          <w:divBdr>
            <w:top w:val="none" w:sz="0" w:space="0" w:color="auto"/>
            <w:left w:val="none" w:sz="0" w:space="0" w:color="auto"/>
            <w:bottom w:val="none" w:sz="0" w:space="0" w:color="auto"/>
            <w:right w:val="none" w:sz="0" w:space="0" w:color="auto"/>
          </w:divBdr>
        </w:div>
        <w:div w:id="1470320883">
          <w:marLeft w:val="0"/>
          <w:marRight w:val="0"/>
          <w:marTop w:val="0"/>
          <w:marBottom w:val="0"/>
          <w:divBdr>
            <w:top w:val="none" w:sz="0" w:space="0" w:color="auto"/>
            <w:left w:val="none" w:sz="0" w:space="0" w:color="auto"/>
            <w:bottom w:val="none" w:sz="0" w:space="0" w:color="auto"/>
            <w:right w:val="none" w:sz="0" w:space="0" w:color="auto"/>
          </w:divBdr>
        </w:div>
        <w:div w:id="502013199">
          <w:marLeft w:val="0"/>
          <w:marRight w:val="0"/>
          <w:marTop w:val="0"/>
          <w:marBottom w:val="0"/>
          <w:divBdr>
            <w:top w:val="none" w:sz="0" w:space="0" w:color="auto"/>
            <w:left w:val="none" w:sz="0" w:space="0" w:color="auto"/>
            <w:bottom w:val="none" w:sz="0" w:space="0" w:color="auto"/>
            <w:right w:val="none" w:sz="0" w:space="0" w:color="auto"/>
          </w:divBdr>
        </w:div>
        <w:div w:id="1554190821">
          <w:marLeft w:val="0"/>
          <w:marRight w:val="0"/>
          <w:marTop w:val="0"/>
          <w:marBottom w:val="0"/>
          <w:divBdr>
            <w:top w:val="none" w:sz="0" w:space="0" w:color="auto"/>
            <w:left w:val="none" w:sz="0" w:space="0" w:color="auto"/>
            <w:bottom w:val="none" w:sz="0" w:space="0" w:color="auto"/>
            <w:right w:val="none" w:sz="0" w:space="0" w:color="auto"/>
          </w:divBdr>
        </w:div>
        <w:div w:id="2074504765">
          <w:marLeft w:val="0"/>
          <w:marRight w:val="0"/>
          <w:marTop w:val="0"/>
          <w:marBottom w:val="0"/>
          <w:divBdr>
            <w:top w:val="none" w:sz="0" w:space="0" w:color="auto"/>
            <w:left w:val="none" w:sz="0" w:space="0" w:color="auto"/>
            <w:bottom w:val="none" w:sz="0" w:space="0" w:color="auto"/>
            <w:right w:val="none" w:sz="0" w:space="0" w:color="auto"/>
          </w:divBdr>
        </w:div>
      </w:divsChild>
    </w:div>
    <w:div w:id="1435323817">
      <w:bodyDiv w:val="1"/>
      <w:marLeft w:val="0"/>
      <w:marRight w:val="0"/>
      <w:marTop w:val="0"/>
      <w:marBottom w:val="0"/>
      <w:divBdr>
        <w:top w:val="none" w:sz="0" w:space="0" w:color="auto"/>
        <w:left w:val="none" w:sz="0" w:space="0" w:color="auto"/>
        <w:bottom w:val="none" w:sz="0" w:space="0" w:color="auto"/>
        <w:right w:val="none" w:sz="0" w:space="0" w:color="auto"/>
      </w:divBdr>
    </w:div>
    <w:div w:id="1450586538">
      <w:bodyDiv w:val="1"/>
      <w:marLeft w:val="0"/>
      <w:marRight w:val="0"/>
      <w:marTop w:val="0"/>
      <w:marBottom w:val="0"/>
      <w:divBdr>
        <w:top w:val="none" w:sz="0" w:space="0" w:color="auto"/>
        <w:left w:val="none" w:sz="0" w:space="0" w:color="auto"/>
        <w:bottom w:val="none" w:sz="0" w:space="0" w:color="auto"/>
        <w:right w:val="none" w:sz="0" w:space="0" w:color="auto"/>
      </w:divBdr>
    </w:div>
    <w:div w:id="1500542739">
      <w:bodyDiv w:val="1"/>
      <w:marLeft w:val="0"/>
      <w:marRight w:val="0"/>
      <w:marTop w:val="0"/>
      <w:marBottom w:val="0"/>
      <w:divBdr>
        <w:top w:val="none" w:sz="0" w:space="0" w:color="auto"/>
        <w:left w:val="none" w:sz="0" w:space="0" w:color="auto"/>
        <w:bottom w:val="none" w:sz="0" w:space="0" w:color="auto"/>
        <w:right w:val="none" w:sz="0" w:space="0" w:color="auto"/>
      </w:divBdr>
      <w:divsChild>
        <w:div w:id="1629774754">
          <w:marLeft w:val="0"/>
          <w:marRight w:val="0"/>
          <w:marTop w:val="0"/>
          <w:marBottom w:val="0"/>
          <w:divBdr>
            <w:top w:val="none" w:sz="0" w:space="0" w:color="auto"/>
            <w:left w:val="none" w:sz="0" w:space="0" w:color="auto"/>
            <w:bottom w:val="none" w:sz="0" w:space="0" w:color="auto"/>
            <w:right w:val="none" w:sz="0" w:space="0" w:color="auto"/>
          </w:divBdr>
        </w:div>
        <w:div w:id="1499736317">
          <w:marLeft w:val="0"/>
          <w:marRight w:val="0"/>
          <w:marTop w:val="0"/>
          <w:marBottom w:val="0"/>
          <w:divBdr>
            <w:top w:val="none" w:sz="0" w:space="0" w:color="auto"/>
            <w:left w:val="none" w:sz="0" w:space="0" w:color="auto"/>
            <w:bottom w:val="none" w:sz="0" w:space="0" w:color="auto"/>
            <w:right w:val="none" w:sz="0" w:space="0" w:color="auto"/>
          </w:divBdr>
        </w:div>
        <w:div w:id="1970159230">
          <w:marLeft w:val="0"/>
          <w:marRight w:val="0"/>
          <w:marTop w:val="0"/>
          <w:marBottom w:val="0"/>
          <w:divBdr>
            <w:top w:val="none" w:sz="0" w:space="0" w:color="auto"/>
            <w:left w:val="none" w:sz="0" w:space="0" w:color="auto"/>
            <w:bottom w:val="none" w:sz="0" w:space="0" w:color="auto"/>
            <w:right w:val="none" w:sz="0" w:space="0" w:color="auto"/>
          </w:divBdr>
        </w:div>
        <w:div w:id="225847427">
          <w:marLeft w:val="0"/>
          <w:marRight w:val="0"/>
          <w:marTop w:val="0"/>
          <w:marBottom w:val="0"/>
          <w:divBdr>
            <w:top w:val="none" w:sz="0" w:space="0" w:color="auto"/>
            <w:left w:val="none" w:sz="0" w:space="0" w:color="auto"/>
            <w:bottom w:val="none" w:sz="0" w:space="0" w:color="auto"/>
            <w:right w:val="none" w:sz="0" w:space="0" w:color="auto"/>
          </w:divBdr>
        </w:div>
        <w:div w:id="853149108">
          <w:marLeft w:val="0"/>
          <w:marRight w:val="0"/>
          <w:marTop w:val="0"/>
          <w:marBottom w:val="0"/>
          <w:divBdr>
            <w:top w:val="none" w:sz="0" w:space="0" w:color="auto"/>
            <w:left w:val="none" w:sz="0" w:space="0" w:color="auto"/>
            <w:bottom w:val="none" w:sz="0" w:space="0" w:color="auto"/>
            <w:right w:val="none" w:sz="0" w:space="0" w:color="auto"/>
          </w:divBdr>
        </w:div>
        <w:div w:id="1109934326">
          <w:marLeft w:val="0"/>
          <w:marRight w:val="0"/>
          <w:marTop w:val="0"/>
          <w:marBottom w:val="0"/>
          <w:divBdr>
            <w:top w:val="none" w:sz="0" w:space="0" w:color="auto"/>
            <w:left w:val="none" w:sz="0" w:space="0" w:color="auto"/>
            <w:bottom w:val="none" w:sz="0" w:space="0" w:color="auto"/>
            <w:right w:val="none" w:sz="0" w:space="0" w:color="auto"/>
          </w:divBdr>
        </w:div>
        <w:div w:id="1259800150">
          <w:marLeft w:val="0"/>
          <w:marRight w:val="0"/>
          <w:marTop w:val="0"/>
          <w:marBottom w:val="0"/>
          <w:divBdr>
            <w:top w:val="none" w:sz="0" w:space="0" w:color="auto"/>
            <w:left w:val="none" w:sz="0" w:space="0" w:color="auto"/>
            <w:bottom w:val="none" w:sz="0" w:space="0" w:color="auto"/>
            <w:right w:val="none" w:sz="0" w:space="0" w:color="auto"/>
          </w:divBdr>
        </w:div>
        <w:div w:id="420681235">
          <w:marLeft w:val="0"/>
          <w:marRight w:val="0"/>
          <w:marTop w:val="0"/>
          <w:marBottom w:val="0"/>
          <w:divBdr>
            <w:top w:val="none" w:sz="0" w:space="0" w:color="auto"/>
            <w:left w:val="none" w:sz="0" w:space="0" w:color="auto"/>
            <w:bottom w:val="none" w:sz="0" w:space="0" w:color="auto"/>
            <w:right w:val="none" w:sz="0" w:space="0" w:color="auto"/>
          </w:divBdr>
        </w:div>
        <w:div w:id="1538199205">
          <w:marLeft w:val="0"/>
          <w:marRight w:val="0"/>
          <w:marTop w:val="0"/>
          <w:marBottom w:val="0"/>
          <w:divBdr>
            <w:top w:val="none" w:sz="0" w:space="0" w:color="auto"/>
            <w:left w:val="none" w:sz="0" w:space="0" w:color="auto"/>
            <w:bottom w:val="none" w:sz="0" w:space="0" w:color="auto"/>
            <w:right w:val="none" w:sz="0" w:space="0" w:color="auto"/>
          </w:divBdr>
        </w:div>
        <w:div w:id="1683435107">
          <w:marLeft w:val="0"/>
          <w:marRight w:val="0"/>
          <w:marTop w:val="0"/>
          <w:marBottom w:val="0"/>
          <w:divBdr>
            <w:top w:val="none" w:sz="0" w:space="0" w:color="auto"/>
            <w:left w:val="none" w:sz="0" w:space="0" w:color="auto"/>
            <w:bottom w:val="none" w:sz="0" w:space="0" w:color="auto"/>
            <w:right w:val="none" w:sz="0" w:space="0" w:color="auto"/>
          </w:divBdr>
        </w:div>
        <w:div w:id="374936258">
          <w:marLeft w:val="0"/>
          <w:marRight w:val="0"/>
          <w:marTop w:val="0"/>
          <w:marBottom w:val="0"/>
          <w:divBdr>
            <w:top w:val="none" w:sz="0" w:space="0" w:color="auto"/>
            <w:left w:val="none" w:sz="0" w:space="0" w:color="auto"/>
            <w:bottom w:val="none" w:sz="0" w:space="0" w:color="auto"/>
            <w:right w:val="none" w:sz="0" w:space="0" w:color="auto"/>
          </w:divBdr>
        </w:div>
        <w:div w:id="669873005">
          <w:marLeft w:val="0"/>
          <w:marRight w:val="0"/>
          <w:marTop w:val="0"/>
          <w:marBottom w:val="0"/>
          <w:divBdr>
            <w:top w:val="none" w:sz="0" w:space="0" w:color="auto"/>
            <w:left w:val="none" w:sz="0" w:space="0" w:color="auto"/>
            <w:bottom w:val="none" w:sz="0" w:space="0" w:color="auto"/>
            <w:right w:val="none" w:sz="0" w:space="0" w:color="auto"/>
          </w:divBdr>
        </w:div>
      </w:divsChild>
    </w:div>
    <w:div w:id="1562328104">
      <w:bodyDiv w:val="1"/>
      <w:marLeft w:val="0"/>
      <w:marRight w:val="0"/>
      <w:marTop w:val="0"/>
      <w:marBottom w:val="0"/>
      <w:divBdr>
        <w:top w:val="none" w:sz="0" w:space="0" w:color="auto"/>
        <w:left w:val="none" w:sz="0" w:space="0" w:color="auto"/>
        <w:bottom w:val="none" w:sz="0" w:space="0" w:color="auto"/>
        <w:right w:val="none" w:sz="0" w:space="0" w:color="auto"/>
      </w:divBdr>
      <w:divsChild>
        <w:div w:id="317996783">
          <w:marLeft w:val="0"/>
          <w:marRight w:val="0"/>
          <w:marTop w:val="0"/>
          <w:marBottom w:val="0"/>
          <w:divBdr>
            <w:top w:val="none" w:sz="0" w:space="0" w:color="auto"/>
            <w:left w:val="none" w:sz="0" w:space="0" w:color="auto"/>
            <w:bottom w:val="none" w:sz="0" w:space="0" w:color="auto"/>
            <w:right w:val="none" w:sz="0" w:space="0" w:color="auto"/>
          </w:divBdr>
        </w:div>
        <w:div w:id="1898205897">
          <w:marLeft w:val="0"/>
          <w:marRight w:val="0"/>
          <w:marTop w:val="0"/>
          <w:marBottom w:val="0"/>
          <w:divBdr>
            <w:top w:val="none" w:sz="0" w:space="0" w:color="auto"/>
            <w:left w:val="none" w:sz="0" w:space="0" w:color="auto"/>
            <w:bottom w:val="none" w:sz="0" w:space="0" w:color="auto"/>
            <w:right w:val="none" w:sz="0" w:space="0" w:color="auto"/>
          </w:divBdr>
        </w:div>
        <w:div w:id="46491644">
          <w:marLeft w:val="0"/>
          <w:marRight w:val="0"/>
          <w:marTop w:val="0"/>
          <w:marBottom w:val="0"/>
          <w:divBdr>
            <w:top w:val="none" w:sz="0" w:space="0" w:color="auto"/>
            <w:left w:val="none" w:sz="0" w:space="0" w:color="auto"/>
            <w:bottom w:val="none" w:sz="0" w:space="0" w:color="auto"/>
            <w:right w:val="none" w:sz="0" w:space="0" w:color="auto"/>
          </w:divBdr>
        </w:div>
        <w:div w:id="1407144023">
          <w:marLeft w:val="0"/>
          <w:marRight w:val="0"/>
          <w:marTop w:val="0"/>
          <w:marBottom w:val="0"/>
          <w:divBdr>
            <w:top w:val="none" w:sz="0" w:space="0" w:color="auto"/>
            <w:left w:val="none" w:sz="0" w:space="0" w:color="auto"/>
            <w:bottom w:val="none" w:sz="0" w:space="0" w:color="auto"/>
            <w:right w:val="none" w:sz="0" w:space="0" w:color="auto"/>
          </w:divBdr>
        </w:div>
        <w:div w:id="882057087">
          <w:marLeft w:val="0"/>
          <w:marRight w:val="0"/>
          <w:marTop w:val="0"/>
          <w:marBottom w:val="0"/>
          <w:divBdr>
            <w:top w:val="none" w:sz="0" w:space="0" w:color="auto"/>
            <w:left w:val="none" w:sz="0" w:space="0" w:color="auto"/>
            <w:bottom w:val="none" w:sz="0" w:space="0" w:color="auto"/>
            <w:right w:val="none" w:sz="0" w:space="0" w:color="auto"/>
          </w:divBdr>
        </w:div>
        <w:div w:id="1622348122">
          <w:marLeft w:val="0"/>
          <w:marRight w:val="0"/>
          <w:marTop w:val="0"/>
          <w:marBottom w:val="0"/>
          <w:divBdr>
            <w:top w:val="none" w:sz="0" w:space="0" w:color="auto"/>
            <w:left w:val="none" w:sz="0" w:space="0" w:color="auto"/>
            <w:bottom w:val="none" w:sz="0" w:space="0" w:color="auto"/>
            <w:right w:val="none" w:sz="0" w:space="0" w:color="auto"/>
          </w:divBdr>
        </w:div>
        <w:div w:id="821694883">
          <w:marLeft w:val="0"/>
          <w:marRight w:val="0"/>
          <w:marTop w:val="0"/>
          <w:marBottom w:val="0"/>
          <w:divBdr>
            <w:top w:val="none" w:sz="0" w:space="0" w:color="auto"/>
            <w:left w:val="none" w:sz="0" w:space="0" w:color="auto"/>
            <w:bottom w:val="none" w:sz="0" w:space="0" w:color="auto"/>
            <w:right w:val="none" w:sz="0" w:space="0" w:color="auto"/>
          </w:divBdr>
        </w:div>
        <w:div w:id="759059929">
          <w:marLeft w:val="0"/>
          <w:marRight w:val="0"/>
          <w:marTop w:val="0"/>
          <w:marBottom w:val="0"/>
          <w:divBdr>
            <w:top w:val="none" w:sz="0" w:space="0" w:color="auto"/>
            <w:left w:val="none" w:sz="0" w:space="0" w:color="auto"/>
            <w:bottom w:val="none" w:sz="0" w:space="0" w:color="auto"/>
            <w:right w:val="none" w:sz="0" w:space="0" w:color="auto"/>
          </w:divBdr>
        </w:div>
        <w:div w:id="101803149">
          <w:marLeft w:val="0"/>
          <w:marRight w:val="0"/>
          <w:marTop w:val="0"/>
          <w:marBottom w:val="0"/>
          <w:divBdr>
            <w:top w:val="none" w:sz="0" w:space="0" w:color="auto"/>
            <w:left w:val="none" w:sz="0" w:space="0" w:color="auto"/>
            <w:bottom w:val="none" w:sz="0" w:space="0" w:color="auto"/>
            <w:right w:val="none" w:sz="0" w:space="0" w:color="auto"/>
          </w:divBdr>
        </w:div>
        <w:div w:id="692996503">
          <w:marLeft w:val="0"/>
          <w:marRight w:val="0"/>
          <w:marTop w:val="0"/>
          <w:marBottom w:val="0"/>
          <w:divBdr>
            <w:top w:val="none" w:sz="0" w:space="0" w:color="auto"/>
            <w:left w:val="none" w:sz="0" w:space="0" w:color="auto"/>
            <w:bottom w:val="none" w:sz="0" w:space="0" w:color="auto"/>
            <w:right w:val="none" w:sz="0" w:space="0" w:color="auto"/>
          </w:divBdr>
        </w:div>
        <w:div w:id="1202133574">
          <w:marLeft w:val="0"/>
          <w:marRight w:val="0"/>
          <w:marTop w:val="0"/>
          <w:marBottom w:val="0"/>
          <w:divBdr>
            <w:top w:val="none" w:sz="0" w:space="0" w:color="auto"/>
            <w:left w:val="none" w:sz="0" w:space="0" w:color="auto"/>
            <w:bottom w:val="none" w:sz="0" w:space="0" w:color="auto"/>
            <w:right w:val="none" w:sz="0" w:space="0" w:color="auto"/>
          </w:divBdr>
        </w:div>
        <w:div w:id="1933515246">
          <w:marLeft w:val="0"/>
          <w:marRight w:val="0"/>
          <w:marTop w:val="0"/>
          <w:marBottom w:val="0"/>
          <w:divBdr>
            <w:top w:val="none" w:sz="0" w:space="0" w:color="auto"/>
            <w:left w:val="none" w:sz="0" w:space="0" w:color="auto"/>
            <w:bottom w:val="none" w:sz="0" w:space="0" w:color="auto"/>
            <w:right w:val="none" w:sz="0" w:space="0" w:color="auto"/>
          </w:divBdr>
        </w:div>
        <w:div w:id="1527518982">
          <w:marLeft w:val="0"/>
          <w:marRight w:val="0"/>
          <w:marTop w:val="0"/>
          <w:marBottom w:val="0"/>
          <w:divBdr>
            <w:top w:val="none" w:sz="0" w:space="0" w:color="auto"/>
            <w:left w:val="none" w:sz="0" w:space="0" w:color="auto"/>
            <w:bottom w:val="none" w:sz="0" w:space="0" w:color="auto"/>
            <w:right w:val="none" w:sz="0" w:space="0" w:color="auto"/>
          </w:divBdr>
        </w:div>
        <w:div w:id="1344092962">
          <w:marLeft w:val="0"/>
          <w:marRight w:val="0"/>
          <w:marTop w:val="0"/>
          <w:marBottom w:val="0"/>
          <w:divBdr>
            <w:top w:val="none" w:sz="0" w:space="0" w:color="auto"/>
            <w:left w:val="none" w:sz="0" w:space="0" w:color="auto"/>
            <w:bottom w:val="none" w:sz="0" w:space="0" w:color="auto"/>
            <w:right w:val="none" w:sz="0" w:space="0" w:color="auto"/>
          </w:divBdr>
        </w:div>
        <w:div w:id="513612661">
          <w:marLeft w:val="0"/>
          <w:marRight w:val="0"/>
          <w:marTop w:val="0"/>
          <w:marBottom w:val="0"/>
          <w:divBdr>
            <w:top w:val="none" w:sz="0" w:space="0" w:color="auto"/>
            <w:left w:val="none" w:sz="0" w:space="0" w:color="auto"/>
            <w:bottom w:val="none" w:sz="0" w:space="0" w:color="auto"/>
            <w:right w:val="none" w:sz="0" w:space="0" w:color="auto"/>
          </w:divBdr>
        </w:div>
        <w:div w:id="1572276407">
          <w:marLeft w:val="0"/>
          <w:marRight w:val="0"/>
          <w:marTop w:val="0"/>
          <w:marBottom w:val="0"/>
          <w:divBdr>
            <w:top w:val="none" w:sz="0" w:space="0" w:color="auto"/>
            <w:left w:val="none" w:sz="0" w:space="0" w:color="auto"/>
            <w:bottom w:val="none" w:sz="0" w:space="0" w:color="auto"/>
            <w:right w:val="none" w:sz="0" w:space="0" w:color="auto"/>
          </w:divBdr>
        </w:div>
      </w:divsChild>
    </w:div>
    <w:div w:id="1564021248">
      <w:bodyDiv w:val="1"/>
      <w:marLeft w:val="0"/>
      <w:marRight w:val="0"/>
      <w:marTop w:val="0"/>
      <w:marBottom w:val="0"/>
      <w:divBdr>
        <w:top w:val="none" w:sz="0" w:space="0" w:color="auto"/>
        <w:left w:val="none" w:sz="0" w:space="0" w:color="auto"/>
        <w:bottom w:val="none" w:sz="0" w:space="0" w:color="auto"/>
        <w:right w:val="none" w:sz="0" w:space="0" w:color="auto"/>
      </w:divBdr>
    </w:div>
    <w:div w:id="1605455132">
      <w:bodyDiv w:val="1"/>
      <w:marLeft w:val="0"/>
      <w:marRight w:val="0"/>
      <w:marTop w:val="0"/>
      <w:marBottom w:val="0"/>
      <w:divBdr>
        <w:top w:val="none" w:sz="0" w:space="0" w:color="auto"/>
        <w:left w:val="none" w:sz="0" w:space="0" w:color="auto"/>
        <w:bottom w:val="none" w:sz="0" w:space="0" w:color="auto"/>
        <w:right w:val="none" w:sz="0" w:space="0" w:color="auto"/>
      </w:divBdr>
      <w:divsChild>
        <w:div w:id="729309500">
          <w:marLeft w:val="0"/>
          <w:marRight w:val="0"/>
          <w:marTop w:val="0"/>
          <w:marBottom w:val="0"/>
          <w:divBdr>
            <w:top w:val="none" w:sz="0" w:space="0" w:color="auto"/>
            <w:left w:val="none" w:sz="0" w:space="0" w:color="auto"/>
            <w:bottom w:val="none" w:sz="0" w:space="0" w:color="auto"/>
            <w:right w:val="none" w:sz="0" w:space="0" w:color="auto"/>
          </w:divBdr>
        </w:div>
        <w:div w:id="1848324884">
          <w:marLeft w:val="0"/>
          <w:marRight w:val="0"/>
          <w:marTop w:val="0"/>
          <w:marBottom w:val="0"/>
          <w:divBdr>
            <w:top w:val="none" w:sz="0" w:space="0" w:color="auto"/>
            <w:left w:val="none" w:sz="0" w:space="0" w:color="auto"/>
            <w:bottom w:val="none" w:sz="0" w:space="0" w:color="auto"/>
            <w:right w:val="none" w:sz="0" w:space="0" w:color="auto"/>
          </w:divBdr>
        </w:div>
        <w:div w:id="326131948">
          <w:marLeft w:val="0"/>
          <w:marRight w:val="0"/>
          <w:marTop w:val="0"/>
          <w:marBottom w:val="0"/>
          <w:divBdr>
            <w:top w:val="none" w:sz="0" w:space="0" w:color="auto"/>
            <w:left w:val="none" w:sz="0" w:space="0" w:color="auto"/>
            <w:bottom w:val="none" w:sz="0" w:space="0" w:color="auto"/>
            <w:right w:val="none" w:sz="0" w:space="0" w:color="auto"/>
          </w:divBdr>
        </w:div>
        <w:div w:id="1538543788">
          <w:marLeft w:val="0"/>
          <w:marRight w:val="0"/>
          <w:marTop w:val="0"/>
          <w:marBottom w:val="0"/>
          <w:divBdr>
            <w:top w:val="none" w:sz="0" w:space="0" w:color="auto"/>
            <w:left w:val="none" w:sz="0" w:space="0" w:color="auto"/>
            <w:bottom w:val="none" w:sz="0" w:space="0" w:color="auto"/>
            <w:right w:val="none" w:sz="0" w:space="0" w:color="auto"/>
          </w:divBdr>
        </w:div>
        <w:div w:id="1910772485">
          <w:marLeft w:val="0"/>
          <w:marRight w:val="0"/>
          <w:marTop w:val="0"/>
          <w:marBottom w:val="0"/>
          <w:divBdr>
            <w:top w:val="none" w:sz="0" w:space="0" w:color="auto"/>
            <w:left w:val="none" w:sz="0" w:space="0" w:color="auto"/>
            <w:bottom w:val="none" w:sz="0" w:space="0" w:color="auto"/>
            <w:right w:val="none" w:sz="0" w:space="0" w:color="auto"/>
          </w:divBdr>
        </w:div>
        <w:div w:id="565527791">
          <w:marLeft w:val="0"/>
          <w:marRight w:val="0"/>
          <w:marTop w:val="0"/>
          <w:marBottom w:val="0"/>
          <w:divBdr>
            <w:top w:val="none" w:sz="0" w:space="0" w:color="auto"/>
            <w:left w:val="none" w:sz="0" w:space="0" w:color="auto"/>
            <w:bottom w:val="none" w:sz="0" w:space="0" w:color="auto"/>
            <w:right w:val="none" w:sz="0" w:space="0" w:color="auto"/>
          </w:divBdr>
        </w:div>
        <w:div w:id="625893325">
          <w:marLeft w:val="0"/>
          <w:marRight w:val="0"/>
          <w:marTop w:val="0"/>
          <w:marBottom w:val="0"/>
          <w:divBdr>
            <w:top w:val="none" w:sz="0" w:space="0" w:color="auto"/>
            <w:left w:val="none" w:sz="0" w:space="0" w:color="auto"/>
            <w:bottom w:val="none" w:sz="0" w:space="0" w:color="auto"/>
            <w:right w:val="none" w:sz="0" w:space="0" w:color="auto"/>
          </w:divBdr>
        </w:div>
        <w:div w:id="1860923244">
          <w:marLeft w:val="0"/>
          <w:marRight w:val="0"/>
          <w:marTop w:val="0"/>
          <w:marBottom w:val="0"/>
          <w:divBdr>
            <w:top w:val="none" w:sz="0" w:space="0" w:color="auto"/>
            <w:left w:val="none" w:sz="0" w:space="0" w:color="auto"/>
            <w:bottom w:val="none" w:sz="0" w:space="0" w:color="auto"/>
            <w:right w:val="none" w:sz="0" w:space="0" w:color="auto"/>
          </w:divBdr>
        </w:div>
        <w:div w:id="824316902">
          <w:marLeft w:val="0"/>
          <w:marRight w:val="0"/>
          <w:marTop w:val="0"/>
          <w:marBottom w:val="0"/>
          <w:divBdr>
            <w:top w:val="none" w:sz="0" w:space="0" w:color="auto"/>
            <w:left w:val="none" w:sz="0" w:space="0" w:color="auto"/>
            <w:bottom w:val="none" w:sz="0" w:space="0" w:color="auto"/>
            <w:right w:val="none" w:sz="0" w:space="0" w:color="auto"/>
          </w:divBdr>
        </w:div>
        <w:div w:id="2010406451">
          <w:marLeft w:val="0"/>
          <w:marRight w:val="0"/>
          <w:marTop w:val="0"/>
          <w:marBottom w:val="0"/>
          <w:divBdr>
            <w:top w:val="none" w:sz="0" w:space="0" w:color="auto"/>
            <w:left w:val="none" w:sz="0" w:space="0" w:color="auto"/>
            <w:bottom w:val="none" w:sz="0" w:space="0" w:color="auto"/>
            <w:right w:val="none" w:sz="0" w:space="0" w:color="auto"/>
          </w:divBdr>
        </w:div>
        <w:div w:id="1733380427">
          <w:marLeft w:val="0"/>
          <w:marRight w:val="0"/>
          <w:marTop w:val="0"/>
          <w:marBottom w:val="0"/>
          <w:divBdr>
            <w:top w:val="none" w:sz="0" w:space="0" w:color="auto"/>
            <w:left w:val="none" w:sz="0" w:space="0" w:color="auto"/>
            <w:bottom w:val="none" w:sz="0" w:space="0" w:color="auto"/>
            <w:right w:val="none" w:sz="0" w:space="0" w:color="auto"/>
          </w:divBdr>
        </w:div>
        <w:div w:id="1477408906">
          <w:marLeft w:val="0"/>
          <w:marRight w:val="0"/>
          <w:marTop w:val="0"/>
          <w:marBottom w:val="0"/>
          <w:divBdr>
            <w:top w:val="none" w:sz="0" w:space="0" w:color="auto"/>
            <w:left w:val="none" w:sz="0" w:space="0" w:color="auto"/>
            <w:bottom w:val="none" w:sz="0" w:space="0" w:color="auto"/>
            <w:right w:val="none" w:sz="0" w:space="0" w:color="auto"/>
          </w:divBdr>
        </w:div>
      </w:divsChild>
    </w:div>
    <w:div w:id="1609461166">
      <w:bodyDiv w:val="1"/>
      <w:marLeft w:val="0"/>
      <w:marRight w:val="0"/>
      <w:marTop w:val="0"/>
      <w:marBottom w:val="0"/>
      <w:divBdr>
        <w:top w:val="none" w:sz="0" w:space="0" w:color="auto"/>
        <w:left w:val="none" w:sz="0" w:space="0" w:color="auto"/>
        <w:bottom w:val="none" w:sz="0" w:space="0" w:color="auto"/>
        <w:right w:val="none" w:sz="0" w:space="0" w:color="auto"/>
      </w:divBdr>
      <w:divsChild>
        <w:div w:id="1200246679">
          <w:marLeft w:val="0"/>
          <w:marRight w:val="0"/>
          <w:marTop w:val="0"/>
          <w:marBottom w:val="0"/>
          <w:divBdr>
            <w:top w:val="none" w:sz="0" w:space="0" w:color="auto"/>
            <w:left w:val="none" w:sz="0" w:space="0" w:color="auto"/>
            <w:bottom w:val="none" w:sz="0" w:space="0" w:color="auto"/>
            <w:right w:val="none" w:sz="0" w:space="0" w:color="auto"/>
          </w:divBdr>
        </w:div>
        <w:div w:id="1738891689">
          <w:marLeft w:val="0"/>
          <w:marRight w:val="0"/>
          <w:marTop w:val="0"/>
          <w:marBottom w:val="0"/>
          <w:divBdr>
            <w:top w:val="none" w:sz="0" w:space="0" w:color="auto"/>
            <w:left w:val="none" w:sz="0" w:space="0" w:color="auto"/>
            <w:bottom w:val="none" w:sz="0" w:space="0" w:color="auto"/>
            <w:right w:val="none" w:sz="0" w:space="0" w:color="auto"/>
          </w:divBdr>
        </w:div>
        <w:div w:id="1194415678">
          <w:marLeft w:val="0"/>
          <w:marRight w:val="0"/>
          <w:marTop w:val="0"/>
          <w:marBottom w:val="0"/>
          <w:divBdr>
            <w:top w:val="none" w:sz="0" w:space="0" w:color="auto"/>
            <w:left w:val="none" w:sz="0" w:space="0" w:color="auto"/>
            <w:bottom w:val="none" w:sz="0" w:space="0" w:color="auto"/>
            <w:right w:val="none" w:sz="0" w:space="0" w:color="auto"/>
          </w:divBdr>
        </w:div>
        <w:div w:id="931935818">
          <w:marLeft w:val="0"/>
          <w:marRight w:val="0"/>
          <w:marTop w:val="0"/>
          <w:marBottom w:val="0"/>
          <w:divBdr>
            <w:top w:val="none" w:sz="0" w:space="0" w:color="auto"/>
            <w:left w:val="none" w:sz="0" w:space="0" w:color="auto"/>
            <w:bottom w:val="none" w:sz="0" w:space="0" w:color="auto"/>
            <w:right w:val="none" w:sz="0" w:space="0" w:color="auto"/>
          </w:divBdr>
        </w:div>
      </w:divsChild>
    </w:div>
    <w:div w:id="1615166619">
      <w:bodyDiv w:val="1"/>
      <w:marLeft w:val="0"/>
      <w:marRight w:val="0"/>
      <w:marTop w:val="0"/>
      <w:marBottom w:val="0"/>
      <w:divBdr>
        <w:top w:val="none" w:sz="0" w:space="0" w:color="auto"/>
        <w:left w:val="none" w:sz="0" w:space="0" w:color="auto"/>
        <w:bottom w:val="none" w:sz="0" w:space="0" w:color="auto"/>
        <w:right w:val="none" w:sz="0" w:space="0" w:color="auto"/>
      </w:divBdr>
      <w:divsChild>
        <w:div w:id="681786026">
          <w:marLeft w:val="0"/>
          <w:marRight w:val="0"/>
          <w:marTop w:val="0"/>
          <w:marBottom w:val="0"/>
          <w:divBdr>
            <w:top w:val="none" w:sz="0" w:space="0" w:color="auto"/>
            <w:left w:val="none" w:sz="0" w:space="0" w:color="auto"/>
            <w:bottom w:val="none" w:sz="0" w:space="0" w:color="auto"/>
            <w:right w:val="none" w:sz="0" w:space="0" w:color="auto"/>
          </w:divBdr>
        </w:div>
        <w:div w:id="478964972">
          <w:marLeft w:val="0"/>
          <w:marRight w:val="0"/>
          <w:marTop w:val="0"/>
          <w:marBottom w:val="0"/>
          <w:divBdr>
            <w:top w:val="none" w:sz="0" w:space="0" w:color="auto"/>
            <w:left w:val="none" w:sz="0" w:space="0" w:color="auto"/>
            <w:bottom w:val="none" w:sz="0" w:space="0" w:color="auto"/>
            <w:right w:val="none" w:sz="0" w:space="0" w:color="auto"/>
          </w:divBdr>
        </w:div>
        <w:div w:id="1202471612">
          <w:marLeft w:val="0"/>
          <w:marRight w:val="0"/>
          <w:marTop w:val="0"/>
          <w:marBottom w:val="0"/>
          <w:divBdr>
            <w:top w:val="none" w:sz="0" w:space="0" w:color="auto"/>
            <w:left w:val="none" w:sz="0" w:space="0" w:color="auto"/>
            <w:bottom w:val="none" w:sz="0" w:space="0" w:color="auto"/>
            <w:right w:val="none" w:sz="0" w:space="0" w:color="auto"/>
          </w:divBdr>
        </w:div>
        <w:div w:id="968777983">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sChild>
    </w:div>
    <w:div w:id="1628316515">
      <w:bodyDiv w:val="1"/>
      <w:marLeft w:val="0"/>
      <w:marRight w:val="0"/>
      <w:marTop w:val="0"/>
      <w:marBottom w:val="0"/>
      <w:divBdr>
        <w:top w:val="none" w:sz="0" w:space="0" w:color="auto"/>
        <w:left w:val="none" w:sz="0" w:space="0" w:color="auto"/>
        <w:bottom w:val="none" w:sz="0" w:space="0" w:color="auto"/>
        <w:right w:val="none" w:sz="0" w:space="0" w:color="auto"/>
      </w:divBdr>
    </w:div>
    <w:div w:id="1658454121">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8">
          <w:marLeft w:val="0"/>
          <w:marRight w:val="0"/>
          <w:marTop w:val="0"/>
          <w:marBottom w:val="0"/>
          <w:divBdr>
            <w:top w:val="none" w:sz="0" w:space="0" w:color="auto"/>
            <w:left w:val="none" w:sz="0" w:space="0" w:color="auto"/>
            <w:bottom w:val="none" w:sz="0" w:space="0" w:color="auto"/>
            <w:right w:val="none" w:sz="0" w:space="0" w:color="auto"/>
          </w:divBdr>
        </w:div>
        <w:div w:id="368339677">
          <w:marLeft w:val="0"/>
          <w:marRight w:val="0"/>
          <w:marTop w:val="0"/>
          <w:marBottom w:val="0"/>
          <w:divBdr>
            <w:top w:val="none" w:sz="0" w:space="0" w:color="auto"/>
            <w:left w:val="none" w:sz="0" w:space="0" w:color="auto"/>
            <w:bottom w:val="none" w:sz="0" w:space="0" w:color="auto"/>
            <w:right w:val="none" w:sz="0" w:space="0" w:color="auto"/>
          </w:divBdr>
        </w:div>
        <w:div w:id="980498068">
          <w:marLeft w:val="0"/>
          <w:marRight w:val="0"/>
          <w:marTop w:val="0"/>
          <w:marBottom w:val="0"/>
          <w:divBdr>
            <w:top w:val="none" w:sz="0" w:space="0" w:color="auto"/>
            <w:left w:val="none" w:sz="0" w:space="0" w:color="auto"/>
            <w:bottom w:val="none" w:sz="0" w:space="0" w:color="auto"/>
            <w:right w:val="none" w:sz="0" w:space="0" w:color="auto"/>
          </w:divBdr>
        </w:div>
        <w:div w:id="1998338912">
          <w:marLeft w:val="0"/>
          <w:marRight w:val="0"/>
          <w:marTop w:val="0"/>
          <w:marBottom w:val="0"/>
          <w:divBdr>
            <w:top w:val="none" w:sz="0" w:space="0" w:color="auto"/>
            <w:left w:val="none" w:sz="0" w:space="0" w:color="auto"/>
            <w:bottom w:val="none" w:sz="0" w:space="0" w:color="auto"/>
            <w:right w:val="none" w:sz="0" w:space="0" w:color="auto"/>
          </w:divBdr>
        </w:div>
        <w:div w:id="1866020397">
          <w:marLeft w:val="0"/>
          <w:marRight w:val="0"/>
          <w:marTop w:val="0"/>
          <w:marBottom w:val="0"/>
          <w:divBdr>
            <w:top w:val="none" w:sz="0" w:space="0" w:color="auto"/>
            <w:left w:val="none" w:sz="0" w:space="0" w:color="auto"/>
            <w:bottom w:val="none" w:sz="0" w:space="0" w:color="auto"/>
            <w:right w:val="none" w:sz="0" w:space="0" w:color="auto"/>
          </w:divBdr>
        </w:div>
      </w:divsChild>
    </w:div>
    <w:div w:id="1700349633">
      <w:bodyDiv w:val="1"/>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
        <w:div w:id="1686665960">
          <w:marLeft w:val="0"/>
          <w:marRight w:val="0"/>
          <w:marTop w:val="0"/>
          <w:marBottom w:val="0"/>
          <w:divBdr>
            <w:top w:val="none" w:sz="0" w:space="0" w:color="auto"/>
            <w:left w:val="none" w:sz="0" w:space="0" w:color="auto"/>
            <w:bottom w:val="none" w:sz="0" w:space="0" w:color="auto"/>
            <w:right w:val="none" w:sz="0" w:space="0" w:color="auto"/>
          </w:divBdr>
        </w:div>
        <w:div w:id="1335576091">
          <w:marLeft w:val="0"/>
          <w:marRight w:val="0"/>
          <w:marTop w:val="0"/>
          <w:marBottom w:val="0"/>
          <w:divBdr>
            <w:top w:val="none" w:sz="0" w:space="0" w:color="auto"/>
            <w:left w:val="none" w:sz="0" w:space="0" w:color="auto"/>
            <w:bottom w:val="none" w:sz="0" w:space="0" w:color="auto"/>
            <w:right w:val="none" w:sz="0" w:space="0" w:color="auto"/>
          </w:divBdr>
        </w:div>
        <w:div w:id="186604496">
          <w:marLeft w:val="0"/>
          <w:marRight w:val="0"/>
          <w:marTop w:val="0"/>
          <w:marBottom w:val="0"/>
          <w:divBdr>
            <w:top w:val="none" w:sz="0" w:space="0" w:color="auto"/>
            <w:left w:val="none" w:sz="0" w:space="0" w:color="auto"/>
            <w:bottom w:val="none" w:sz="0" w:space="0" w:color="auto"/>
            <w:right w:val="none" w:sz="0" w:space="0" w:color="auto"/>
          </w:divBdr>
        </w:div>
        <w:div w:id="1669212321">
          <w:marLeft w:val="0"/>
          <w:marRight w:val="0"/>
          <w:marTop w:val="0"/>
          <w:marBottom w:val="0"/>
          <w:divBdr>
            <w:top w:val="none" w:sz="0" w:space="0" w:color="auto"/>
            <w:left w:val="none" w:sz="0" w:space="0" w:color="auto"/>
            <w:bottom w:val="none" w:sz="0" w:space="0" w:color="auto"/>
            <w:right w:val="none" w:sz="0" w:space="0" w:color="auto"/>
          </w:divBdr>
        </w:div>
        <w:div w:id="908348564">
          <w:marLeft w:val="0"/>
          <w:marRight w:val="0"/>
          <w:marTop w:val="0"/>
          <w:marBottom w:val="0"/>
          <w:divBdr>
            <w:top w:val="none" w:sz="0" w:space="0" w:color="auto"/>
            <w:left w:val="none" w:sz="0" w:space="0" w:color="auto"/>
            <w:bottom w:val="none" w:sz="0" w:space="0" w:color="auto"/>
            <w:right w:val="none" w:sz="0" w:space="0" w:color="auto"/>
          </w:divBdr>
        </w:div>
        <w:div w:id="1892182684">
          <w:marLeft w:val="0"/>
          <w:marRight w:val="0"/>
          <w:marTop w:val="0"/>
          <w:marBottom w:val="0"/>
          <w:divBdr>
            <w:top w:val="none" w:sz="0" w:space="0" w:color="auto"/>
            <w:left w:val="none" w:sz="0" w:space="0" w:color="auto"/>
            <w:bottom w:val="none" w:sz="0" w:space="0" w:color="auto"/>
            <w:right w:val="none" w:sz="0" w:space="0" w:color="auto"/>
          </w:divBdr>
        </w:div>
        <w:div w:id="292491835">
          <w:marLeft w:val="0"/>
          <w:marRight w:val="0"/>
          <w:marTop w:val="0"/>
          <w:marBottom w:val="0"/>
          <w:divBdr>
            <w:top w:val="none" w:sz="0" w:space="0" w:color="auto"/>
            <w:left w:val="none" w:sz="0" w:space="0" w:color="auto"/>
            <w:bottom w:val="none" w:sz="0" w:space="0" w:color="auto"/>
            <w:right w:val="none" w:sz="0" w:space="0" w:color="auto"/>
          </w:divBdr>
        </w:div>
        <w:div w:id="1732843421">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785032744">
          <w:marLeft w:val="0"/>
          <w:marRight w:val="0"/>
          <w:marTop w:val="0"/>
          <w:marBottom w:val="0"/>
          <w:divBdr>
            <w:top w:val="none" w:sz="0" w:space="0" w:color="auto"/>
            <w:left w:val="none" w:sz="0" w:space="0" w:color="auto"/>
            <w:bottom w:val="none" w:sz="0" w:space="0" w:color="auto"/>
            <w:right w:val="none" w:sz="0" w:space="0" w:color="auto"/>
          </w:divBdr>
        </w:div>
        <w:div w:id="1630238552">
          <w:marLeft w:val="0"/>
          <w:marRight w:val="0"/>
          <w:marTop w:val="0"/>
          <w:marBottom w:val="0"/>
          <w:divBdr>
            <w:top w:val="none" w:sz="0" w:space="0" w:color="auto"/>
            <w:left w:val="none" w:sz="0" w:space="0" w:color="auto"/>
            <w:bottom w:val="none" w:sz="0" w:space="0" w:color="auto"/>
            <w:right w:val="none" w:sz="0" w:space="0" w:color="auto"/>
          </w:divBdr>
        </w:div>
        <w:div w:id="582691408">
          <w:marLeft w:val="0"/>
          <w:marRight w:val="0"/>
          <w:marTop w:val="0"/>
          <w:marBottom w:val="0"/>
          <w:divBdr>
            <w:top w:val="none" w:sz="0" w:space="0" w:color="auto"/>
            <w:left w:val="none" w:sz="0" w:space="0" w:color="auto"/>
            <w:bottom w:val="none" w:sz="0" w:space="0" w:color="auto"/>
            <w:right w:val="none" w:sz="0" w:space="0" w:color="auto"/>
          </w:divBdr>
        </w:div>
      </w:divsChild>
    </w:div>
    <w:div w:id="1704407402">
      <w:bodyDiv w:val="1"/>
      <w:marLeft w:val="0"/>
      <w:marRight w:val="0"/>
      <w:marTop w:val="0"/>
      <w:marBottom w:val="0"/>
      <w:divBdr>
        <w:top w:val="none" w:sz="0" w:space="0" w:color="auto"/>
        <w:left w:val="none" w:sz="0" w:space="0" w:color="auto"/>
        <w:bottom w:val="none" w:sz="0" w:space="0" w:color="auto"/>
        <w:right w:val="none" w:sz="0" w:space="0" w:color="auto"/>
      </w:divBdr>
      <w:divsChild>
        <w:div w:id="1861501912">
          <w:marLeft w:val="0"/>
          <w:marRight w:val="0"/>
          <w:marTop w:val="0"/>
          <w:marBottom w:val="0"/>
          <w:divBdr>
            <w:top w:val="none" w:sz="0" w:space="0" w:color="auto"/>
            <w:left w:val="none" w:sz="0" w:space="0" w:color="auto"/>
            <w:bottom w:val="none" w:sz="0" w:space="0" w:color="auto"/>
            <w:right w:val="none" w:sz="0" w:space="0" w:color="auto"/>
          </w:divBdr>
        </w:div>
        <w:div w:id="1260723759">
          <w:marLeft w:val="0"/>
          <w:marRight w:val="0"/>
          <w:marTop w:val="0"/>
          <w:marBottom w:val="0"/>
          <w:divBdr>
            <w:top w:val="none" w:sz="0" w:space="0" w:color="auto"/>
            <w:left w:val="none" w:sz="0" w:space="0" w:color="auto"/>
            <w:bottom w:val="none" w:sz="0" w:space="0" w:color="auto"/>
            <w:right w:val="none" w:sz="0" w:space="0" w:color="auto"/>
          </w:divBdr>
        </w:div>
        <w:div w:id="2049598826">
          <w:marLeft w:val="0"/>
          <w:marRight w:val="0"/>
          <w:marTop w:val="0"/>
          <w:marBottom w:val="0"/>
          <w:divBdr>
            <w:top w:val="none" w:sz="0" w:space="0" w:color="auto"/>
            <w:left w:val="none" w:sz="0" w:space="0" w:color="auto"/>
            <w:bottom w:val="none" w:sz="0" w:space="0" w:color="auto"/>
            <w:right w:val="none" w:sz="0" w:space="0" w:color="auto"/>
          </w:divBdr>
        </w:div>
        <w:div w:id="755395837">
          <w:marLeft w:val="0"/>
          <w:marRight w:val="0"/>
          <w:marTop w:val="0"/>
          <w:marBottom w:val="0"/>
          <w:divBdr>
            <w:top w:val="none" w:sz="0" w:space="0" w:color="auto"/>
            <w:left w:val="none" w:sz="0" w:space="0" w:color="auto"/>
            <w:bottom w:val="none" w:sz="0" w:space="0" w:color="auto"/>
            <w:right w:val="none" w:sz="0" w:space="0" w:color="auto"/>
          </w:divBdr>
        </w:div>
        <w:div w:id="1144617678">
          <w:marLeft w:val="0"/>
          <w:marRight w:val="0"/>
          <w:marTop w:val="0"/>
          <w:marBottom w:val="0"/>
          <w:divBdr>
            <w:top w:val="none" w:sz="0" w:space="0" w:color="auto"/>
            <w:left w:val="none" w:sz="0" w:space="0" w:color="auto"/>
            <w:bottom w:val="none" w:sz="0" w:space="0" w:color="auto"/>
            <w:right w:val="none" w:sz="0" w:space="0" w:color="auto"/>
          </w:divBdr>
        </w:div>
      </w:divsChild>
    </w:div>
    <w:div w:id="17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4183629">
          <w:marLeft w:val="0"/>
          <w:marRight w:val="0"/>
          <w:marTop w:val="0"/>
          <w:marBottom w:val="0"/>
          <w:divBdr>
            <w:top w:val="none" w:sz="0" w:space="0" w:color="auto"/>
            <w:left w:val="none" w:sz="0" w:space="0" w:color="auto"/>
            <w:bottom w:val="none" w:sz="0" w:space="0" w:color="auto"/>
            <w:right w:val="none" w:sz="0" w:space="0" w:color="auto"/>
          </w:divBdr>
        </w:div>
        <w:div w:id="987709816">
          <w:marLeft w:val="0"/>
          <w:marRight w:val="0"/>
          <w:marTop w:val="0"/>
          <w:marBottom w:val="0"/>
          <w:divBdr>
            <w:top w:val="none" w:sz="0" w:space="0" w:color="auto"/>
            <w:left w:val="none" w:sz="0" w:space="0" w:color="auto"/>
            <w:bottom w:val="none" w:sz="0" w:space="0" w:color="auto"/>
            <w:right w:val="none" w:sz="0" w:space="0" w:color="auto"/>
          </w:divBdr>
        </w:div>
        <w:div w:id="1164735155">
          <w:marLeft w:val="0"/>
          <w:marRight w:val="0"/>
          <w:marTop w:val="0"/>
          <w:marBottom w:val="0"/>
          <w:divBdr>
            <w:top w:val="none" w:sz="0" w:space="0" w:color="auto"/>
            <w:left w:val="none" w:sz="0" w:space="0" w:color="auto"/>
            <w:bottom w:val="none" w:sz="0" w:space="0" w:color="auto"/>
            <w:right w:val="none" w:sz="0" w:space="0" w:color="auto"/>
          </w:divBdr>
        </w:div>
        <w:div w:id="1915117581">
          <w:marLeft w:val="0"/>
          <w:marRight w:val="0"/>
          <w:marTop w:val="0"/>
          <w:marBottom w:val="0"/>
          <w:divBdr>
            <w:top w:val="none" w:sz="0" w:space="0" w:color="auto"/>
            <w:left w:val="none" w:sz="0" w:space="0" w:color="auto"/>
            <w:bottom w:val="none" w:sz="0" w:space="0" w:color="auto"/>
            <w:right w:val="none" w:sz="0" w:space="0" w:color="auto"/>
          </w:divBdr>
        </w:div>
        <w:div w:id="2061516481">
          <w:marLeft w:val="0"/>
          <w:marRight w:val="0"/>
          <w:marTop w:val="0"/>
          <w:marBottom w:val="0"/>
          <w:divBdr>
            <w:top w:val="none" w:sz="0" w:space="0" w:color="auto"/>
            <w:left w:val="none" w:sz="0" w:space="0" w:color="auto"/>
            <w:bottom w:val="none" w:sz="0" w:space="0" w:color="auto"/>
            <w:right w:val="none" w:sz="0" w:space="0" w:color="auto"/>
          </w:divBdr>
        </w:div>
        <w:div w:id="369111548">
          <w:marLeft w:val="0"/>
          <w:marRight w:val="0"/>
          <w:marTop w:val="0"/>
          <w:marBottom w:val="0"/>
          <w:divBdr>
            <w:top w:val="none" w:sz="0" w:space="0" w:color="auto"/>
            <w:left w:val="none" w:sz="0" w:space="0" w:color="auto"/>
            <w:bottom w:val="none" w:sz="0" w:space="0" w:color="auto"/>
            <w:right w:val="none" w:sz="0" w:space="0" w:color="auto"/>
          </w:divBdr>
        </w:div>
        <w:div w:id="917861385">
          <w:marLeft w:val="0"/>
          <w:marRight w:val="0"/>
          <w:marTop w:val="0"/>
          <w:marBottom w:val="0"/>
          <w:divBdr>
            <w:top w:val="none" w:sz="0" w:space="0" w:color="auto"/>
            <w:left w:val="none" w:sz="0" w:space="0" w:color="auto"/>
            <w:bottom w:val="none" w:sz="0" w:space="0" w:color="auto"/>
            <w:right w:val="none" w:sz="0" w:space="0" w:color="auto"/>
          </w:divBdr>
        </w:div>
        <w:div w:id="669984038">
          <w:marLeft w:val="0"/>
          <w:marRight w:val="0"/>
          <w:marTop w:val="0"/>
          <w:marBottom w:val="0"/>
          <w:divBdr>
            <w:top w:val="none" w:sz="0" w:space="0" w:color="auto"/>
            <w:left w:val="none" w:sz="0" w:space="0" w:color="auto"/>
            <w:bottom w:val="none" w:sz="0" w:space="0" w:color="auto"/>
            <w:right w:val="none" w:sz="0" w:space="0" w:color="auto"/>
          </w:divBdr>
        </w:div>
        <w:div w:id="823929228">
          <w:marLeft w:val="0"/>
          <w:marRight w:val="0"/>
          <w:marTop w:val="0"/>
          <w:marBottom w:val="0"/>
          <w:divBdr>
            <w:top w:val="none" w:sz="0" w:space="0" w:color="auto"/>
            <w:left w:val="none" w:sz="0" w:space="0" w:color="auto"/>
            <w:bottom w:val="none" w:sz="0" w:space="0" w:color="auto"/>
            <w:right w:val="none" w:sz="0" w:space="0" w:color="auto"/>
          </w:divBdr>
        </w:div>
      </w:divsChild>
    </w:div>
    <w:div w:id="1746492908">
      <w:bodyDiv w:val="1"/>
      <w:marLeft w:val="0"/>
      <w:marRight w:val="0"/>
      <w:marTop w:val="0"/>
      <w:marBottom w:val="0"/>
      <w:divBdr>
        <w:top w:val="none" w:sz="0" w:space="0" w:color="auto"/>
        <w:left w:val="none" w:sz="0" w:space="0" w:color="auto"/>
        <w:bottom w:val="none" w:sz="0" w:space="0" w:color="auto"/>
        <w:right w:val="none" w:sz="0" w:space="0" w:color="auto"/>
      </w:divBdr>
      <w:divsChild>
        <w:div w:id="388311125">
          <w:marLeft w:val="0"/>
          <w:marRight w:val="0"/>
          <w:marTop w:val="0"/>
          <w:marBottom w:val="0"/>
          <w:divBdr>
            <w:top w:val="none" w:sz="0" w:space="0" w:color="auto"/>
            <w:left w:val="none" w:sz="0" w:space="0" w:color="auto"/>
            <w:bottom w:val="none" w:sz="0" w:space="0" w:color="auto"/>
            <w:right w:val="none" w:sz="0" w:space="0" w:color="auto"/>
          </w:divBdr>
        </w:div>
        <w:div w:id="1670064594">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588347631">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7218732">
          <w:marLeft w:val="0"/>
          <w:marRight w:val="0"/>
          <w:marTop w:val="0"/>
          <w:marBottom w:val="0"/>
          <w:divBdr>
            <w:top w:val="none" w:sz="0" w:space="0" w:color="auto"/>
            <w:left w:val="none" w:sz="0" w:space="0" w:color="auto"/>
            <w:bottom w:val="none" w:sz="0" w:space="0" w:color="auto"/>
            <w:right w:val="none" w:sz="0" w:space="0" w:color="auto"/>
          </w:divBdr>
        </w:div>
        <w:div w:id="2041927011">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1734815642">
          <w:marLeft w:val="0"/>
          <w:marRight w:val="0"/>
          <w:marTop w:val="0"/>
          <w:marBottom w:val="0"/>
          <w:divBdr>
            <w:top w:val="none" w:sz="0" w:space="0" w:color="auto"/>
            <w:left w:val="none" w:sz="0" w:space="0" w:color="auto"/>
            <w:bottom w:val="none" w:sz="0" w:space="0" w:color="auto"/>
            <w:right w:val="none" w:sz="0" w:space="0" w:color="auto"/>
          </w:divBdr>
        </w:div>
        <w:div w:id="940144983">
          <w:marLeft w:val="0"/>
          <w:marRight w:val="0"/>
          <w:marTop w:val="0"/>
          <w:marBottom w:val="0"/>
          <w:divBdr>
            <w:top w:val="none" w:sz="0" w:space="0" w:color="auto"/>
            <w:left w:val="none" w:sz="0" w:space="0" w:color="auto"/>
            <w:bottom w:val="none" w:sz="0" w:space="0" w:color="auto"/>
            <w:right w:val="none" w:sz="0" w:space="0" w:color="auto"/>
          </w:divBdr>
        </w:div>
        <w:div w:id="672031300">
          <w:marLeft w:val="0"/>
          <w:marRight w:val="0"/>
          <w:marTop w:val="0"/>
          <w:marBottom w:val="0"/>
          <w:divBdr>
            <w:top w:val="none" w:sz="0" w:space="0" w:color="auto"/>
            <w:left w:val="none" w:sz="0" w:space="0" w:color="auto"/>
            <w:bottom w:val="none" w:sz="0" w:space="0" w:color="auto"/>
            <w:right w:val="none" w:sz="0" w:space="0" w:color="auto"/>
          </w:divBdr>
        </w:div>
        <w:div w:id="1790053103">
          <w:marLeft w:val="0"/>
          <w:marRight w:val="0"/>
          <w:marTop w:val="0"/>
          <w:marBottom w:val="0"/>
          <w:divBdr>
            <w:top w:val="none" w:sz="0" w:space="0" w:color="auto"/>
            <w:left w:val="none" w:sz="0" w:space="0" w:color="auto"/>
            <w:bottom w:val="none" w:sz="0" w:space="0" w:color="auto"/>
            <w:right w:val="none" w:sz="0" w:space="0" w:color="auto"/>
          </w:divBdr>
        </w:div>
        <w:div w:id="20131438">
          <w:marLeft w:val="0"/>
          <w:marRight w:val="0"/>
          <w:marTop w:val="0"/>
          <w:marBottom w:val="0"/>
          <w:divBdr>
            <w:top w:val="none" w:sz="0" w:space="0" w:color="auto"/>
            <w:left w:val="none" w:sz="0" w:space="0" w:color="auto"/>
            <w:bottom w:val="none" w:sz="0" w:space="0" w:color="auto"/>
            <w:right w:val="none" w:sz="0" w:space="0" w:color="auto"/>
          </w:divBdr>
        </w:div>
        <w:div w:id="1156535971">
          <w:marLeft w:val="0"/>
          <w:marRight w:val="0"/>
          <w:marTop w:val="0"/>
          <w:marBottom w:val="0"/>
          <w:divBdr>
            <w:top w:val="none" w:sz="0" w:space="0" w:color="auto"/>
            <w:left w:val="none" w:sz="0" w:space="0" w:color="auto"/>
            <w:bottom w:val="none" w:sz="0" w:space="0" w:color="auto"/>
            <w:right w:val="none" w:sz="0" w:space="0" w:color="auto"/>
          </w:divBdr>
        </w:div>
        <w:div w:id="1453791160">
          <w:marLeft w:val="0"/>
          <w:marRight w:val="0"/>
          <w:marTop w:val="0"/>
          <w:marBottom w:val="0"/>
          <w:divBdr>
            <w:top w:val="none" w:sz="0" w:space="0" w:color="auto"/>
            <w:left w:val="none" w:sz="0" w:space="0" w:color="auto"/>
            <w:bottom w:val="none" w:sz="0" w:space="0" w:color="auto"/>
            <w:right w:val="none" w:sz="0" w:space="0" w:color="auto"/>
          </w:divBdr>
        </w:div>
        <w:div w:id="2083021233">
          <w:marLeft w:val="0"/>
          <w:marRight w:val="0"/>
          <w:marTop w:val="0"/>
          <w:marBottom w:val="0"/>
          <w:divBdr>
            <w:top w:val="none" w:sz="0" w:space="0" w:color="auto"/>
            <w:left w:val="none" w:sz="0" w:space="0" w:color="auto"/>
            <w:bottom w:val="none" w:sz="0" w:space="0" w:color="auto"/>
            <w:right w:val="none" w:sz="0" w:space="0" w:color="auto"/>
          </w:divBdr>
        </w:div>
      </w:divsChild>
    </w:div>
    <w:div w:id="1748265063">
      <w:bodyDiv w:val="1"/>
      <w:marLeft w:val="0"/>
      <w:marRight w:val="0"/>
      <w:marTop w:val="0"/>
      <w:marBottom w:val="0"/>
      <w:divBdr>
        <w:top w:val="none" w:sz="0" w:space="0" w:color="auto"/>
        <w:left w:val="none" w:sz="0" w:space="0" w:color="auto"/>
        <w:bottom w:val="none" w:sz="0" w:space="0" w:color="auto"/>
        <w:right w:val="none" w:sz="0" w:space="0" w:color="auto"/>
      </w:divBdr>
    </w:div>
    <w:div w:id="1762291764">
      <w:bodyDiv w:val="1"/>
      <w:marLeft w:val="0"/>
      <w:marRight w:val="0"/>
      <w:marTop w:val="0"/>
      <w:marBottom w:val="0"/>
      <w:divBdr>
        <w:top w:val="none" w:sz="0" w:space="0" w:color="auto"/>
        <w:left w:val="none" w:sz="0" w:space="0" w:color="auto"/>
        <w:bottom w:val="none" w:sz="0" w:space="0" w:color="auto"/>
        <w:right w:val="none" w:sz="0" w:space="0" w:color="auto"/>
      </w:divBdr>
    </w:div>
    <w:div w:id="1771469709">
      <w:bodyDiv w:val="1"/>
      <w:marLeft w:val="0"/>
      <w:marRight w:val="0"/>
      <w:marTop w:val="0"/>
      <w:marBottom w:val="0"/>
      <w:divBdr>
        <w:top w:val="none" w:sz="0" w:space="0" w:color="auto"/>
        <w:left w:val="none" w:sz="0" w:space="0" w:color="auto"/>
        <w:bottom w:val="none" w:sz="0" w:space="0" w:color="auto"/>
        <w:right w:val="none" w:sz="0" w:space="0" w:color="auto"/>
      </w:divBdr>
    </w:div>
    <w:div w:id="1790275373">
      <w:bodyDiv w:val="1"/>
      <w:marLeft w:val="0"/>
      <w:marRight w:val="0"/>
      <w:marTop w:val="0"/>
      <w:marBottom w:val="0"/>
      <w:divBdr>
        <w:top w:val="none" w:sz="0" w:space="0" w:color="auto"/>
        <w:left w:val="none" w:sz="0" w:space="0" w:color="auto"/>
        <w:bottom w:val="none" w:sz="0" w:space="0" w:color="auto"/>
        <w:right w:val="none" w:sz="0" w:space="0" w:color="auto"/>
      </w:divBdr>
      <w:divsChild>
        <w:div w:id="1006051493">
          <w:marLeft w:val="0"/>
          <w:marRight w:val="0"/>
          <w:marTop w:val="0"/>
          <w:marBottom w:val="0"/>
          <w:divBdr>
            <w:top w:val="none" w:sz="0" w:space="0" w:color="auto"/>
            <w:left w:val="none" w:sz="0" w:space="0" w:color="auto"/>
            <w:bottom w:val="none" w:sz="0" w:space="0" w:color="auto"/>
            <w:right w:val="none" w:sz="0" w:space="0" w:color="auto"/>
          </w:divBdr>
        </w:div>
        <w:div w:id="1656689127">
          <w:marLeft w:val="0"/>
          <w:marRight w:val="0"/>
          <w:marTop w:val="0"/>
          <w:marBottom w:val="0"/>
          <w:divBdr>
            <w:top w:val="none" w:sz="0" w:space="0" w:color="auto"/>
            <w:left w:val="none" w:sz="0" w:space="0" w:color="auto"/>
            <w:bottom w:val="none" w:sz="0" w:space="0" w:color="auto"/>
            <w:right w:val="none" w:sz="0" w:space="0" w:color="auto"/>
          </w:divBdr>
        </w:div>
        <w:div w:id="1451128124">
          <w:marLeft w:val="0"/>
          <w:marRight w:val="0"/>
          <w:marTop w:val="0"/>
          <w:marBottom w:val="0"/>
          <w:divBdr>
            <w:top w:val="none" w:sz="0" w:space="0" w:color="auto"/>
            <w:left w:val="none" w:sz="0" w:space="0" w:color="auto"/>
            <w:bottom w:val="none" w:sz="0" w:space="0" w:color="auto"/>
            <w:right w:val="none" w:sz="0" w:space="0" w:color="auto"/>
          </w:divBdr>
        </w:div>
        <w:div w:id="918444191">
          <w:marLeft w:val="0"/>
          <w:marRight w:val="0"/>
          <w:marTop w:val="0"/>
          <w:marBottom w:val="0"/>
          <w:divBdr>
            <w:top w:val="none" w:sz="0" w:space="0" w:color="auto"/>
            <w:left w:val="none" w:sz="0" w:space="0" w:color="auto"/>
            <w:bottom w:val="none" w:sz="0" w:space="0" w:color="auto"/>
            <w:right w:val="none" w:sz="0" w:space="0" w:color="auto"/>
          </w:divBdr>
        </w:div>
        <w:div w:id="1607031817">
          <w:marLeft w:val="0"/>
          <w:marRight w:val="0"/>
          <w:marTop w:val="0"/>
          <w:marBottom w:val="0"/>
          <w:divBdr>
            <w:top w:val="none" w:sz="0" w:space="0" w:color="auto"/>
            <w:left w:val="none" w:sz="0" w:space="0" w:color="auto"/>
            <w:bottom w:val="none" w:sz="0" w:space="0" w:color="auto"/>
            <w:right w:val="none" w:sz="0" w:space="0" w:color="auto"/>
          </w:divBdr>
        </w:div>
        <w:div w:id="1558205438">
          <w:marLeft w:val="0"/>
          <w:marRight w:val="0"/>
          <w:marTop w:val="0"/>
          <w:marBottom w:val="0"/>
          <w:divBdr>
            <w:top w:val="none" w:sz="0" w:space="0" w:color="auto"/>
            <w:left w:val="none" w:sz="0" w:space="0" w:color="auto"/>
            <w:bottom w:val="none" w:sz="0" w:space="0" w:color="auto"/>
            <w:right w:val="none" w:sz="0" w:space="0" w:color="auto"/>
          </w:divBdr>
        </w:div>
      </w:divsChild>
    </w:div>
    <w:div w:id="1801147145">
      <w:bodyDiv w:val="1"/>
      <w:marLeft w:val="0"/>
      <w:marRight w:val="0"/>
      <w:marTop w:val="0"/>
      <w:marBottom w:val="0"/>
      <w:divBdr>
        <w:top w:val="none" w:sz="0" w:space="0" w:color="auto"/>
        <w:left w:val="none" w:sz="0" w:space="0" w:color="auto"/>
        <w:bottom w:val="none" w:sz="0" w:space="0" w:color="auto"/>
        <w:right w:val="none" w:sz="0" w:space="0" w:color="auto"/>
      </w:divBdr>
    </w:div>
    <w:div w:id="1815442486">
      <w:bodyDiv w:val="1"/>
      <w:marLeft w:val="0"/>
      <w:marRight w:val="0"/>
      <w:marTop w:val="0"/>
      <w:marBottom w:val="0"/>
      <w:divBdr>
        <w:top w:val="none" w:sz="0" w:space="0" w:color="auto"/>
        <w:left w:val="none" w:sz="0" w:space="0" w:color="auto"/>
        <w:bottom w:val="none" w:sz="0" w:space="0" w:color="auto"/>
        <w:right w:val="none" w:sz="0" w:space="0" w:color="auto"/>
      </w:divBdr>
      <w:divsChild>
        <w:div w:id="618684310">
          <w:marLeft w:val="0"/>
          <w:marRight w:val="0"/>
          <w:marTop w:val="0"/>
          <w:marBottom w:val="0"/>
          <w:divBdr>
            <w:top w:val="none" w:sz="0" w:space="0" w:color="auto"/>
            <w:left w:val="none" w:sz="0" w:space="0" w:color="auto"/>
            <w:bottom w:val="none" w:sz="0" w:space="0" w:color="auto"/>
            <w:right w:val="none" w:sz="0" w:space="0" w:color="auto"/>
          </w:divBdr>
        </w:div>
        <w:div w:id="406610824">
          <w:marLeft w:val="0"/>
          <w:marRight w:val="0"/>
          <w:marTop w:val="0"/>
          <w:marBottom w:val="0"/>
          <w:divBdr>
            <w:top w:val="none" w:sz="0" w:space="0" w:color="auto"/>
            <w:left w:val="none" w:sz="0" w:space="0" w:color="auto"/>
            <w:bottom w:val="none" w:sz="0" w:space="0" w:color="auto"/>
            <w:right w:val="none" w:sz="0" w:space="0" w:color="auto"/>
          </w:divBdr>
        </w:div>
        <w:div w:id="31463657">
          <w:marLeft w:val="0"/>
          <w:marRight w:val="0"/>
          <w:marTop w:val="0"/>
          <w:marBottom w:val="0"/>
          <w:divBdr>
            <w:top w:val="none" w:sz="0" w:space="0" w:color="auto"/>
            <w:left w:val="none" w:sz="0" w:space="0" w:color="auto"/>
            <w:bottom w:val="none" w:sz="0" w:space="0" w:color="auto"/>
            <w:right w:val="none" w:sz="0" w:space="0" w:color="auto"/>
          </w:divBdr>
        </w:div>
        <w:div w:id="563683026">
          <w:marLeft w:val="0"/>
          <w:marRight w:val="0"/>
          <w:marTop w:val="0"/>
          <w:marBottom w:val="0"/>
          <w:divBdr>
            <w:top w:val="none" w:sz="0" w:space="0" w:color="auto"/>
            <w:left w:val="none" w:sz="0" w:space="0" w:color="auto"/>
            <w:bottom w:val="none" w:sz="0" w:space="0" w:color="auto"/>
            <w:right w:val="none" w:sz="0" w:space="0" w:color="auto"/>
          </w:divBdr>
        </w:div>
        <w:div w:id="1652057924">
          <w:marLeft w:val="0"/>
          <w:marRight w:val="0"/>
          <w:marTop w:val="0"/>
          <w:marBottom w:val="0"/>
          <w:divBdr>
            <w:top w:val="none" w:sz="0" w:space="0" w:color="auto"/>
            <w:left w:val="none" w:sz="0" w:space="0" w:color="auto"/>
            <w:bottom w:val="none" w:sz="0" w:space="0" w:color="auto"/>
            <w:right w:val="none" w:sz="0" w:space="0" w:color="auto"/>
          </w:divBdr>
        </w:div>
        <w:div w:id="1229416392">
          <w:marLeft w:val="0"/>
          <w:marRight w:val="0"/>
          <w:marTop w:val="0"/>
          <w:marBottom w:val="0"/>
          <w:divBdr>
            <w:top w:val="none" w:sz="0" w:space="0" w:color="auto"/>
            <w:left w:val="none" w:sz="0" w:space="0" w:color="auto"/>
            <w:bottom w:val="none" w:sz="0" w:space="0" w:color="auto"/>
            <w:right w:val="none" w:sz="0" w:space="0" w:color="auto"/>
          </w:divBdr>
        </w:div>
        <w:div w:id="429547676">
          <w:marLeft w:val="0"/>
          <w:marRight w:val="0"/>
          <w:marTop w:val="0"/>
          <w:marBottom w:val="0"/>
          <w:divBdr>
            <w:top w:val="none" w:sz="0" w:space="0" w:color="auto"/>
            <w:left w:val="none" w:sz="0" w:space="0" w:color="auto"/>
            <w:bottom w:val="none" w:sz="0" w:space="0" w:color="auto"/>
            <w:right w:val="none" w:sz="0" w:space="0" w:color="auto"/>
          </w:divBdr>
        </w:div>
        <w:div w:id="1521311753">
          <w:marLeft w:val="0"/>
          <w:marRight w:val="0"/>
          <w:marTop w:val="0"/>
          <w:marBottom w:val="0"/>
          <w:divBdr>
            <w:top w:val="none" w:sz="0" w:space="0" w:color="auto"/>
            <w:left w:val="none" w:sz="0" w:space="0" w:color="auto"/>
            <w:bottom w:val="none" w:sz="0" w:space="0" w:color="auto"/>
            <w:right w:val="none" w:sz="0" w:space="0" w:color="auto"/>
          </w:divBdr>
        </w:div>
        <w:div w:id="1632633009">
          <w:marLeft w:val="0"/>
          <w:marRight w:val="0"/>
          <w:marTop w:val="0"/>
          <w:marBottom w:val="0"/>
          <w:divBdr>
            <w:top w:val="none" w:sz="0" w:space="0" w:color="auto"/>
            <w:left w:val="none" w:sz="0" w:space="0" w:color="auto"/>
            <w:bottom w:val="none" w:sz="0" w:space="0" w:color="auto"/>
            <w:right w:val="none" w:sz="0" w:space="0" w:color="auto"/>
          </w:divBdr>
        </w:div>
        <w:div w:id="312953648">
          <w:marLeft w:val="0"/>
          <w:marRight w:val="0"/>
          <w:marTop w:val="0"/>
          <w:marBottom w:val="0"/>
          <w:divBdr>
            <w:top w:val="none" w:sz="0" w:space="0" w:color="auto"/>
            <w:left w:val="none" w:sz="0" w:space="0" w:color="auto"/>
            <w:bottom w:val="none" w:sz="0" w:space="0" w:color="auto"/>
            <w:right w:val="none" w:sz="0" w:space="0" w:color="auto"/>
          </w:divBdr>
        </w:div>
        <w:div w:id="509640290">
          <w:marLeft w:val="0"/>
          <w:marRight w:val="0"/>
          <w:marTop w:val="0"/>
          <w:marBottom w:val="0"/>
          <w:divBdr>
            <w:top w:val="none" w:sz="0" w:space="0" w:color="auto"/>
            <w:left w:val="none" w:sz="0" w:space="0" w:color="auto"/>
            <w:bottom w:val="none" w:sz="0" w:space="0" w:color="auto"/>
            <w:right w:val="none" w:sz="0" w:space="0" w:color="auto"/>
          </w:divBdr>
        </w:div>
        <w:div w:id="712122113">
          <w:marLeft w:val="0"/>
          <w:marRight w:val="0"/>
          <w:marTop w:val="0"/>
          <w:marBottom w:val="0"/>
          <w:divBdr>
            <w:top w:val="none" w:sz="0" w:space="0" w:color="auto"/>
            <w:left w:val="none" w:sz="0" w:space="0" w:color="auto"/>
            <w:bottom w:val="none" w:sz="0" w:space="0" w:color="auto"/>
            <w:right w:val="none" w:sz="0" w:space="0" w:color="auto"/>
          </w:divBdr>
        </w:div>
        <w:div w:id="2132821303">
          <w:marLeft w:val="0"/>
          <w:marRight w:val="0"/>
          <w:marTop w:val="0"/>
          <w:marBottom w:val="0"/>
          <w:divBdr>
            <w:top w:val="none" w:sz="0" w:space="0" w:color="auto"/>
            <w:left w:val="none" w:sz="0" w:space="0" w:color="auto"/>
            <w:bottom w:val="none" w:sz="0" w:space="0" w:color="auto"/>
            <w:right w:val="none" w:sz="0" w:space="0" w:color="auto"/>
          </w:divBdr>
        </w:div>
      </w:divsChild>
    </w:div>
    <w:div w:id="18560748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459">
          <w:marLeft w:val="0"/>
          <w:marRight w:val="0"/>
          <w:marTop w:val="0"/>
          <w:marBottom w:val="0"/>
          <w:divBdr>
            <w:top w:val="none" w:sz="0" w:space="0" w:color="auto"/>
            <w:left w:val="none" w:sz="0" w:space="0" w:color="auto"/>
            <w:bottom w:val="none" w:sz="0" w:space="0" w:color="auto"/>
            <w:right w:val="none" w:sz="0" w:space="0" w:color="auto"/>
          </w:divBdr>
        </w:div>
        <w:div w:id="195779473">
          <w:marLeft w:val="0"/>
          <w:marRight w:val="0"/>
          <w:marTop w:val="0"/>
          <w:marBottom w:val="0"/>
          <w:divBdr>
            <w:top w:val="none" w:sz="0" w:space="0" w:color="auto"/>
            <w:left w:val="none" w:sz="0" w:space="0" w:color="auto"/>
            <w:bottom w:val="none" w:sz="0" w:space="0" w:color="auto"/>
            <w:right w:val="none" w:sz="0" w:space="0" w:color="auto"/>
          </w:divBdr>
        </w:div>
        <w:div w:id="1903904480">
          <w:marLeft w:val="0"/>
          <w:marRight w:val="0"/>
          <w:marTop w:val="0"/>
          <w:marBottom w:val="0"/>
          <w:divBdr>
            <w:top w:val="none" w:sz="0" w:space="0" w:color="auto"/>
            <w:left w:val="none" w:sz="0" w:space="0" w:color="auto"/>
            <w:bottom w:val="none" w:sz="0" w:space="0" w:color="auto"/>
            <w:right w:val="none" w:sz="0" w:space="0" w:color="auto"/>
          </w:divBdr>
        </w:div>
        <w:div w:id="731124965">
          <w:marLeft w:val="0"/>
          <w:marRight w:val="0"/>
          <w:marTop w:val="0"/>
          <w:marBottom w:val="0"/>
          <w:divBdr>
            <w:top w:val="none" w:sz="0" w:space="0" w:color="auto"/>
            <w:left w:val="none" w:sz="0" w:space="0" w:color="auto"/>
            <w:bottom w:val="none" w:sz="0" w:space="0" w:color="auto"/>
            <w:right w:val="none" w:sz="0" w:space="0" w:color="auto"/>
          </w:divBdr>
        </w:div>
        <w:div w:id="641617535">
          <w:marLeft w:val="0"/>
          <w:marRight w:val="0"/>
          <w:marTop w:val="0"/>
          <w:marBottom w:val="0"/>
          <w:divBdr>
            <w:top w:val="none" w:sz="0" w:space="0" w:color="auto"/>
            <w:left w:val="none" w:sz="0" w:space="0" w:color="auto"/>
            <w:bottom w:val="none" w:sz="0" w:space="0" w:color="auto"/>
            <w:right w:val="none" w:sz="0" w:space="0" w:color="auto"/>
          </w:divBdr>
        </w:div>
        <w:div w:id="1839878686">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149978059">
          <w:marLeft w:val="0"/>
          <w:marRight w:val="0"/>
          <w:marTop w:val="0"/>
          <w:marBottom w:val="0"/>
          <w:divBdr>
            <w:top w:val="none" w:sz="0" w:space="0" w:color="auto"/>
            <w:left w:val="none" w:sz="0" w:space="0" w:color="auto"/>
            <w:bottom w:val="none" w:sz="0" w:space="0" w:color="auto"/>
            <w:right w:val="none" w:sz="0" w:space="0" w:color="auto"/>
          </w:divBdr>
        </w:div>
        <w:div w:id="540943495">
          <w:marLeft w:val="0"/>
          <w:marRight w:val="0"/>
          <w:marTop w:val="0"/>
          <w:marBottom w:val="0"/>
          <w:divBdr>
            <w:top w:val="none" w:sz="0" w:space="0" w:color="auto"/>
            <w:left w:val="none" w:sz="0" w:space="0" w:color="auto"/>
            <w:bottom w:val="none" w:sz="0" w:space="0" w:color="auto"/>
            <w:right w:val="none" w:sz="0" w:space="0" w:color="auto"/>
          </w:divBdr>
        </w:div>
      </w:divsChild>
    </w:div>
    <w:div w:id="1862237889">
      <w:bodyDiv w:val="1"/>
      <w:marLeft w:val="0"/>
      <w:marRight w:val="0"/>
      <w:marTop w:val="0"/>
      <w:marBottom w:val="0"/>
      <w:divBdr>
        <w:top w:val="none" w:sz="0" w:space="0" w:color="auto"/>
        <w:left w:val="none" w:sz="0" w:space="0" w:color="auto"/>
        <w:bottom w:val="none" w:sz="0" w:space="0" w:color="auto"/>
        <w:right w:val="none" w:sz="0" w:space="0" w:color="auto"/>
      </w:divBdr>
      <w:divsChild>
        <w:div w:id="99689124">
          <w:marLeft w:val="0"/>
          <w:marRight w:val="0"/>
          <w:marTop w:val="0"/>
          <w:marBottom w:val="0"/>
          <w:divBdr>
            <w:top w:val="none" w:sz="0" w:space="0" w:color="auto"/>
            <w:left w:val="none" w:sz="0" w:space="0" w:color="auto"/>
            <w:bottom w:val="none" w:sz="0" w:space="0" w:color="auto"/>
            <w:right w:val="none" w:sz="0" w:space="0" w:color="auto"/>
          </w:divBdr>
        </w:div>
        <w:div w:id="110363121">
          <w:marLeft w:val="0"/>
          <w:marRight w:val="0"/>
          <w:marTop w:val="0"/>
          <w:marBottom w:val="0"/>
          <w:divBdr>
            <w:top w:val="none" w:sz="0" w:space="0" w:color="auto"/>
            <w:left w:val="none" w:sz="0" w:space="0" w:color="auto"/>
            <w:bottom w:val="none" w:sz="0" w:space="0" w:color="auto"/>
            <w:right w:val="none" w:sz="0" w:space="0" w:color="auto"/>
          </w:divBdr>
        </w:div>
        <w:div w:id="217977587">
          <w:marLeft w:val="0"/>
          <w:marRight w:val="0"/>
          <w:marTop w:val="0"/>
          <w:marBottom w:val="0"/>
          <w:divBdr>
            <w:top w:val="none" w:sz="0" w:space="0" w:color="auto"/>
            <w:left w:val="none" w:sz="0" w:space="0" w:color="auto"/>
            <w:bottom w:val="none" w:sz="0" w:space="0" w:color="auto"/>
            <w:right w:val="none" w:sz="0" w:space="0" w:color="auto"/>
          </w:divBdr>
        </w:div>
        <w:div w:id="254630207">
          <w:marLeft w:val="0"/>
          <w:marRight w:val="0"/>
          <w:marTop w:val="0"/>
          <w:marBottom w:val="0"/>
          <w:divBdr>
            <w:top w:val="none" w:sz="0" w:space="0" w:color="auto"/>
            <w:left w:val="none" w:sz="0" w:space="0" w:color="auto"/>
            <w:bottom w:val="none" w:sz="0" w:space="0" w:color="auto"/>
            <w:right w:val="none" w:sz="0" w:space="0" w:color="auto"/>
          </w:divBdr>
        </w:div>
        <w:div w:id="2061855287">
          <w:marLeft w:val="0"/>
          <w:marRight w:val="0"/>
          <w:marTop w:val="0"/>
          <w:marBottom w:val="0"/>
          <w:divBdr>
            <w:top w:val="none" w:sz="0" w:space="0" w:color="auto"/>
            <w:left w:val="none" w:sz="0" w:space="0" w:color="auto"/>
            <w:bottom w:val="none" w:sz="0" w:space="0" w:color="auto"/>
            <w:right w:val="none" w:sz="0" w:space="0" w:color="auto"/>
          </w:divBdr>
        </w:div>
      </w:divsChild>
    </w:div>
    <w:div w:id="1880240609">
      <w:bodyDiv w:val="1"/>
      <w:marLeft w:val="0"/>
      <w:marRight w:val="0"/>
      <w:marTop w:val="0"/>
      <w:marBottom w:val="0"/>
      <w:divBdr>
        <w:top w:val="none" w:sz="0" w:space="0" w:color="auto"/>
        <w:left w:val="none" w:sz="0" w:space="0" w:color="auto"/>
        <w:bottom w:val="none" w:sz="0" w:space="0" w:color="auto"/>
        <w:right w:val="none" w:sz="0" w:space="0" w:color="auto"/>
      </w:divBdr>
      <w:divsChild>
        <w:div w:id="2081828347">
          <w:marLeft w:val="0"/>
          <w:marRight w:val="0"/>
          <w:marTop w:val="0"/>
          <w:marBottom w:val="0"/>
          <w:divBdr>
            <w:top w:val="none" w:sz="0" w:space="0" w:color="auto"/>
            <w:left w:val="none" w:sz="0" w:space="0" w:color="auto"/>
            <w:bottom w:val="none" w:sz="0" w:space="0" w:color="auto"/>
            <w:right w:val="none" w:sz="0" w:space="0" w:color="auto"/>
          </w:divBdr>
        </w:div>
        <w:div w:id="428433409">
          <w:marLeft w:val="0"/>
          <w:marRight w:val="0"/>
          <w:marTop w:val="0"/>
          <w:marBottom w:val="0"/>
          <w:divBdr>
            <w:top w:val="none" w:sz="0" w:space="0" w:color="auto"/>
            <w:left w:val="none" w:sz="0" w:space="0" w:color="auto"/>
            <w:bottom w:val="none" w:sz="0" w:space="0" w:color="auto"/>
            <w:right w:val="none" w:sz="0" w:space="0" w:color="auto"/>
          </w:divBdr>
        </w:div>
        <w:div w:id="924142825">
          <w:marLeft w:val="0"/>
          <w:marRight w:val="0"/>
          <w:marTop w:val="0"/>
          <w:marBottom w:val="0"/>
          <w:divBdr>
            <w:top w:val="none" w:sz="0" w:space="0" w:color="auto"/>
            <w:left w:val="none" w:sz="0" w:space="0" w:color="auto"/>
            <w:bottom w:val="none" w:sz="0" w:space="0" w:color="auto"/>
            <w:right w:val="none" w:sz="0" w:space="0" w:color="auto"/>
          </w:divBdr>
        </w:div>
        <w:div w:id="559874094">
          <w:marLeft w:val="0"/>
          <w:marRight w:val="0"/>
          <w:marTop w:val="0"/>
          <w:marBottom w:val="0"/>
          <w:divBdr>
            <w:top w:val="none" w:sz="0" w:space="0" w:color="auto"/>
            <w:left w:val="none" w:sz="0" w:space="0" w:color="auto"/>
            <w:bottom w:val="none" w:sz="0" w:space="0" w:color="auto"/>
            <w:right w:val="none" w:sz="0" w:space="0" w:color="auto"/>
          </w:divBdr>
        </w:div>
        <w:div w:id="2084260001">
          <w:marLeft w:val="0"/>
          <w:marRight w:val="0"/>
          <w:marTop w:val="0"/>
          <w:marBottom w:val="0"/>
          <w:divBdr>
            <w:top w:val="none" w:sz="0" w:space="0" w:color="auto"/>
            <w:left w:val="none" w:sz="0" w:space="0" w:color="auto"/>
            <w:bottom w:val="none" w:sz="0" w:space="0" w:color="auto"/>
            <w:right w:val="none" w:sz="0" w:space="0" w:color="auto"/>
          </w:divBdr>
        </w:div>
      </w:divsChild>
    </w:div>
    <w:div w:id="1882203910">
      <w:bodyDiv w:val="1"/>
      <w:marLeft w:val="0"/>
      <w:marRight w:val="0"/>
      <w:marTop w:val="0"/>
      <w:marBottom w:val="0"/>
      <w:divBdr>
        <w:top w:val="none" w:sz="0" w:space="0" w:color="auto"/>
        <w:left w:val="none" w:sz="0" w:space="0" w:color="auto"/>
        <w:bottom w:val="none" w:sz="0" w:space="0" w:color="auto"/>
        <w:right w:val="none" w:sz="0" w:space="0" w:color="auto"/>
      </w:divBdr>
      <w:divsChild>
        <w:div w:id="1462066933">
          <w:marLeft w:val="0"/>
          <w:marRight w:val="0"/>
          <w:marTop w:val="0"/>
          <w:marBottom w:val="0"/>
          <w:divBdr>
            <w:top w:val="none" w:sz="0" w:space="0" w:color="auto"/>
            <w:left w:val="none" w:sz="0" w:space="0" w:color="auto"/>
            <w:bottom w:val="none" w:sz="0" w:space="0" w:color="auto"/>
            <w:right w:val="none" w:sz="0" w:space="0" w:color="auto"/>
          </w:divBdr>
        </w:div>
        <w:div w:id="157229660">
          <w:marLeft w:val="0"/>
          <w:marRight w:val="0"/>
          <w:marTop w:val="0"/>
          <w:marBottom w:val="0"/>
          <w:divBdr>
            <w:top w:val="none" w:sz="0" w:space="0" w:color="auto"/>
            <w:left w:val="none" w:sz="0" w:space="0" w:color="auto"/>
            <w:bottom w:val="none" w:sz="0" w:space="0" w:color="auto"/>
            <w:right w:val="none" w:sz="0" w:space="0" w:color="auto"/>
          </w:divBdr>
        </w:div>
        <w:div w:id="1138036013">
          <w:marLeft w:val="0"/>
          <w:marRight w:val="0"/>
          <w:marTop w:val="0"/>
          <w:marBottom w:val="0"/>
          <w:divBdr>
            <w:top w:val="none" w:sz="0" w:space="0" w:color="auto"/>
            <w:left w:val="none" w:sz="0" w:space="0" w:color="auto"/>
            <w:bottom w:val="none" w:sz="0" w:space="0" w:color="auto"/>
            <w:right w:val="none" w:sz="0" w:space="0" w:color="auto"/>
          </w:divBdr>
        </w:div>
        <w:div w:id="1989044210">
          <w:marLeft w:val="0"/>
          <w:marRight w:val="0"/>
          <w:marTop w:val="0"/>
          <w:marBottom w:val="0"/>
          <w:divBdr>
            <w:top w:val="none" w:sz="0" w:space="0" w:color="auto"/>
            <w:left w:val="none" w:sz="0" w:space="0" w:color="auto"/>
            <w:bottom w:val="none" w:sz="0" w:space="0" w:color="auto"/>
            <w:right w:val="none" w:sz="0" w:space="0" w:color="auto"/>
          </w:divBdr>
        </w:div>
        <w:div w:id="1475099608">
          <w:marLeft w:val="0"/>
          <w:marRight w:val="0"/>
          <w:marTop w:val="0"/>
          <w:marBottom w:val="0"/>
          <w:divBdr>
            <w:top w:val="none" w:sz="0" w:space="0" w:color="auto"/>
            <w:left w:val="none" w:sz="0" w:space="0" w:color="auto"/>
            <w:bottom w:val="none" w:sz="0" w:space="0" w:color="auto"/>
            <w:right w:val="none" w:sz="0" w:space="0" w:color="auto"/>
          </w:divBdr>
        </w:div>
        <w:div w:id="1804540079">
          <w:marLeft w:val="0"/>
          <w:marRight w:val="0"/>
          <w:marTop w:val="0"/>
          <w:marBottom w:val="0"/>
          <w:divBdr>
            <w:top w:val="none" w:sz="0" w:space="0" w:color="auto"/>
            <w:left w:val="none" w:sz="0" w:space="0" w:color="auto"/>
            <w:bottom w:val="none" w:sz="0" w:space="0" w:color="auto"/>
            <w:right w:val="none" w:sz="0" w:space="0" w:color="auto"/>
          </w:divBdr>
        </w:div>
        <w:div w:id="2100640860">
          <w:marLeft w:val="0"/>
          <w:marRight w:val="0"/>
          <w:marTop w:val="0"/>
          <w:marBottom w:val="0"/>
          <w:divBdr>
            <w:top w:val="none" w:sz="0" w:space="0" w:color="auto"/>
            <w:left w:val="none" w:sz="0" w:space="0" w:color="auto"/>
            <w:bottom w:val="none" w:sz="0" w:space="0" w:color="auto"/>
            <w:right w:val="none" w:sz="0" w:space="0" w:color="auto"/>
          </w:divBdr>
        </w:div>
        <w:div w:id="1083186138">
          <w:marLeft w:val="0"/>
          <w:marRight w:val="0"/>
          <w:marTop w:val="0"/>
          <w:marBottom w:val="0"/>
          <w:divBdr>
            <w:top w:val="none" w:sz="0" w:space="0" w:color="auto"/>
            <w:left w:val="none" w:sz="0" w:space="0" w:color="auto"/>
            <w:bottom w:val="none" w:sz="0" w:space="0" w:color="auto"/>
            <w:right w:val="none" w:sz="0" w:space="0" w:color="auto"/>
          </w:divBdr>
        </w:div>
        <w:div w:id="2012635455">
          <w:marLeft w:val="0"/>
          <w:marRight w:val="0"/>
          <w:marTop w:val="0"/>
          <w:marBottom w:val="0"/>
          <w:divBdr>
            <w:top w:val="none" w:sz="0" w:space="0" w:color="auto"/>
            <w:left w:val="none" w:sz="0" w:space="0" w:color="auto"/>
            <w:bottom w:val="none" w:sz="0" w:space="0" w:color="auto"/>
            <w:right w:val="none" w:sz="0" w:space="0" w:color="auto"/>
          </w:divBdr>
        </w:div>
        <w:div w:id="1280188253">
          <w:marLeft w:val="0"/>
          <w:marRight w:val="0"/>
          <w:marTop w:val="0"/>
          <w:marBottom w:val="0"/>
          <w:divBdr>
            <w:top w:val="none" w:sz="0" w:space="0" w:color="auto"/>
            <w:left w:val="none" w:sz="0" w:space="0" w:color="auto"/>
            <w:bottom w:val="none" w:sz="0" w:space="0" w:color="auto"/>
            <w:right w:val="none" w:sz="0" w:space="0" w:color="auto"/>
          </w:divBdr>
        </w:div>
        <w:div w:id="1168473282">
          <w:marLeft w:val="0"/>
          <w:marRight w:val="0"/>
          <w:marTop w:val="0"/>
          <w:marBottom w:val="0"/>
          <w:divBdr>
            <w:top w:val="none" w:sz="0" w:space="0" w:color="auto"/>
            <w:left w:val="none" w:sz="0" w:space="0" w:color="auto"/>
            <w:bottom w:val="none" w:sz="0" w:space="0" w:color="auto"/>
            <w:right w:val="none" w:sz="0" w:space="0" w:color="auto"/>
          </w:divBdr>
        </w:div>
        <w:div w:id="1126507035">
          <w:marLeft w:val="0"/>
          <w:marRight w:val="0"/>
          <w:marTop w:val="0"/>
          <w:marBottom w:val="0"/>
          <w:divBdr>
            <w:top w:val="none" w:sz="0" w:space="0" w:color="auto"/>
            <w:left w:val="none" w:sz="0" w:space="0" w:color="auto"/>
            <w:bottom w:val="none" w:sz="0" w:space="0" w:color="auto"/>
            <w:right w:val="none" w:sz="0" w:space="0" w:color="auto"/>
          </w:divBdr>
        </w:div>
      </w:divsChild>
    </w:div>
    <w:div w:id="188705852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43">
          <w:marLeft w:val="0"/>
          <w:marRight w:val="0"/>
          <w:marTop w:val="0"/>
          <w:marBottom w:val="0"/>
          <w:divBdr>
            <w:top w:val="none" w:sz="0" w:space="0" w:color="auto"/>
            <w:left w:val="none" w:sz="0" w:space="0" w:color="auto"/>
            <w:bottom w:val="none" w:sz="0" w:space="0" w:color="auto"/>
            <w:right w:val="none" w:sz="0" w:space="0" w:color="auto"/>
          </w:divBdr>
        </w:div>
        <w:div w:id="171801547">
          <w:marLeft w:val="0"/>
          <w:marRight w:val="0"/>
          <w:marTop w:val="0"/>
          <w:marBottom w:val="0"/>
          <w:divBdr>
            <w:top w:val="none" w:sz="0" w:space="0" w:color="auto"/>
            <w:left w:val="none" w:sz="0" w:space="0" w:color="auto"/>
            <w:bottom w:val="none" w:sz="0" w:space="0" w:color="auto"/>
            <w:right w:val="none" w:sz="0" w:space="0" w:color="auto"/>
          </w:divBdr>
        </w:div>
        <w:div w:id="1274630042">
          <w:marLeft w:val="0"/>
          <w:marRight w:val="0"/>
          <w:marTop w:val="0"/>
          <w:marBottom w:val="0"/>
          <w:divBdr>
            <w:top w:val="none" w:sz="0" w:space="0" w:color="auto"/>
            <w:left w:val="none" w:sz="0" w:space="0" w:color="auto"/>
            <w:bottom w:val="none" w:sz="0" w:space="0" w:color="auto"/>
            <w:right w:val="none" w:sz="0" w:space="0" w:color="auto"/>
          </w:divBdr>
        </w:div>
        <w:div w:id="1543400805">
          <w:marLeft w:val="0"/>
          <w:marRight w:val="0"/>
          <w:marTop w:val="0"/>
          <w:marBottom w:val="0"/>
          <w:divBdr>
            <w:top w:val="none" w:sz="0" w:space="0" w:color="auto"/>
            <w:left w:val="none" w:sz="0" w:space="0" w:color="auto"/>
            <w:bottom w:val="none" w:sz="0" w:space="0" w:color="auto"/>
            <w:right w:val="none" w:sz="0" w:space="0" w:color="auto"/>
          </w:divBdr>
        </w:div>
        <w:div w:id="1645045925">
          <w:marLeft w:val="0"/>
          <w:marRight w:val="0"/>
          <w:marTop w:val="0"/>
          <w:marBottom w:val="0"/>
          <w:divBdr>
            <w:top w:val="none" w:sz="0" w:space="0" w:color="auto"/>
            <w:left w:val="none" w:sz="0" w:space="0" w:color="auto"/>
            <w:bottom w:val="none" w:sz="0" w:space="0" w:color="auto"/>
            <w:right w:val="none" w:sz="0" w:space="0" w:color="auto"/>
          </w:divBdr>
        </w:div>
        <w:div w:id="1009479659">
          <w:marLeft w:val="0"/>
          <w:marRight w:val="0"/>
          <w:marTop w:val="0"/>
          <w:marBottom w:val="0"/>
          <w:divBdr>
            <w:top w:val="none" w:sz="0" w:space="0" w:color="auto"/>
            <w:left w:val="none" w:sz="0" w:space="0" w:color="auto"/>
            <w:bottom w:val="none" w:sz="0" w:space="0" w:color="auto"/>
            <w:right w:val="none" w:sz="0" w:space="0" w:color="auto"/>
          </w:divBdr>
        </w:div>
        <w:div w:id="642854896">
          <w:marLeft w:val="0"/>
          <w:marRight w:val="0"/>
          <w:marTop w:val="0"/>
          <w:marBottom w:val="0"/>
          <w:divBdr>
            <w:top w:val="none" w:sz="0" w:space="0" w:color="auto"/>
            <w:left w:val="none" w:sz="0" w:space="0" w:color="auto"/>
            <w:bottom w:val="none" w:sz="0" w:space="0" w:color="auto"/>
            <w:right w:val="none" w:sz="0" w:space="0" w:color="auto"/>
          </w:divBdr>
        </w:div>
        <w:div w:id="714475751">
          <w:marLeft w:val="0"/>
          <w:marRight w:val="0"/>
          <w:marTop w:val="0"/>
          <w:marBottom w:val="0"/>
          <w:divBdr>
            <w:top w:val="none" w:sz="0" w:space="0" w:color="auto"/>
            <w:left w:val="none" w:sz="0" w:space="0" w:color="auto"/>
            <w:bottom w:val="none" w:sz="0" w:space="0" w:color="auto"/>
            <w:right w:val="none" w:sz="0" w:space="0" w:color="auto"/>
          </w:divBdr>
        </w:div>
        <w:div w:id="314726192">
          <w:marLeft w:val="0"/>
          <w:marRight w:val="0"/>
          <w:marTop w:val="0"/>
          <w:marBottom w:val="0"/>
          <w:divBdr>
            <w:top w:val="none" w:sz="0" w:space="0" w:color="auto"/>
            <w:left w:val="none" w:sz="0" w:space="0" w:color="auto"/>
            <w:bottom w:val="none" w:sz="0" w:space="0" w:color="auto"/>
            <w:right w:val="none" w:sz="0" w:space="0" w:color="auto"/>
          </w:divBdr>
        </w:div>
      </w:divsChild>
    </w:div>
    <w:div w:id="1889756220">
      <w:bodyDiv w:val="1"/>
      <w:marLeft w:val="0"/>
      <w:marRight w:val="0"/>
      <w:marTop w:val="0"/>
      <w:marBottom w:val="0"/>
      <w:divBdr>
        <w:top w:val="none" w:sz="0" w:space="0" w:color="auto"/>
        <w:left w:val="none" w:sz="0" w:space="0" w:color="auto"/>
        <w:bottom w:val="none" w:sz="0" w:space="0" w:color="auto"/>
        <w:right w:val="none" w:sz="0" w:space="0" w:color="auto"/>
      </w:divBdr>
    </w:div>
    <w:div w:id="189126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88726">
          <w:marLeft w:val="0"/>
          <w:marRight w:val="0"/>
          <w:marTop w:val="0"/>
          <w:marBottom w:val="0"/>
          <w:divBdr>
            <w:top w:val="none" w:sz="0" w:space="0" w:color="auto"/>
            <w:left w:val="none" w:sz="0" w:space="0" w:color="auto"/>
            <w:bottom w:val="none" w:sz="0" w:space="0" w:color="auto"/>
            <w:right w:val="none" w:sz="0" w:space="0" w:color="auto"/>
          </w:divBdr>
        </w:div>
        <w:div w:id="1376615040">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507399064">
          <w:marLeft w:val="0"/>
          <w:marRight w:val="0"/>
          <w:marTop w:val="0"/>
          <w:marBottom w:val="0"/>
          <w:divBdr>
            <w:top w:val="none" w:sz="0" w:space="0" w:color="auto"/>
            <w:left w:val="none" w:sz="0" w:space="0" w:color="auto"/>
            <w:bottom w:val="none" w:sz="0" w:space="0" w:color="auto"/>
            <w:right w:val="none" w:sz="0" w:space="0" w:color="auto"/>
          </w:divBdr>
        </w:div>
        <w:div w:id="17397467">
          <w:marLeft w:val="0"/>
          <w:marRight w:val="0"/>
          <w:marTop w:val="0"/>
          <w:marBottom w:val="0"/>
          <w:divBdr>
            <w:top w:val="none" w:sz="0" w:space="0" w:color="auto"/>
            <w:left w:val="none" w:sz="0" w:space="0" w:color="auto"/>
            <w:bottom w:val="none" w:sz="0" w:space="0" w:color="auto"/>
            <w:right w:val="none" w:sz="0" w:space="0" w:color="auto"/>
          </w:divBdr>
        </w:div>
        <w:div w:id="1617518388">
          <w:marLeft w:val="0"/>
          <w:marRight w:val="0"/>
          <w:marTop w:val="0"/>
          <w:marBottom w:val="0"/>
          <w:divBdr>
            <w:top w:val="none" w:sz="0" w:space="0" w:color="auto"/>
            <w:left w:val="none" w:sz="0" w:space="0" w:color="auto"/>
            <w:bottom w:val="none" w:sz="0" w:space="0" w:color="auto"/>
            <w:right w:val="none" w:sz="0" w:space="0" w:color="auto"/>
          </w:divBdr>
        </w:div>
      </w:divsChild>
    </w:div>
    <w:div w:id="1916822386">
      <w:bodyDiv w:val="1"/>
      <w:marLeft w:val="0"/>
      <w:marRight w:val="0"/>
      <w:marTop w:val="0"/>
      <w:marBottom w:val="0"/>
      <w:divBdr>
        <w:top w:val="none" w:sz="0" w:space="0" w:color="auto"/>
        <w:left w:val="none" w:sz="0" w:space="0" w:color="auto"/>
        <w:bottom w:val="none" w:sz="0" w:space="0" w:color="auto"/>
        <w:right w:val="none" w:sz="0" w:space="0" w:color="auto"/>
      </w:divBdr>
    </w:div>
    <w:div w:id="1976446872">
      <w:bodyDiv w:val="1"/>
      <w:marLeft w:val="0"/>
      <w:marRight w:val="0"/>
      <w:marTop w:val="0"/>
      <w:marBottom w:val="0"/>
      <w:divBdr>
        <w:top w:val="none" w:sz="0" w:space="0" w:color="auto"/>
        <w:left w:val="none" w:sz="0" w:space="0" w:color="auto"/>
        <w:bottom w:val="none" w:sz="0" w:space="0" w:color="auto"/>
        <w:right w:val="none" w:sz="0" w:space="0" w:color="auto"/>
      </w:divBdr>
    </w:div>
    <w:div w:id="20113661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427">
          <w:marLeft w:val="0"/>
          <w:marRight w:val="0"/>
          <w:marTop w:val="0"/>
          <w:marBottom w:val="0"/>
          <w:divBdr>
            <w:top w:val="none" w:sz="0" w:space="0" w:color="auto"/>
            <w:left w:val="none" w:sz="0" w:space="0" w:color="auto"/>
            <w:bottom w:val="none" w:sz="0" w:space="0" w:color="auto"/>
            <w:right w:val="none" w:sz="0" w:space="0" w:color="auto"/>
          </w:divBdr>
        </w:div>
        <w:div w:id="1897543830">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57502660">
          <w:marLeft w:val="0"/>
          <w:marRight w:val="0"/>
          <w:marTop w:val="0"/>
          <w:marBottom w:val="0"/>
          <w:divBdr>
            <w:top w:val="none" w:sz="0" w:space="0" w:color="auto"/>
            <w:left w:val="none" w:sz="0" w:space="0" w:color="auto"/>
            <w:bottom w:val="none" w:sz="0" w:space="0" w:color="auto"/>
            <w:right w:val="none" w:sz="0" w:space="0" w:color="auto"/>
          </w:divBdr>
        </w:div>
        <w:div w:id="646007396">
          <w:marLeft w:val="0"/>
          <w:marRight w:val="0"/>
          <w:marTop w:val="0"/>
          <w:marBottom w:val="0"/>
          <w:divBdr>
            <w:top w:val="none" w:sz="0" w:space="0" w:color="auto"/>
            <w:left w:val="none" w:sz="0" w:space="0" w:color="auto"/>
            <w:bottom w:val="none" w:sz="0" w:space="0" w:color="auto"/>
            <w:right w:val="none" w:sz="0" w:space="0" w:color="auto"/>
          </w:divBdr>
        </w:div>
        <w:div w:id="2051415802">
          <w:marLeft w:val="0"/>
          <w:marRight w:val="0"/>
          <w:marTop w:val="0"/>
          <w:marBottom w:val="0"/>
          <w:divBdr>
            <w:top w:val="none" w:sz="0" w:space="0" w:color="auto"/>
            <w:left w:val="none" w:sz="0" w:space="0" w:color="auto"/>
            <w:bottom w:val="none" w:sz="0" w:space="0" w:color="auto"/>
            <w:right w:val="none" w:sz="0" w:space="0" w:color="auto"/>
          </w:divBdr>
        </w:div>
        <w:div w:id="1848909799">
          <w:marLeft w:val="0"/>
          <w:marRight w:val="0"/>
          <w:marTop w:val="0"/>
          <w:marBottom w:val="0"/>
          <w:divBdr>
            <w:top w:val="none" w:sz="0" w:space="0" w:color="auto"/>
            <w:left w:val="none" w:sz="0" w:space="0" w:color="auto"/>
            <w:bottom w:val="none" w:sz="0" w:space="0" w:color="auto"/>
            <w:right w:val="none" w:sz="0" w:space="0" w:color="auto"/>
          </w:divBdr>
        </w:div>
      </w:divsChild>
    </w:div>
    <w:div w:id="2014911580">
      <w:bodyDiv w:val="1"/>
      <w:marLeft w:val="0"/>
      <w:marRight w:val="0"/>
      <w:marTop w:val="0"/>
      <w:marBottom w:val="0"/>
      <w:divBdr>
        <w:top w:val="none" w:sz="0" w:space="0" w:color="auto"/>
        <w:left w:val="none" w:sz="0" w:space="0" w:color="auto"/>
        <w:bottom w:val="none" w:sz="0" w:space="0" w:color="auto"/>
        <w:right w:val="none" w:sz="0" w:space="0" w:color="auto"/>
      </w:divBdr>
      <w:divsChild>
        <w:div w:id="1628272844">
          <w:marLeft w:val="0"/>
          <w:marRight w:val="0"/>
          <w:marTop w:val="0"/>
          <w:marBottom w:val="0"/>
          <w:divBdr>
            <w:top w:val="none" w:sz="0" w:space="0" w:color="auto"/>
            <w:left w:val="none" w:sz="0" w:space="0" w:color="auto"/>
            <w:bottom w:val="none" w:sz="0" w:space="0" w:color="auto"/>
            <w:right w:val="none" w:sz="0" w:space="0" w:color="auto"/>
          </w:divBdr>
        </w:div>
        <w:div w:id="1477599445">
          <w:marLeft w:val="0"/>
          <w:marRight w:val="0"/>
          <w:marTop w:val="0"/>
          <w:marBottom w:val="0"/>
          <w:divBdr>
            <w:top w:val="none" w:sz="0" w:space="0" w:color="auto"/>
            <w:left w:val="none" w:sz="0" w:space="0" w:color="auto"/>
            <w:bottom w:val="none" w:sz="0" w:space="0" w:color="auto"/>
            <w:right w:val="none" w:sz="0" w:space="0" w:color="auto"/>
          </w:divBdr>
        </w:div>
        <w:div w:id="2100757765">
          <w:marLeft w:val="0"/>
          <w:marRight w:val="0"/>
          <w:marTop w:val="0"/>
          <w:marBottom w:val="0"/>
          <w:divBdr>
            <w:top w:val="none" w:sz="0" w:space="0" w:color="auto"/>
            <w:left w:val="none" w:sz="0" w:space="0" w:color="auto"/>
            <w:bottom w:val="none" w:sz="0" w:space="0" w:color="auto"/>
            <w:right w:val="none" w:sz="0" w:space="0" w:color="auto"/>
          </w:divBdr>
        </w:div>
        <w:div w:id="570776009">
          <w:marLeft w:val="0"/>
          <w:marRight w:val="0"/>
          <w:marTop w:val="0"/>
          <w:marBottom w:val="0"/>
          <w:divBdr>
            <w:top w:val="none" w:sz="0" w:space="0" w:color="auto"/>
            <w:left w:val="none" w:sz="0" w:space="0" w:color="auto"/>
            <w:bottom w:val="none" w:sz="0" w:space="0" w:color="auto"/>
            <w:right w:val="none" w:sz="0" w:space="0" w:color="auto"/>
          </w:divBdr>
        </w:div>
        <w:div w:id="694312094">
          <w:marLeft w:val="0"/>
          <w:marRight w:val="0"/>
          <w:marTop w:val="0"/>
          <w:marBottom w:val="0"/>
          <w:divBdr>
            <w:top w:val="none" w:sz="0" w:space="0" w:color="auto"/>
            <w:left w:val="none" w:sz="0" w:space="0" w:color="auto"/>
            <w:bottom w:val="none" w:sz="0" w:space="0" w:color="auto"/>
            <w:right w:val="none" w:sz="0" w:space="0" w:color="auto"/>
          </w:divBdr>
        </w:div>
        <w:div w:id="1224482518">
          <w:marLeft w:val="0"/>
          <w:marRight w:val="0"/>
          <w:marTop w:val="0"/>
          <w:marBottom w:val="0"/>
          <w:divBdr>
            <w:top w:val="none" w:sz="0" w:space="0" w:color="auto"/>
            <w:left w:val="none" w:sz="0" w:space="0" w:color="auto"/>
            <w:bottom w:val="none" w:sz="0" w:space="0" w:color="auto"/>
            <w:right w:val="none" w:sz="0" w:space="0" w:color="auto"/>
          </w:divBdr>
        </w:div>
        <w:div w:id="292755177">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
        <w:div w:id="153421996">
          <w:marLeft w:val="0"/>
          <w:marRight w:val="0"/>
          <w:marTop w:val="0"/>
          <w:marBottom w:val="0"/>
          <w:divBdr>
            <w:top w:val="none" w:sz="0" w:space="0" w:color="auto"/>
            <w:left w:val="none" w:sz="0" w:space="0" w:color="auto"/>
            <w:bottom w:val="none" w:sz="0" w:space="0" w:color="auto"/>
            <w:right w:val="none" w:sz="0" w:space="0" w:color="auto"/>
          </w:divBdr>
        </w:div>
        <w:div w:id="806050374">
          <w:marLeft w:val="0"/>
          <w:marRight w:val="0"/>
          <w:marTop w:val="0"/>
          <w:marBottom w:val="0"/>
          <w:divBdr>
            <w:top w:val="none" w:sz="0" w:space="0" w:color="auto"/>
            <w:left w:val="none" w:sz="0" w:space="0" w:color="auto"/>
            <w:bottom w:val="none" w:sz="0" w:space="0" w:color="auto"/>
            <w:right w:val="none" w:sz="0" w:space="0" w:color="auto"/>
          </w:divBdr>
        </w:div>
        <w:div w:id="1074818562">
          <w:marLeft w:val="0"/>
          <w:marRight w:val="0"/>
          <w:marTop w:val="0"/>
          <w:marBottom w:val="0"/>
          <w:divBdr>
            <w:top w:val="none" w:sz="0" w:space="0" w:color="auto"/>
            <w:left w:val="none" w:sz="0" w:space="0" w:color="auto"/>
            <w:bottom w:val="none" w:sz="0" w:space="0" w:color="auto"/>
            <w:right w:val="none" w:sz="0" w:space="0" w:color="auto"/>
          </w:divBdr>
        </w:div>
      </w:divsChild>
    </w:div>
    <w:div w:id="2046440468">
      <w:bodyDiv w:val="1"/>
      <w:marLeft w:val="0"/>
      <w:marRight w:val="0"/>
      <w:marTop w:val="0"/>
      <w:marBottom w:val="0"/>
      <w:divBdr>
        <w:top w:val="none" w:sz="0" w:space="0" w:color="auto"/>
        <w:left w:val="none" w:sz="0" w:space="0" w:color="auto"/>
        <w:bottom w:val="none" w:sz="0" w:space="0" w:color="auto"/>
        <w:right w:val="none" w:sz="0" w:space="0" w:color="auto"/>
      </w:divBdr>
      <w:divsChild>
        <w:div w:id="1147015346">
          <w:marLeft w:val="0"/>
          <w:marRight w:val="0"/>
          <w:marTop w:val="0"/>
          <w:marBottom w:val="0"/>
          <w:divBdr>
            <w:top w:val="none" w:sz="0" w:space="0" w:color="auto"/>
            <w:left w:val="none" w:sz="0" w:space="0" w:color="auto"/>
            <w:bottom w:val="none" w:sz="0" w:space="0" w:color="auto"/>
            <w:right w:val="none" w:sz="0" w:space="0" w:color="auto"/>
          </w:divBdr>
        </w:div>
        <w:div w:id="218253206">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762678816">
          <w:marLeft w:val="0"/>
          <w:marRight w:val="0"/>
          <w:marTop w:val="0"/>
          <w:marBottom w:val="0"/>
          <w:divBdr>
            <w:top w:val="none" w:sz="0" w:space="0" w:color="auto"/>
            <w:left w:val="none" w:sz="0" w:space="0" w:color="auto"/>
            <w:bottom w:val="none" w:sz="0" w:space="0" w:color="auto"/>
            <w:right w:val="none" w:sz="0" w:space="0" w:color="auto"/>
          </w:divBdr>
        </w:div>
        <w:div w:id="1687437787">
          <w:marLeft w:val="0"/>
          <w:marRight w:val="0"/>
          <w:marTop w:val="0"/>
          <w:marBottom w:val="0"/>
          <w:divBdr>
            <w:top w:val="none" w:sz="0" w:space="0" w:color="auto"/>
            <w:left w:val="none" w:sz="0" w:space="0" w:color="auto"/>
            <w:bottom w:val="none" w:sz="0" w:space="0" w:color="auto"/>
            <w:right w:val="none" w:sz="0" w:space="0" w:color="auto"/>
          </w:divBdr>
        </w:div>
      </w:divsChild>
    </w:div>
    <w:div w:id="2093047369">
      <w:bodyDiv w:val="1"/>
      <w:marLeft w:val="0"/>
      <w:marRight w:val="0"/>
      <w:marTop w:val="0"/>
      <w:marBottom w:val="0"/>
      <w:divBdr>
        <w:top w:val="none" w:sz="0" w:space="0" w:color="auto"/>
        <w:left w:val="none" w:sz="0" w:space="0" w:color="auto"/>
        <w:bottom w:val="none" w:sz="0" w:space="0" w:color="auto"/>
        <w:right w:val="none" w:sz="0" w:space="0" w:color="auto"/>
      </w:divBdr>
    </w:div>
    <w:div w:id="2093961792">
      <w:bodyDiv w:val="1"/>
      <w:marLeft w:val="0"/>
      <w:marRight w:val="0"/>
      <w:marTop w:val="0"/>
      <w:marBottom w:val="0"/>
      <w:divBdr>
        <w:top w:val="none" w:sz="0" w:space="0" w:color="auto"/>
        <w:left w:val="none" w:sz="0" w:space="0" w:color="auto"/>
        <w:bottom w:val="none" w:sz="0" w:space="0" w:color="auto"/>
        <w:right w:val="none" w:sz="0" w:space="0" w:color="auto"/>
      </w:divBdr>
      <w:divsChild>
        <w:div w:id="1511066154">
          <w:marLeft w:val="0"/>
          <w:marRight w:val="0"/>
          <w:marTop w:val="0"/>
          <w:marBottom w:val="0"/>
          <w:divBdr>
            <w:top w:val="none" w:sz="0" w:space="0" w:color="auto"/>
            <w:left w:val="none" w:sz="0" w:space="0" w:color="auto"/>
            <w:bottom w:val="none" w:sz="0" w:space="0" w:color="auto"/>
            <w:right w:val="none" w:sz="0" w:space="0" w:color="auto"/>
          </w:divBdr>
        </w:div>
        <w:div w:id="1949312303">
          <w:marLeft w:val="0"/>
          <w:marRight w:val="0"/>
          <w:marTop w:val="0"/>
          <w:marBottom w:val="0"/>
          <w:divBdr>
            <w:top w:val="none" w:sz="0" w:space="0" w:color="auto"/>
            <w:left w:val="none" w:sz="0" w:space="0" w:color="auto"/>
            <w:bottom w:val="none" w:sz="0" w:space="0" w:color="auto"/>
            <w:right w:val="none" w:sz="0" w:space="0" w:color="auto"/>
          </w:divBdr>
        </w:div>
        <w:div w:id="448398725">
          <w:marLeft w:val="0"/>
          <w:marRight w:val="0"/>
          <w:marTop w:val="0"/>
          <w:marBottom w:val="0"/>
          <w:divBdr>
            <w:top w:val="none" w:sz="0" w:space="0" w:color="auto"/>
            <w:left w:val="none" w:sz="0" w:space="0" w:color="auto"/>
            <w:bottom w:val="none" w:sz="0" w:space="0" w:color="auto"/>
            <w:right w:val="none" w:sz="0" w:space="0" w:color="auto"/>
          </w:divBdr>
        </w:div>
        <w:div w:id="952982430">
          <w:marLeft w:val="0"/>
          <w:marRight w:val="0"/>
          <w:marTop w:val="0"/>
          <w:marBottom w:val="0"/>
          <w:divBdr>
            <w:top w:val="none" w:sz="0" w:space="0" w:color="auto"/>
            <w:left w:val="none" w:sz="0" w:space="0" w:color="auto"/>
            <w:bottom w:val="none" w:sz="0" w:space="0" w:color="auto"/>
            <w:right w:val="none" w:sz="0" w:space="0" w:color="auto"/>
          </w:divBdr>
        </w:div>
        <w:div w:id="1902670391">
          <w:marLeft w:val="0"/>
          <w:marRight w:val="0"/>
          <w:marTop w:val="0"/>
          <w:marBottom w:val="0"/>
          <w:divBdr>
            <w:top w:val="none" w:sz="0" w:space="0" w:color="auto"/>
            <w:left w:val="none" w:sz="0" w:space="0" w:color="auto"/>
            <w:bottom w:val="none" w:sz="0" w:space="0" w:color="auto"/>
            <w:right w:val="none" w:sz="0" w:space="0" w:color="auto"/>
          </w:divBdr>
        </w:div>
        <w:div w:id="1457409434">
          <w:marLeft w:val="0"/>
          <w:marRight w:val="0"/>
          <w:marTop w:val="0"/>
          <w:marBottom w:val="0"/>
          <w:divBdr>
            <w:top w:val="none" w:sz="0" w:space="0" w:color="auto"/>
            <w:left w:val="none" w:sz="0" w:space="0" w:color="auto"/>
            <w:bottom w:val="none" w:sz="0" w:space="0" w:color="auto"/>
            <w:right w:val="none" w:sz="0" w:space="0" w:color="auto"/>
          </w:divBdr>
        </w:div>
        <w:div w:id="576937371">
          <w:marLeft w:val="0"/>
          <w:marRight w:val="0"/>
          <w:marTop w:val="0"/>
          <w:marBottom w:val="0"/>
          <w:divBdr>
            <w:top w:val="none" w:sz="0" w:space="0" w:color="auto"/>
            <w:left w:val="none" w:sz="0" w:space="0" w:color="auto"/>
            <w:bottom w:val="none" w:sz="0" w:space="0" w:color="auto"/>
            <w:right w:val="none" w:sz="0" w:space="0" w:color="auto"/>
          </w:divBdr>
        </w:div>
        <w:div w:id="786510665">
          <w:marLeft w:val="0"/>
          <w:marRight w:val="0"/>
          <w:marTop w:val="0"/>
          <w:marBottom w:val="0"/>
          <w:divBdr>
            <w:top w:val="none" w:sz="0" w:space="0" w:color="auto"/>
            <w:left w:val="none" w:sz="0" w:space="0" w:color="auto"/>
            <w:bottom w:val="none" w:sz="0" w:space="0" w:color="auto"/>
            <w:right w:val="none" w:sz="0" w:space="0" w:color="auto"/>
          </w:divBdr>
        </w:div>
        <w:div w:id="531459634">
          <w:marLeft w:val="0"/>
          <w:marRight w:val="0"/>
          <w:marTop w:val="0"/>
          <w:marBottom w:val="0"/>
          <w:divBdr>
            <w:top w:val="none" w:sz="0" w:space="0" w:color="auto"/>
            <w:left w:val="none" w:sz="0" w:space="0" w:color="auto"/>
            <w:bottom w:val="none" w:sz="0" w:space="0" w:color="auto"/>
            <w:right w:val="none" w:sz="0" w:space="0" w:color="auto"/>
          </w:divBdr>
        </w:div>
        <w:div w:id="213810858">
          <w:marLeft w:val="0"/>
          <w:marRight w:val="0"/>
          <w:marTop w:val="0"/>
          <w:marBottom w:val="0"/>
          <w:divBdr>
            <w:top w:val="none" w:sz="0" w:space="0" w:color="auto"/>
            <w:left w:val="none" w:sz="0" w:space="0" w:color="auto"/>
            <w:bottom w:val="none" w:sz="0" w:space="0" w:color="auto"/>
            <w:right w:val="none" w:sz="0" w:space="0" w:color="auto"/>
          </w:divBdr>
        </w:div>
      </w:divsChild>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715960387">
          <w:marLeft w:val="0"/>
          <w:marRight w:val="0"/>
          <w:marTop w:val="0"/>
          <w:marBottom w:val="0"/>
          <w:divBdr>
            <w:top w:val="none" w:sz="0" w:space="0" w:color="auto"/>
            <w:left w:val="none" w:sz="0" w:space="0" w:color="auto"/>
            <w:bottom w:val="none" w:sz="0" w:space="0" w:color="auto"/>
            <w:right w:val="none" w:sz="0" w:space="0" w:color="auto"/>
          </w:divBdr>
        </w:div>
        <w:div w:id="2114393486">
          <w:marLeft w:val="0"/>
          <w:marRight w:val="0"/>
          <w:marTop w:val="0"/>
          <w:marBottom w:val="0"/>
          <w:divBdr>
            <w:top w:val="none" w:sz="0" w:space="0" w:color="auto"/>
            <w:left w:val="none" w:sz="0" w:space="0" w:color="auto"/>
            <w:bottom w:val="none" w:sz="0" w:space="0" w:color="auto"/>
            <w:right w:val="none" w:sz="0" w:space="0" w:color="auto"/>
          </w:divBdr>
        </w:div>
        <w:div w:id="1789662609">
          <w:marLeft w:val="0"/>
          <w:marRight w:val="0"/>
          <w:marTop w:val="0"/>
          <w:marBottom w:val="0"/>
          <w:divBdr>
            <w:top w:val="none" w:sz="0" w:space="0" w:color="auto"/>
            <w:left w:val="none" w:sz="0" w:space="0" w:color="auto"/>
            <w:bottom w:val="none" w:sz="0" w:space="0" w:color="auto"/>
            <w:right w:val="none" w:sz="0" w:space="0" w:color="auto"/>
          </w:divBdr>
        </w:div>
        <w:div w:id="14757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C986-1962-49D5-AEA2-6C4099DF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22549</Words>
  <Characters>121767</Characters>
  <Application>Microsoft Office Word</Application>
  <DocSecurity>0</DocSecurity>
  <Lines>1014</Lines>
  <Paragraphs>288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2ª ATAORD. DE 04.02.2020</dc:creator>
  <cp:lastModifiedBy> </cp:lastModifiedBy>
  <cp:revision>2</cp:revision>
  <dcterms:created xsi:type="dcterms:W3CDTF">2023-07-24T19:17:00Z</dcterms:created>
  <dcterms:modified xsi:type="dcterms:W3CDTF">2023-07-24T19:17:00Z</dcterms:modified>
</cp:coreProperties>
</file>