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60" w:rsidRPr="00D075BA" w:rsidRDefault="00DA7B60" w:rsidP="00D075BA">
      <w:pPr>
        <w:spacing w:line="240" w:lineRule="auto"/>
        <w:ind w:left="-284"/>
        <w:jc w:val="both"/>
        <w:rPr>
          <w:rFonts w:ascii="Arial Narrow" w:hAnsi="Arial Narrow" w:cs="Arial"/>
          <w:b/>
          <w:caps/>
          <w:sz w:val="24"/>
          <w:szCs w:val="24"/>
        </w:rPr>
      </w:pPr>
    </w:p>
    <w:p w:rsidR="00B04019" w:rsidRPr="00D075BA" w:rsidRDefault="00B04019" w:rsidP="00D075BA">
      <w:pPr>
        <w:spacing w:after="0" w:line="240" w:lineRule="auto"/>
        <w:ind w:left="-284"/>
        <w:jc w:val="both"/>
        <w:rPr>
          <w:rFonts w:ascii="Arial Narrow" w:hAnsi="Arial Narrow" w:cs="Arial"/>
          <w:b/>
          <w:caps/>
          <w:sz w:val="24"/>
          <w:szCs w:val="24"/>
        </w:rPr>
      </w:pPr>
      <w:r w:rsidRPr="00D075BA">
        <w:rPr>
          <w:rFonts w:ascii="Arial Narrow" w:hAnsi="Arial Narrow" w:cs="Arial"/>
          <w:b/>
          <w:caps/>
          <w:sz w:val="24"/>
          <w:szCs w:val="24"/>
        </w:rPr>
        <w:t>PROCESSOS JULGADOS PELO EGRÉGIO TRIBUNAL PLENO DO TRIBUNAL DE CONTAS DO ESTADO DO AMAZONAS, SOB A PRESIDÊNCIA DO EXMO. SR. MA</w:t>
      </w:r>
      <w:r w:rsidRPr="00D075BA">
        <w:rPr>
          <w:rFonts w:ascii="Arial Narrow" w:hAnsi="Arial Narrow" w:cs="Arial"/>
          <w:b/>
          <w:caps/>
          <w:sz w:val="24"/>
          <w:szCs w:val="24"/>
        </w:rPr>
        <w:t>RIO MANOEL COELHO DE MELLO NA 12ª SESSÃ</w:t>
      </w:r>
      <w:bookmarkStart w:id="0" w:name="_GoBack"/>
      <w:bookmarkEnd w:id="0"/>
      <w:r w:rsidRPr="00D075BA">
        <w:rPr>
          <w:rFonts w:ascii="Arial Narrow" w:hAnsi="Arial Narrow" w:cs="Arial"/>
          <w:b/>
          <w:caps/>
          <w:sz w:val="24"/>
          <w:szCs w:val="24"/>
        </w:rPr>
        <w:t>O ORDINÁRIA DE 13</w:t>
      </w:r>
      <w:r w:rsidRPr="00D075BA">
        <w:rPr>
          <w:rFonts w:ascii="Arial Narrow" w:hAnsi="Arial Narrow" w:cs="Arial"/>
          <w:b/>
          <w:caps/>
          <w:sz w:val="24"/>
          <w:szCs w:val="24"/>
        </w:rPr>
        <w:t xml:space="preserve"> DE MAIO de 2020.</w:t>
      </w:r>
    </w:p>
    <w:p w:rsidR="003625D3" w:rsidRPr="00D075BA" w:rsidRDefault="003625D3" w:rsidP="00D075BA">
      <w:pPr>
        <w:spacing w:line="240" w:lineRule="auto"/>
        <w:ind w:left="-284"/>
        <w:jc w:val="both"/>
        <w:rPr>
          <w:rFonts w:ascii="Arial Narrow" w:hAnsi="Arial Narrow" w:cs="Arial"/>
          <w:sz w:val="24"/>
          <w:szCs w:val="24"/>
        </w:rPr>
      </w:pPr>
    </w:p>
    <w:p w:rsidR="00B04019" w:rsidRPr="00D075BA" w:rsidRDefault="00B42757" w:rsidP="00D075BA">
      <w:pPr>
        <w:spacing w:line="240" w:lineRule="auto"/>
        <w:ind w:left="-284"/>
        <w:jc w:val="both"/>
        <w:rPr>
          <w:rFonts w:ascii="Arial Narrow" w:hAnsi="Arial Narrow" w:cs="Arial"/>
          <w:b/>
          <w:color w:val="000000"/>
          <w:sz w:val="24"/>
          <w:szCs w:val="24"/>
        </w:rPr>
      </w:pPr>
      <w:r w:rsidRPr="00D075BA">
        <w:rPr>
          <w:rFonts w:ascii="Arial Narrow" w:hAnsi="Arial Narrow" w:cs="Arial"/>
          <w:b/>
          <w:color w:val="000000"/>
          <w:sz w:val="24"/>
          <w:szCs w:val="24"/>
        </w:rPr>
        <w:t xml:space="preserve">JULGAMENTO EM PAUTA: </w:t>
      </w:r>
    </w:p>
    <w:p w:rsidR="00B04019" w:rsidRPr="00D075BA" w:rsidRDefault="000426CF" w:rsidP="00D075BA">
      <w:pPr>
        <w:spacing w:line="240" w:lineRule="auto"/>
        <w:ind w:left="-284"/>
        <w:jc w:val="both"/>
        <w:rPr>
          <w:rFonts w:ascii="Arial Narrow" w:hAnsi="Arial Narrow" w:cs="Arial"/>
          <w:b/>
          <w:color w:val="000000"/>
          <w:sz w:val="24"/>
          <w:szCs w:val="24"/>
        </w:rPr>
      </w:pPr>
      <w:r w:rsidRPr="00D075BA">
        <w:rPr>
          <w:rFonts w:ascii="Arial Narrow" w:hAnsi="Arial Narrow" w:cs="Arial"/>
          <w:b/>
          <w:color w:val="000000"/>
          <w:sz w:val="24"/>
          <w:szCs w:val="24"/>
        </w:rPr>
        <w:t>CONSELHEIRO-RELATOR: JÚLIO ASSIS CORRÊA PINHEIRO.</w:t>
      </w:r>
      <w:r w:rsidR="00D02D61" w:rsidRPr="00D075BA">
        <w:rPr>
          <w:rFonts w:ascii="Arial Narrow" w:hAnsi="Arial Narrow" w:cs="Arial"/>
          <w:b/>
          <w:color w:val="000000"/>
          <w:sz w:val="24"/>
          <w:szCs w:val="24"/>
        </w:rPr>
        <w:t xml:space="preserve"> </w:t>
      </w:r>
    </w:p>
    <w:p w:rsidR="00B04019" w:rsidRPr="00D075BA" w:rsidRDefault="000426CF" w:rsidP="00D075BA">
      <w:pPr>
        <w:spacing w:after="0" w:line="240" w:lineRule="auto"/>
        <w:ind w:left="-284"/>
        <w:jc w:val="both"/>
        <w:rPr>
          <w:rFonts w:ascii="Arial Narrow" w:hAnsi="Arial Narrow" w:cs="Arial"/>
          <w:b/>
          <w:color w:val="000000"/>
          <w:sz w:val="24"/>
          <w:szCs w:val="24"/>
        </w:rPr>
      </w:pPr>
      <w:r w:rsidRPr="00D075BA">
        <w:rPr>
          <w:rFonts w:ascii="Arial Narrow" w:hAnsi="Arial Narrow" w:cs="Arial"/>
          <w:b/>
          <w:color w:val="000000"/>
          <w:sz w:val="24"/>
          <w:szCs w:val="24"/>
        </w:rPr>
        <w:t>PROCESSO Nº 11.557/2019</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w:t>
      </w:r>
      <w:r w:rsidRPr="00D075BA">
        <w:rPr>
          <w:rFonts w:ascii="Arial Narrow" w:hAnsi="Arial Narrow" w:cs="Arial"/>
          <w:color w:val="000000"/>
          <w:sz w:val="24"/>
          <w:szCs w:val="24"/>
        </w:rPr>
        <w:t xml:space="preserve"> Prestação de Contas Anual da Ouvidoria Geral do Estado do Amazonas-OGE/AM, exercício de 2018, sob a responsabilidade do Sr. Arthur Cesar </w:t>
      </w:r>
      <w:proofErr w:type="spellStart"/>
      <w:r w:rsidRPr="00D075BA">
        <w:rPr>
          <w:rFonts w:ascii="Arial Narrow" w:hAnsi="Arial Narrow" w:cs="Arial"/>
          <w:color w:val="000000"/>
          <w:sz w:val="24"/>
          <w:szCs w:val="24"/>
        </w:rPr>
        <w:t>Zahluth</w:t>
      </w:r>
      <w:proofErr w:type="spellEnd"/>
      <w:r w:rsidRPr="00D075BA">
        <w:rPr>
          <w:rFonts w:ascii="Arial Narrow" w:hAnsi="Arial Narrow" w:cs="Arial"/>
          <w:color w:val="000000"/>
          <w:sz w:val="24"/>
          <w:szCs w:val="24"/>
        </w:rPr>
        <w:t xml:space="preserve"> Lins (período de 01.01.2018 a 09.07.2018 e 10.08.2018 a 09.10.2018), do Sr. </w:t>
      </w:r>
      <w:proofErr w:type="spellStart"/>
      <w:r w:rsidRPr="00D075BA">
        <w:rPr>
          <w:rFonts w:ascii="Arial Narrow" w:hAnsi="Arial Narrow" w:cs="Arial"/>
          <w:color w:val="000000"/>
          <w:sz w:val="24"/>
          <w:szCs w:val="24"/>
        </w:rPr>
        <w:t>Osmani</w:t>
      </w:r>
      <w:proofErr w:type="spellEnd"/>
      <w:r w:rsidRPr="00D075BA">
        <w:rPr>
          <w:rFonts w:ascii="Arial Narrow" w:hAnsi="Arial Narrow" w:cs="Arial"/>
          <w:color w:val="000000"/>
          <w:sz w:val="24"/>
          <w:szCs w:val="24"/>
        </w:rPr>
        <w:t xml:space="preserve"> da Silva Santos (período de 09.07.2018 a 07.11.2018), do Sr. Marco Antônio da Silva </w:t>
      </w:r>
      <w:proofErr w:type="spellStart"/>
      <w:r w:rsidRPr="00D075BA">
        <w:rPr>
          <w:rFonts w:ascii="Arial Narrow" w:hAnsi="Arial Narrow" w:cs="Arial"/>
          <w:color w:val="000000"/>
          <w:sz w:val="24"/>
          <w:szCs w:val="24"/>
        </w:rPr>
        <w:t>Sussmann</w:t>
      </w:r>
      <w:proofErr w:type="spellEnd"/>
      <w:r w:rsidRPr="00D075BA">
        <w:rPr>
          <w:rFonts w:ascii="Arial Narrow" w:hAnsi="Arial Narrow" w:cs="Arial"/>
          <w:color w:val="000000"/>
          <w:sz w:val="24"/>
          <w:szCs w:val="24"/>
        </w:rPr>
        <w:t xml:space="preserve"> (período de 07.11.2018 a 07.12.2018) e da Sra. </w:t>
      </w:r>
      <w:proofErr w:type="spellStart"/>
      <w:r w:rsidRPr="00D075BA">
        <w:rPr>
          <w:rFonts w:ascii="Arial Narrow" w:hAnsi="Arial Narrow" w:cs="Arial"/>
          <w:color w:val="000000"/>
          <w:sz w:val="24"/>
          <w:szCs w:val="24"/>
        </w:rPr>
        <w:t>Seilani</w:t>
      </w:r>
      <w:proofErr w:type="spellEnd"/>
      <w:r w:rsidRPr="00D075BA">
        <w:rPr>
          <w:rFonts w:ascii="Arial Narrow" w:hAnsi="Arial Narrow" w:cs="Arial"/>
          <w:color w:val="000000"/>
          <w:sz w:val="24"/>
          <w:szCs w:val="24"/>
        </w:rPr>
        <w:t xml:space="preserve"> Nogueira </w:t>
      </w:r>
      <w:proofErr w:type="spellStart"/>
      <w:r w:rsidRPr="00D075BA">
        <w:rPr>
          <w:rFonts w:ascii="Arial Narrow" w:hAnsi="Arial Narrow" w:cs="Arial"/>
          <w:color w:val="000000"/>
          <w:sz w:val="24"/>
          <w:szCs w:val="24"/>
        </w:rPr>
        <w:t>Almendros</w:t>
      </w:r>
      <w:proofErr w:type="spellEnd"/>
      <w:r w:rsidRPr="00D075BA">
        <w:rPr>
          <w:rFonts w:ascii="Arial Narrow" w:hAnsi="Arial Narrow" w:cs="Arial"/>
          <w:color w:val="000000"/>
          <w:sz w:val="24"/>
          <w:szCs w:val="24"/>
        </w:rPr>
        <w:t xml:space="preserve"> de Oliveira (período de 07.12.2018 a 31.12.2018).</w:t>
      </w:r>
      <w:r w:rsidRPr="00D075BA">
        <w:rPr>
          <w:rFonts w:ascii="Arial Narrow" w:hAnsi="Arial Narrow" w:cs="Arial"/>
          <w:b/>
          <w:color w:val="000000"/>
          <w:sz w:val="24"/>
          <w:szCs w:val="24"/>
        </w:rPr>
        <w:t xml:space="preserve"> </w:t>
      </w:r>
    </w:p>
    <w:p w:rsidR="00B04019" w:rsidRPr="00D075BA" w:rsidRDefault="000426CF" w:rsidP="00D075BA">
      <w:pPr>
        <w:spacing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ACÓRDÃO Nº 467/2020:</w:t>
      </w:r>
      <w:r w:rsidR="00D02D61" w:rsidRPr="00D075BA">
        <w:rPr>
          <w:rFonts w:ascii="Arial Narrow" w:hAnsi="Arial Narrow" w:cs="Arial"/>
          <w:color w:val="000000"/>
          <w:sz w:val="24"/>
          <w:szCs w:val="24"/>
        </w:rPr>
        <w:t xml:space="preserve"> </w:t>
      </w:r>
      <w:r w:rsidRPr="00D075BA">
        <w:rPr>
          <w:rFonts w:ascii="Arial Narrow" w:hAnsi="Arial Narrow" w:cs="Arial"/>
          <w:color w:val="000000"/>
          <w:sz w:val="24"/>
          <w:szCs w:val="24"/>
        </w:rPr>
        <w:t xml:space="preserve">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pelos arts.5º, II e 11, inciso III, alínea “a”, item 3, da Resolução nº 04/2002-TCE/AM,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nos termos do voto do Excelentíssimo Senhor Conselheiro-Relator, </w:t>
      </w:r>
      <w:r w:rsidRPr="00D075BA">
        <w:rPr>
          <w:rFonts w:ascii="Arial Narrow" w:hAnsi="Arial Narrow" w:cs="Arial"/>
          <w:b/>
          <w:color w:val="000000"/>
          <w:sz w:val="24"/>
          <w:szCs w:val="24"/>
        </w:rPr>
        <w:t>em consonância</w:t>
      </w:r>
      <w:r w:rsidRPr="00D075BA">
        <w:rPr>
          <w:rFonts w:ascii="Arial Narrow" w:hAnsi="Arial Narrow" w:cs="Arial"/>
          <w:color w:val="000000"/>
          <w:sz w:val="24"/>
          <w:szCs w:val="24"/>
        </w:rPr>
        <w:t xml:space="preserve"> com pronunciamento do Ministério Público junto a este Tribunal, no sentido de: </w:t>
      </w:r>
      <w:r w:rsidRPr="00D075BA">
        <w:rPr>
          <w:rFonts w:ascii="Arial Narrow" w:hAnsi="Arial Narrow" w:cs="Arial"/>
          <w:b/>
          <w:bCs/>
          <w:color w:val="000000"/>
          <w:sz w:val="24"/>
          <w:szCs w:val="24"/>
        </w:rPr>
        <w:t xml:space="preserve">10.1. Julgar regular </w:t>
      </w:r>
      <w:r w:rsidRPr="00D075BA">
        <w:rPr>
          <w:rFonts w:ascii="Arial Narrow" w:hAnsi="Arial Narrow" w:cs="Arial"/>
          <w:color w:val="000000"/>
          <w:sz w:val="24"/>
          <w:szCs w:val="24"/>
        </w:rPr>
        <w:t xml:space="preserve">a Prestação de Contas Anual da Ouvidoria Geral do Estado do Amazonas-OGE/AM, exercício de 2018, sob a responsabilidade do </w:t>
      </w:r>
      <w:r w:rsidRPr="00D075BA">
        <w:rPr>
          <w:rFonts w:ascii="Arial Narrow" w:hAnsi="Arial Narrow" w:cs="Arial"/>
          <w:b/>
          <w:color w:val="000000"/>
          <w:sz w:val="24"/>
          <w:szCs w:val="24"/>
        </w:rPr>
        <w:t xml:space="preserve">Sr. Arthur Cesar </w:t>
      </w:r>
      <w:proofErr w:type="spellStart"/>
      <w:r w:rsidRPr="00D075BA">
        <w:rPr>
          <w:rFonts w:ascii="Arial Narrow" w:hAnsi="Arial Narrow" w:cs="Arial"/>
          <w:b/>
          <w:color w:val="000000"/>
          <w:sz w:val="24"/>
          <w:szCs w:val="24"/>
        </w:rPr>
        <w:t>Zahluth</w:t>
      </w:r>
      <w:proofErr w:type="spellEnd"/>
      <w:r w:rsidRPr="00D075BA">
        <w:rPr>
          <w:rFonts w:ascii="Arial Narrow" w:hAnsi="Arial Narrow" w:cs="Arial"/>
          <w:b/>
          <w:color w:val="000000"/>
          <w:sz w:val="24"/>
          <w:szCs w:val="24"/>
        </w:rPr>
        <w:t xml:space="preserve"> Lins</w:t>
      </w:r>
      <w:r w:rsidRPr="00D075BA">
        <w:rPr>
          <w:rFonts w:ascii="Arial Narrow" w:hAnsi="Arial Narrow" w:cs="Arial"/>
          <w:color w:val="000000"/>
          <w:sz w:val="24"/>
          <w:szCs w:val="24"/>
        </w:rPr>
        <w:t xml:space="preserve"> (período de 01.01.2018 a 09.07.2018 e 10.08.2018 a 09.10.2018), do </w:t>
      </w:r>
      <w:r w:rsidRPr="00D075BA">
        <w:rPr>
          <w:rFonts w:ascii="Arial Narrow" w:hAnsi="Arial Narrow" w:cs="Arial"/>
          <w:b/>
          <w:color w:val="000000"/>
          <w:sz w:val="24"/>
          <w:szCs w:val="24"/>
        </w:rPr>
        <w:t xml:space="preserve">Sr. </w:t>
      </w:r>
      <w:proofErr w:type="spellStart"/>
      <w:r w:rsidRPr="00D075BA">
        <w:rPr>
          <w:rFonts w:ascii="Arial Narrow" w:hAnsi="Arial Narrow" w:cs="Arial"/>
          <w:b/>
          <w:color w:val="000000"/>
          <w:sz w:val="24"/>
          <w:szCs w:val="24"/>
        </w:rPr>
        <w:t>Osmani</w:t>
      </w:r>
      <w:proofErr w:type="spellEnd"/>
      <w:r w:rsidRPr="00D075BA">
        <w:rPr>
          <w:rFonts w:ascii="Arial Narrow" w:hAnsi="Arial Narrow" w:cs="Arial"/>
          <w:b/>
          <w:color w:val="000000"/>
          <w:sz w:val="24"/>
          <w:szCs w:val="24"/>
        </w:rPr>
        <w:t xml:space="preserve"> da Silva Santos</w:t>
      </w:r>
      <w:r w:rsidRPr="00D075BA">
        <w:rPr>
          <w:rFonts w:ascii="Arial Narrow" w:hAnsi="Arial Narrow" w:cs="Arial"/>
          <w:color w:val="000000"/>
          <w:sz w:val="24"/>
          <w:szCs w:val="24"/>
        </w:rPr>
        <w:t xml:space="preserve"> (período de 09.07.2018 a 07.11.2018), do </w:t>
      </w:r>
      <w:r w:rsidRPr="00D075BA">
        <w:rPr>
          <w:rFonts w:ascii="Arial Narrow" w:hAnsi="Arial Narrow" w:cs="Arial"/>
          <w:b/>
          <w:color w:val="000000"/>
          <w:sz w:val="24"/>
          <w:szCs w:val="24"/>
        </w:rPr>
        <w:t xml:space="preserve">Sr. Marco Antônio da Silva </w:t>
      </w:r>
      <w:proofErr w:type="spellStart"/>
      <w:r w:rsidRPr="00D075BA">
        <w:rPr>
          <w:rFonts w:ascii="Arial Narrow" w:hAnsi="Arial Narrow" w:cs="Arial"/>
          <w:b/>
          <w:color w:val="000000"/>
          <w:sz w:val="24"/>
          <w:szCs w:val="24"/>
        </w:rPr>
        <w:t>Sussmann</w:t>
      </w:r>
      <w:proofErr w:type="spellEnd"/>
      <w:r w:rsidRPr="00D075BA">
        <w:rPr>
          <w:rFonts w:ascii="Arial Narrow" w:hAnsi="Arial Narrow" w:cs="Arial"/>
          <w:color w:val="000000"/>
          <w:sz w:val="24"/>
          <w:szCs w:val="24"/>
        </w:rPr>
        <w:t xml:space="preserve"> (período de 07.11.2018 a 07.12.2018) e da </w:t>
      </w:r>
      <w:r w:rsidRPr="00D075BA">
        <w:rPr>
          <w:rFonts w:ascii="Arial Narrow" w:hAnsi="Arial Narrow" w:cs="Arial"/>
          <w:b/>
          <w:color w:val="000000"/>
          <w:sz w:val="24"/>
          <w:szCs w:val="24"/>
        </w:rPr>
        <w:t xml:space="preserve">Sra. </w:t>
      </w:r>
      <w:proofErr w:type="spellStart"/>
      <w:r w:rsidRPr="00D075BA">
        <w:rPr>
          <w:rFonts w:ascii="Arial Narrow" w:hAnsi="Arial Narrow" w:cs="Arial"/>
          <w:b/>
          <w:color w:val="000000"/>
          <w:sz w:val="24"/>
          <w:szCs w:val="24"/>
        </w:rPr>
        <w:t>Seilani</w:t>
      </w:r>
      <w:proofErr w:type="spellEnd"/>
      <w:r w:rsidRPr="00D075BA">
        <w:rPr>
          <w:rFonts w:ascii="Arial Narrow" w:hAnsi="Arial Narrow" w:cs="Arial"/>
          <w:b/>
          <w:color w:val="000000"/>
          <w:sz w:val="24"/>
          <w:szCs w:val="24"/>
        </w:rPr>
        <w:t xml:space="preserve"> Nogueira </w:t>
      </w:r>
      <w:proofErr w:type="spellStart"/>
      <w:r w:rsidRPr="00D075BA">
        <w:rPr>
          <w:rFonts w:ascii="Arial Narrow" w:hAnsi="Arial Narrow" w:cs="Arial"/>
          <w:b/>
          <w:color w:val="000000"/>
          <w:sz w:val="24"/>
          <w:szCs w:val="24"/>
        </w:rPr>
        <w:t>Almendros</w:t>
      </w:r>
      <w:proofErr w:type="spellEnd"/>
      <w:r w:rsidRPr="00D075BA">
        <w:rPr>
          <w:rFonts w:ascii="Arial Narrow" w:hAnsi="Arial Narrow" w:cs="Arial"/>
          <w:b/>
          <w:color w:val="000000"/>
          <w:sz w:val="24"/>
          <w:szCs w:val="24"/>
        </w:rPr>
        <w:t xml:space="preserve"> de Oliveira</w:t>
      </w:r>
      <w:r w:rsidRPr="00D075BA">
        <w:rPr>
          <w:rFonts w:ascii="Arial Narrow" w:hAnsi="Arial Narrow" w:cs="Arial"/>
          <w:color w:val="000000"/>
          <w:sz w:val="24"/>
          <w:szCs w:val="24"/>
        </w:rPr>
        <w:t xml:space="preserve"> (período de 07.12.2018 a 31.12.2018), nos termos do art.71, II, c/c o art.75 da Constituição Federal, art.1º, II, c/c art.22, I, da Lei Estadual nº 2423/96, e art.188, § 1º, I, da Resolução nº 04/2002-TCE/AM; </w:t>
      </w:r>
      <w:r w:rsidRPr="00D075BA">
        <w:rPr>
          <w:rFonts w:ascii="Arial Narrow" w:hAnsi="Arial Narrow" w:cs="Arial"/>
          <w:b/>
          <w:bCs/>
          <w:color w:val="000000"/>
          <w:sz w:val="24"/>
          <w:szCs w:val="24"/>
        </w:rPr>
        <w:t xml:space="preserve">10.2. Dar quitação </w:t>
      </w:r>
      <w:r w:rsidRPr="00D075BA">
        <w:rPr>
          <w:rFonts w:ascii="Arial Narrow" w:hAnsi="Arial Narrow" w:cs="Arial"/>
          <w:color w:val="000000"/>
          <w:sz w:val="24"/>
          <w:szCs w:val="24"/>
        </w:rPr>
        <w:t xml:space="preserve">ao </w:t>
      </w:r>
      <w:r w:rsidRPr="00D075BA">
        <w:rPr>
          <w:rFonts w:ascii="Arial Narrow" w:hAnsi="Arial Narrow" w:cs="Arial"/>
          <w:b/>
          <w:color w:val="000000"/>
          <w:sz w:val="24"/>
          <w:szCs w:val="24"/>
        </w:rPr>
        <w:t xml:space="preserve">Sr. Arthur Cesar </w:t>
      </w:r>
      <w:proofErr w:type="spellStart"/>
      <w:r w:rsidRPr="00D075BA">
        <w:rPr>
          <w:rFonts w:ascii="Arial Narrow" w:hAnsi="Arial Narrow" w:cs="Arial"/>
          <w:b/>
          <w:color w:val="000000"/>
          <w:sz w:val="24"/>
          <w:szCs w:val="24"/>
        </w:rPr>
        <w:t>Zahluth</w:t>
      </w:r>
      <w:proofErr w:type="spellEnd"/>
      <w:r w:rsidRPr="00D075BA">
        <w:rPr>
          <w:rFonts w:ascii="Arial Narrow" w:hAnsi="Arial Narrow" w:cs="Arial"/>
          <w:b/>
          <w:color w:val="000000"/>
          <w:sz w:val="24"/>
          <w:szCs w:val="24"/>
        </w:rPr>
        <w:t xml:space="preserve"> Lins</w:t>
      </w:r>
      <w:r w:rsidRPr="00D075BA">
        <w:rPr>
          <w:rFonts w:ascii="Arial Narrow" w:hAnsi="Arial Narrow" w:cs="Arial"/>
          <w:color w:val="000000"/>
          <w:sz w:val="24"/>
          <w:szCs w:val="24"/>
        </w:rPr>
        <w:t xml:space="preserve">, ao </w:t>
      </w:r>
      <w:r w:rsidRPr="00D075BA">
        <w:rPr>
          <w:rFonts w:ascii="Arial Narrow" w:hAnsi="Arial Narrow" w:cs="Arial"/>
          <w:b/>
          <w:color w:val="000000"/>
          <w:sz w:val="24"/>
          <w:szCs w:val="24"/>
        </w:rPr>
        <w:t xml:space="preserve">Sr. </w:t>
      </w:r>
      <w:proofErr w:type="spellStart"/>
      <w:r w:rsidRPr="00D075BA">
        <w:rPr>
          <w:rFonts w:ascii="Arial Narrow" w:hAnsi="Arial Narrow" w:cs="Arial"/>
          <w:b/>
          <w:color w:val="000000"/>
          <w:sz w:val="24"/>
          <w:szCs w:val="24"/>
        </w:rPr>
        <w:t>Osmani</w:t>
      </w:r>
      <w:proofErr w:type="spellEnd"/>
      <w:r w:rsidRPr="00D075BA">
        <w:rPr>
          <w:rFonts w:ascii="Arial Narrow" w:hAnsi="Arial Narrow" w:cs="Arial"/>
          <w:b/>
          <w:color w:val="000000"/>
          <w:sz w:val="24"/>
          <w:szCs w:val="24"/>
        </w:rPr>
        <w:t xml:space="preserve"> da Silva Santos</w:t>
      </w:r>
      <w:r w:rsidRPr="00D075BA">
        <w:rPr>
          <w:rFonts w:ascii="Arial Narrow" w:hAnsi="Arial Narrow" w:cs="Arial"/>
          <w:color w:val="000000"/>
          <w:sz w:val="24"/>
          <w:szCs w:val="24"/>
        </w:rPr>
        <w:t xml:space="preserve">, ao </w:t>
      </w:r>
      <w:r w:rsidRPr="00D075BA">
        <w:rPr>
          <w:rFonts w:ascii="Arial Narrow" w:hAnsi="Arial Narrow" w:cs="Arial"/>
          <w:b/>
          <w:color w:val="000000"/>
          <w:sz w:val="24"/>
          <w:szCs w:val="24"/>
        </w:rPr>
        <w:t xml:space="preserve">Sr. Marco Antônio da Silva </w:t>
      </w:r>
      <w:proofErr w:type="spellStart"/>
      <w:r w:rsidRPr="00D075BA">
        <w:rPr>
          <w:rFonts w:ascii="Arial Narrow" w:hAnsi="Arial Narrow" w:cs="Arial"/>
          <w:b/>
          <w:color w:val="000000"/>
          <w:sz w:val="24"/>
          <w:szCs w:val="24"/>
        </w:rPr>
        <w:t>Sussmann</w:t>
      </w:r>
      <w:proofErr w:type="spellEnd"/>
      <w:r w:rsidRPr="00D075BA">
        <w:rPr>
          <w:rFonts w:ascii="Arial Narrow" w:hAnsi="Arial Narrow" w:cs="Arial"/>
          <w:color w:val="000000"/>
          <w:sz w:val="24"/>
          <w:szCs w:val="24"/>
        </w:rPr>
        <w:t xml:space="preserve"> e </w:t>
      </w:r>
      <w:proofErr w:type="gramStart"/>
      <w:r w:rsidRPr="00D075BA">
        <w:rPr>
          <w:rFonts w:ascii="Arial Narrow" w:hAnsi="Arial Narrow" w:cs="Arial"/>
          <w:color w:val="000000"/>
          <w:sz w:val="24"/>
          <w:szCs w:val="24"/>
        </w:rPr>
        <w:t>à</w:t>
      </w:r>
      <w:proofErr w:type="gramEnd"/>
      <w:r w:rsidRPr="00D075BA">
        <w:rPr>
          <w:rFonts w:ascii="Arial Narrow" w:hAnsi="Arial Narrow" w:cs="Arial"/>
          <w:color w:val="000000"/>
          <w:sz w:val="24"/>
          <w:szCs w:val="24"/>
        </w:rPr>
        <w:t xml:space="preserve"> </w:t>
      </w:r>
      <w:r w:rsidRPr="00D075BA">
        <w:rPr>
          <w:rFonts w:ascii="Arial Narrow" w:hAnsi="Arial Narrow" w:cs="Arial"/>
          <w:b/>
          <w:color w:val="000000"/>
          <w:sz w:val="24"/>
          <w:szCs w:val="24"/>
        </w:rPr>
        <w:t xml:space="preserve">Sra. </w:t>
      </w:r>
      <w:proofErr w:type="spellStart"/>
      <w:r w:rsidRPr="00D075BA">
        <w:rPr>
          <w:rFonts w:ascii="Arial Narrow" w:hAnsi="Arial Narrow" w:cs="Arial"/>
          <w:b/>
          <w:color w:val="000000"/>
          <w:sz w:val="24"/>
          <w:szCs w:val="24"/>
        </w:rPr>
        <w:t>Seilani</w:t>
      </w:r>
      <w:proofErr w:type="spellEnd"/>
      <w:r w:rsidRPr="00D075BA">
        <w:rPr>
          <w:rFonts w:ascii="Arial Narrow" w:hAnsi="Arial Narrow" w:cs="Arial"/>
          <w:b/>
          <w:color w:val="000000"/>
          <w:sz w:val="24"/>
          <w:szCs w:val="24"/>
        </w:rPr>
        <w:t xml:space="preserve"> Nogueira </w:t>
      </w:r>
      <w:proofErr w:type="spellStart"/>
      <w:r w:rsidRPr="00D075BA">
        <w:rPr>
          <w:rFonts w:ascii="Arial Narrow" w:hAnsi="Arial Narrow" w:cs="Arial"/>
          <w:b/>
          <w:color w:val="000000"/>
          <w:sz w:val="24"/>
          <w:szCs w:val="24"/>
        </w:rPr>
        <w:t>Almendros</w:t>
      </w:r>
      <w:proofErr w:type="spellEnd"/>
      <w:r w:rsidRPr="00D075BA">
        <w:rPr>
          <w:rFonts w:ascii="Arial Narrow" w:hAnsi="Arial Narrow" w:cs="Arial"/>
          <w:b/>
          <w:color w:val="000000"/>
          <w:sz w:val="24"/>
          <w:szCs w:val="24"/>
        </w:rPr>
        <w:t xml:space="preserve"> de Oliveira</w:t>
      </w:r>
      <w:r w:rsidRPr="00D075BA">
        <w:rPr>
          <w:rFonts w:ascii="Arial Narrow" w:hAnsi="Arial Narrow" w:cs="Arial"/>
          <w:color w:val="000000"/>
          <w:sz w:val="24"/>
          <w:szCs w:val="24"/>
        </w:rPr>
        <w:t xml:space="preserve">, responsáveis pela Ouvidoria Geral do Estado do Amazonas-OGE/AM, exercício de 2018, nos termos do art.23, da Lei Estadual nº 2423/96, c/c art.189, I, da Resolução nº 04/2002-TCE/AM; </w:t>
      </w:r>
      <w:r w:rsidRPr="00D075BA">
        <w:rPr>
          <w:rFonts w:ascii="Arial Narrow" w:hAnsi="Arial Narrow" w:cs="Arial"/>
          <w:b/>
          <w:bCs/>
          <w:color w:val="000000"/>
          <w:sz w:val="24"/>
          <w:szCs w:val="24"/>
        </w:rPr>
        <w:t xml:space="preserve">10.3. Determinar </w:t>
      </w:r>
      <w:r w:rsidRPr="00D075BA">
        <w:rPr>
          <w:rFonts w:ascii="Arial Narrow" w:hAnsi="Arial Narrow" w:cs="Arial"/>
          <w:color w:val="000000"/>
          <w:sz w:val="24"/>
          <w:szCs w:val="24"/>
        </w:rPr>
        <w:t xml:space="preserve">à Secretaria do Tribunal Pleno, para que oficie aos Responsáveis sobre o teor do Acórdão, acompanhando cópia do Relatório-voto para conhecimento; </w:t>
      </w:r>
      <w:r w:rsidRPr="00D075BA">
        <w:rPr>
          <w:rFonts w:ascii="Arial Narrow" w:hAnsi="Arial Narrow" w:cs="Arial"/>
          <w:b/>
          <w:bCs/>
          <w:color w:val="000000"/>
          <w:sz w:val="24"/>
          <w:szCs w:val="24"/>
        </w:rPr>
        <w:t xml:space="preserve">10.4. Arquivar </w:t>
      </w:r>
      <w:r w:rsidRPr="00D075BA">
        <w:rPr>
          <w:rFonts w:ascii="Arial Narrow" w:hAnsi="Arial Narrow" w:cs="Arial"/>
          <w:color w:val="000000"/>
          <w:sz w:val="24"/>
          <w:szCs w:val="24"/>
        </w:rPr>
        <w:t xml:space="preserve">o presente processo, </w:t>
      </w:r>
      <w:proofErr w:type="gramStart"/>
      <w:r w:rsidRPr="00D075BA">
        <w:rPr>
          <w:rFonts w:ascii="Arial Narrow" w:hAnsi="Arial Narrow" w:cs="Arial"/>
          <w:color w:val="000000"/>
          <w:sz w:val="24"/>
          <w:szCs w:val="24"/>
        </w:rPr>
        <w:t>após</w:t>
      </w:r>
      <w:proofErr w:type="gramEnd"/>
      <w:r w:rsidRPr="00D075BA">
        <w:rPr>
          <w:rFonts w:ascii="Arial Narrow" w:hAnsi="Arial Narrow" w:cs="Arial"/>
          <w:color w:val="000000"/>
          <w:sz w:val="24"/>
          <w:szCs w:val="24"/>
        </w:rPr>
        <w:t xml:space="preserve"> cu</w:t>
      </w:r>
      <w:r w:rsidR="00D02D61" w:rsidRPr="00D075BA">
        <w:rPr>
          <w:rFonts w:ascii="Arial Narrow" w:hAnsi="Arial Narrow" w:cs="Arial"/>
          <w:color w:val="000000"/>
          <w:sz w:val="24"/>
          <w:szCs w:val="24"/>
        </w:rPr>
        <w:t xml:space="preserve">mpridas as formalidades legais. </w:t>
      </w:r>
    </w:p>
    <w:p w:rsidR="00B04019" w:rsidRPr="00D075BA" w:rsidRDefault="000426CF" w:rsidP="00D075BA">
      <w:pPr>
        <w:spacing w:after="0" w:line="240" w:lineRule="auto"/>
        <w:ind w:left="-284"/>
        <w:jc w:val="both"/>
        <w:rPr>
          <w:rFonts w:ascii="Arial Narrow" w:hAnsi="Arial Narrow" w:cs="Arial"/>
          <w:b/>
          <w:color w:val="000000"/>
          <w:sz w:val="24"/>
          <w:szCs w:val="24"/>
        </w:rPr>
      </w:pPr>
      <w:r w:rsidRPr="00D075BA">
        <w:rPr>
          <w:rFonts w:ascii="Arial Narrow" w:hAnsi="Arial Narrow" w:cs="Arial"/>
          <w:b/>
          <w:color w:val="000000"/>
          <w:sz w:val="24"/>
          <w:szCs w:val="24"/>
        </w:rPr>
        <w:t>PROCESSO Nº 16.595/2019 (Apenso: 11.543/2018)</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 xml:space="preserve">- </w:t>
      </w:r>
      <w:r w:rsidRPr="00D075BA">
        <w:rPr>
          <w:rFonts w:ascii="Arial Narrow" w:hAnsi="Arial Narrow" w:cs="Arial"/>
          <w:color w:val="000000"/>
          <w:sz w:val="24"/>
          <w:szCs w:val="24"/>
        </w:rPr>
        <w:t xml:space="preserve">Recurso de Reconsideração interposto pelo Sr. Renato Cruz Pereira da Silva, em face do Acórdão nº 491/2019-TCE-Tribunal Pleno, exarado nos autos do Processo nº 11.543/2018. </w:t>
      </w:r>
      <w:r w:rsidRPr="00D075BA">
        <w:rPr>
          <w:rFonts w:ascii="Arial Narrow" w:hAnsi="Arial Narrow" w:cs="Arial"/>
          <w:b/>
          <w:color w:val="000000"/>
          <w:sz w:val="24"/>
          <w:szCs w:val="24"/>
        </w:rPr>
        <w:t xml:space="preserve">Advogado: </w:t>
      </w:r>
      <w:proofErr w:type="spellStart"/>
      <w:r w:rsidRPr="00D075BA">
        <w:rPr>
          <w:rFonts w:ascii="Arial Narrow" w:hAnsi="Arial Narrow" w:cs="Arial"/>
          <w:color w:val="000000"/>
          <w:sz w:val="24"/>
          <w:szCs w:val="24"/>
        </w:rPr>
        <w:t>Ênia</w:t>
      </w:r>
      <w:proofErr w:type="spellEnd"/>
      <w:r w:rsidRPr="00D075BA">
        <w:rPr>
          <w:rFonts w:ascii="Arial Narrow" w:hAnsi="Arial Narrow" w:cs="Arial"/>
          <w:color w:val="000000"/>
          <w:sz w:val="24"/>
          <w:szCs w:val="24"/>
        </w:rPr>
        <w:t xml:space="preserve"> Jéssica da Silva Garcia OAB/AM - 10416.</w:t>
      </w:r>
      <w:r w:rsidRPr="00D075BA">
        <w:rPr>
          <w:rFonts w:ascii="Arial Narrow" w:hAnsi="Arial Narrow" w:cs="Arial"/>
          <w:b/>
          <w:color w:val="000000"/>
          <w:sz w:val="24"/>
          <w:szCs w:val="24"/>
        </w:rPr>
        <w:t xml:space="preserve"> </w:t>
      </w:r>
    </w:p>
    <w:p w:rsidR="00B04019" w:rsidRPr="00D075BA" w:rsidRDefault="000426CF" w:rsidP="00D075BA">
      <w:pPr>
        <w:spacing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ACÓRDÃO Nº 468/2020:</w:t>
      </w:r>
      <w:r w:rsidRPr="00D075BA">
        <w:rPr>
          <w:rFonts w:ascii="Arial Narrow" w:hAnsi="Arial Narrow" w:cs="Arial"/>
          <w:color w:val="000000"/>
          <w:sz w:val="24"/>
          <w:szCs w:val="24"/>
        </w:rPr>
        <w:t xml:space="preserve"> 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pelo art.11, inciso III, alínea “f”, item 2, da Resolução nº 04/2002-TCE/AM,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nos termos do voto do Excelentíssimo Senhor Conselheiro-Relator, </w:t>
      </w:r>
      <w:r w:rsidRPr="00D075BA">
        <w:rPr>
          <w:rFonts w:ascii="Arial Narrow" w:hAnsi="Arial Narrow" w:cs="Arial"/>
          <w:b/>
          <w:color w:val="000000"/>
          <w:sz w:val="24"/>
          <w:szCs w:val="24"/>
        </w:rPr>
        <w:t>em consonância</w:t>
      </w:r>
      <w:r w:rsidRPr="00D075BA">
        <w:rPr>
          <w:rFonts w:ascii="Arial Narrow" w:hAnsi="Arial Narrow" w:cs="Arial"/>
          <w:color w:val="000000"/>
          <w:sz w:val="24"/>
          <w:szCs w:val="24"/>
        </w:rPr>
        <w:t xml:space="preserve"> com pronunciamento do Ministério Público junto a este Tribunal, no sentido de: </w:t>
      </w:r>
      <w:r w:rsidRPr="00D075BA">
        <w:rPr>
          <w:rFonts w:ascii="Arial Narrow" w:hAnsi="Arial Narrow" w:cs="Arial"/>
          <w:b/>
          <w:bCs/>
          <w:color w:val="000000"/>
          <w:sz w:val="24"/>
          <w:szCs w:val="24"/>
        </w:rPr>
        <w:t>8.1. Não conhecer</w:t>
      </w:r>
      <w:r w:rsidRPr="00D075BA">
        <w:rPr>
          <w:rFonts w:ascii="Arial Narrow" w:hAnsi="Arial Narrow" w:cs="Arial"/>
          <w:color w:val="000000"/>
          <w:sz w:val="24"/>
          <w:szCs w:val="24"/>
        </w:rPr>
        <w:t xml:space="preserve"> do presente Recurso de Reconsideração interposto pelo Sr. Renato Cruz Pereira da Silva, por intermédio da sua advogada, Dra. </w:t>
      </w:r>
      <w:proofErr w:type="spellStart"/>
      <w:r w:rsidRPr="00D075BA">
        <w:rPr>
          <w:rFonts w:ascii="Arial Narrow" w:hAnsi="Arial Narrow" w:cs="Arial"/>
          <w:color w:val="000000"/>
          <w:sz w:val="24"/>
          <w:szCs w:val="24"/>
        </w:rPr>
        <w:t>Ênia</w:t>
      </w:r>
      <w:proofErr w:type="spellEnd"/>
      <w:r w:rsidRPr="00D075BA">
        <w:rPr>
          <w:rFonts w:ascii="Arial Narrow" w:hAnsi="Arial Narrow" w:cs="Arial"/>
          <w:color w:val="000000"/>
          <w:sz w:val="24"/>
          <w:szCs w:val="24"/>
        </w:rPr>
        <w:t xml:space="preserve"> Jéssica da Silva Garcia, OAB/AM nº 10.416, em razão do não preenchimento de um dos pressupostos recursais, qual seja, a tempestividade, mantendo, com isso, o inteiro teor do Acórdão nº 491/2019-Tribunal Pleno, nos termos do art.59, parágrafo único, art.62, § 1º, da Lei nº 2.423/96 e art.101, art.102 e art.154 da Resolução nº 04/2002; </w:t>
      </w:r>
      <w:r w:rsidRPr="00D075BA">
        <w:rPr>
          <w:rFonts w:ascii="Arial Narrow" w:hAnsi="Arial Narrow" w:cs="Arial"/>
          <w:b/>
          <w:bCs/>
          <w:color w:val="000000"/>
          <w:sz w:val="24"/>
          <w:szCs w:val="24"/>
        </w:rPr>
        <w:t>8.2. Determinar</w:t>
      </w:r>
      <w:r w:rsidRPr="00D075BA">
        <w:rPr>
          <w:rFonts w:ascii="Arial Narrow" w:hAnsi="Arial Narrow" w:cs="Arial"/>
          <w:color w:val="000000"/>
          <w:sz w:val="24"/>
          <w:szCs w:val="24"/>
        </w:rPr>
        <w:t xml:space="preserve"> à Secretaria do Tribunal Pleno, que comunique o resultado do julgamento deste processo ao Recorrente, nos termos do art.162, caput, do Regimento Interno (Resolução nº 04/2002); </w:t>
      </w:r>
      <w:r w:rsidRPr="00D075BA">
        <w:rPr>
          <w:rFonts w:ascii="Arial Narrow" w:hAnsi="Arial Narrow" w:cs="Arial"/>
          <w:b/>
          <w:bCs/>
          <w:color w:val="000000"/>
          <w:sz w:val="24"/>
          <w:szCs w:val="24"/>
        </w:rPr>
        <w:t>8.3. Arquivar</w:t>
      </w:r>
      <w:r w:rsidRPr="00D075BA">
        <w:rPr>
          <w:rFonts w:ascii="Arial Narrow" w:hAnsi="Arial Narrow" w:cs="Arial"/>
          <w:color w:val="000000"/>
          <w:sz w:val="24"/>
          <w:szCs w:val="24"/>
        </w:rPr>
        <w:t xml:space="preserve"> o presente processo, depois de cumpridas as </w:t>
      </w:r>
      <w:r w:rsidRPr="00D075BA">
        <w:rPr>
          <w:rFonts w:ascii="Arial Narrow" w:hAnsi="Arial Narrow" w:cs="Arial"/>
          <w:color w:val="000000"/>
          <w:sz w:val="24"/>
          <w:szCs w:val="24"/>
        </w:rPr>
        <w:lastRenderedPageBreak/>
        <w:t xml:space="preserve">formalidades legais. </w:t>
      </w:r>
      <w:r w:rsidRPr="00D075BA">
        <w:rPr>
          <w:rFonts w:ascii="Arial Narrow" w:hAnsi="Arial Narrow" w:cs="Arial"/>
          <w:b/>
          <w:bCs/>
          <w:color w:val="000000"/>
          <w:sz w:val="24"/>
          <w:szCs w:val="24"/>
        </w:rPr>
        <w:t xml:space="preserve">Declaração de Impedimento: </w:t>
      </w:r>
      <w:r w:rsidRPr="00D075BA">
        <w:rPr>
          <w:rFonts w:ascii="Arial Narrow" w:hAnsi="Arial Narrow" w:cs="Arial"/>
          <w:bCs/>
          <w:color w:val="000000"/>
          <w:sz w:val="24"/>
          <w:szCs w:val="24"/>
        </w:rPr>
        <w:t>Conselheiro Josué Cláudio de Souza Filho (art. 65 do Regimento Interno).</w:t>
      </w:r>
      <w:r w:rsidR="00D02D61" w:rsidRPr="00D075BA">
        <w:rPr>
          <w:rFonts w:ascii="Arial Narrow" w:hAnsi="Arial Narrow" w:cs="Arial"/>
          <w:color w:val="000000"/>
          <w:sz w:val="24"/>
          <w:szCs w:val="24"/>
        </w:rPr>
        <w:t xml:space="preserve"> </w:t>
      </w:r>
    </w:p>
    <w:p w:rsidR="00B04019" w:rsidRPr="00D075BA" w:rsidRDefault="000426CF" w:rsidP="00D075BA">
      <w:pPr>
        <w:spacing w:after="0" w:line="240" w:lineRule="auto"/>
        <w:ind w:left="-284"/>
        <w:jc w:val="both"/>
        <w:rPr>
          <w:rFonts w:ascii="Arial Narrow" w:hAnsi="Arial Narrow" w:cs="Arial"/>
          <w:b/>
          <w:color w:val="000000"/>
          <w:sz w:val="24"/>
          <w:szCs w:val="24"/>
        </w:rPr>
      </w:pPr>
      <w:r w:rsidRPr="00D075BA">
        <w:rPr>
          <w:rFonts w:ascii="Arial Narrow" w:hAnsi="Arial Narrow" w:cs="Arial"/>
          <w:b/>
          <w:color w:val="000000"/>
          <w:sz w:val="24"/>
          <w:szCs w:val="24"/>
        </w:rPr>
        <w:t>PROCESSO Nº 17.426/2019 (Apensos: 12.432/2019 e 11.046/2016)</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w:t>
      </w:r>
      <w:r w:rsidRPr="00D075BA">
        <w:rPr>
          <w:rFonts w:ascii="Arial Narrow" w:hAnsi="Arial Narrow" w:cs="Arial"/>
          <w:color w:val="000000"/>
          <w:sz w:val="24"/>
          <w:szCs w:val="24"/>
        </w:rPr>
        <w:t xml:space="preserve"> Recurso de Revisão interposto pela Fundação AMAZONPREV, tendo como interessada a Sra. Vanda Maria Xavier de Azevedo, em face da Decisão n° 914/2019-TCE-Primeira Câmara, exarada nos autos do Processo n° 12.432/2019.</w:t>
      </w:r>
      <w:r w:rsidRPr="00D075BA">
        <w:rPr>
          <w:rFonts w:ascii="Arial Narrow" w:hAnsi="Arial Narrow" w:cs="Arial"/>
          <w:b/>
          <w:color w:val="000000"/>
          <w:sz w:val="24"/>
          <w:szCs w:val="24"/>
        </w:rPr>
        <w:t xml:space="preserve"> </w:t>
      </w:r>
    </w:p>
    <w:p w:rsidR="00B04019" w:rsidRPr="00D075BA" w:rsidRDefault="000426CF" w:rsidP="00D075BA">
      <w:pPr>
        <w:spacing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ACÓRDÃO Nº 469/2020:</w:t>
      </w:r>
      <w:r w:rsidRPr="00D075BA">
        <w:rPr>
          <w:rFonts w:ascii="Arial Narrow" w:hAnsi="Arial Narrow" w:cs="Arial"/>
          <w:color w:val="000000"/>
          <w:sz w:val="24"/>
          <w:szCs w:val="24"/>
        </w:rPr>
        <w:t xml:space="preserve"> 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pelo art.11, inciso III, alínea “g”, da Resolução nº 04/2002-TCE/AM, </w:t>
      </w:r>
      <w:r w:rsidRPr="00D075BA">
        <w:rPr>
          <w:rFonts w:ascii="Arial Narrow" w:hAnsi="Arial Narrow" w:cs="Arial"/>
          <w:b/>
          <w:bCs/>
          <w:color w:val="000000"/>
          <w:sz w:val="24"/>
          <w:szCs w:val="24"/>
        </w:rPr>
        <w:t>por maioria</w:t>
      </w:r>
      <w:r w:rsidRPr="00D075BA">
        <w:rPr>
          <w:rFonts w:ascii="Arial Narrow" w:hAnsi="Arial Narrow" w:cs="Arial"/>
          <w:color w:val="000000"/>
          <w:sz w:val="24"/>
          <w:szCs w:val="24"/>
        </w:rPr>
        <w:t xml:space="preserve">, nos termos do voto do Excelentíssimo Senhor Conselheiro-Relator, </w:t>
      </w:r>
      <w:r w:rsidRPr="00D075BA">
        <w:rPr>
          <w:rFonts w:ascii="Arial Narrow" w:hAnsi="Arial Narrow" w:cs="Arial"/>
          <w:b/>
          <w:color w:val="000000"/>
          <w:sz w:val="24"/>
          <w:szCs w:val="24"/>
        </w:rPr>
        <w:t>em consonância</w:t>
      </w:r>
      <w:r w:rsidRPr="00D075BA">
        <w:rPr>
          <w:rFonts w:ascii="Arial Narrow" w:hAnsi="Arial Narrow" w:cs="Arial"/>
          <w:color w:val="000000"/>
          <w:sz w:val="24"/>
          <w:szCs w:val="24"/>
        </w:rPr>
        <w:t xml:space="preserve"> com pronunciamento do Ministério Público junto a este Tribunal, no sentido de: </w:t>
      </w:r>
      <w:r w:rsidRPr="00D075BA">
        <w:rPr>
          <w:rFonts w:ascii="Arial Narrow" w:hAnsi="Arial Narrow" w:cs="Arial"/>
          <w:b/>
          <w:bCs/>
          <w:color w:val="000000"/>
          <w:sz w:val="24"/>
          <w:szCs w:val="24"/>
        </w:rPr>
        <w:t>8.1. Conhecer</w:t>
      </w:r>
      <w:r w:rsidRPr="00D075BA">
        <w:rPr>
          <w:rFonts w:ascii="Arial Narrow" w:hAnsi="Arial Narrow" w:cs="Arial"/>
          <w:color w:val="000000"/>
          <w:sz w:val="24"/>
          <w:szCs w:val="24"/>
        </w:rPr>
        <w:t xml:space="preserve"> do presente Recurso de Revisão interposto pela Fundação AMAZONPREV por preencher os requisitos de admissibilidade dos artigos 59, IV, e 65, caput, da Lei 2.423/1996-LOTCEAM, combinado com o art.157, caput, da Resolução TCE nº 04/2002-RITCEAM; </w:t>
      </w:r>
      <w:r w:rsidRPr="00D075BA">
        <w:rPr>
          <w:rFonts w:ascii="Arial Narrow" w:hAnsi="Arial Narrow" w:cs="Arial"/>
          <w:b/>
          <w:bCs/>
          <w:color w:val="000000"/>
          <w:sz w:val="24"/>
          <w:szCs w:val="24"/>
        </w:rPr>
        <w:t>8.2. Dar Provimento</w:t>
      </w:r>
      <w:r w:rsidRPr="00D075BA">
        <w:rPr>
          <w:rFonts w:ascii="Arial Narrow" w:hAnsi="Arial Narrow" w:cs="Arial"/>
          <w:color w:val="000000"/>
          <w:sz w:val="24"/>
          <w:szCs w:val="24"/>
        </w:rPr>
        <w:t xml:space="preserve"> ao recurso interposto pela Fundação AMAZONPREV, para, no mérito, julgar LEGAL o ato </w:t>
      </w:r>
      <w:proofErr w:type="spellStart"/>
      <w:r w:rsidRPr="00D075BA">
        <w:rPr>
          <w:rFonts w:ascii="Arial Narrow" w:hAnsi="Arial Narrow" w:cs="Arial"/>
          <w:color w:val="000000"/>
          <w:sz w:val="24"/>
          <w:szCs w:val="24"/>
        </w:rPr>
        <w:t>aposentatório</w:t>
      </w:r>
      <w:proofErr w:type="spellEnd"/>
      <w:r w:rsidRPr="00D075BA">
        <w:rPr>
          <w:rFonts w:ascii="Arial Narrow" w:hAnsi="Arial Narrow" w:cs="Arial"/>
          <w:color w:val="000000"/>
          <w:sz w:val="24"/>
          <w:szCs w:val="24"/>
        </w:rPr>
        <w:t xml:space="preserve"> da Sra. Vanda Maria Xavier de Azevedo, no cargo de Professor, 7ª Classe, PF20-MAG-VII, Referência: “A”, Matrícula nº 027.841-</w:t>
      </w:r>
      <w:proofErr w:type="gramStart"/>
      <w:r w:rsidRPr="00D075BA">
        <w:rPr>
          <w:rFonts w:ascii="Arial Narrow" w:hAnsi="Arial Narrow" w:cs="Arial"/>
          <w:color w:val="000000"/>
          <w:sz w:val="24"/>
          <w:szCs w:val="24"/>
        </w:rPr>
        <w:t>6D</w:t>
      </w:r>
      <w:proofErr w:type="gramEnd"/>
      <w:r w:rsidRPr="00D075BA">
        <w:rPr>
          <w:rFonts w:ascii="Arial Narrow" w:hAnsi="Arial Narrow" w:cs="Arial"/>
          <w:color w:val="000000"/>
          <w:sz w:val="24"/>
          <w:szCs w:val="24"/>
        </w:rPr>
        <w:t xml:space="preserve">, do Quadro Suplementar de Pessoal da SEDUC, concedida em 05.11.2018, com fundamento no art.21 da Lei Complementar nº 30 de 2001, texto consolidado em 29/07/2014, combinado com o art.40, §5º, da Constituição Federal de 1988 e com o art.2º da Emenda Constitucional nº 47 de 2005, e ainda com espeque no art.1°, inciso V, e art.31, inciso II, da Lei nº 2.423/1996-LOTCE c/c o art.5º, inciso V, da Resolução nº 04/2002-RITCE/AM; </w:t>
      </w:r>
      <w:r w:rsidRPr="00D075BA">
        <w:rPr>
          <w:rFonts w:ascii="Arial Narrow" w:hAnsi="Arial Narrow" w:cs="Arial"/>
          <w:b/>
          <w:bCs/>
          <w:color w:val="000000"/>
          <w:sz w:val="24"/>
          <w:szCs w:val="24"/>
        </w:rPr>
        <w:t xml:space="preserve">8.3. Determinar </w:t>
      </w:r>
      <w:r w:rsidRPr="00D075BA">
        <w:rPr>
          <w:rFonts w:ascii="Arial Narrow" w:hAnsi="Arial Narrow" w:cs="Arial"/>
          <w:color w:val="000000"/>
          <w:sz w:val="24"/>
          <w:szCs w:val="24"/>
        </w:rPr>
        <w:t xml:space="preserve">ao Chefe do Poder Executivo Estadual para que, no prazo de 60 (sessenta) dias, por meio do órgão competente, a Fundação AMAZONPREV, </w:t>
      </w:r>
      <w:r w:rsidRPr="00D075BA">
        <w:rPr>
          <w:rFonts w:ascii="Arial Narrow" w:hAnsi="Arial Narrow" w:cs="Arial"/>
          <w:b/>
          <w:color w:val="000000"/>
          <w:sz w:val="24"/>
          <w:szCs w:val="24"/>
        </w:rPr>
        <w:t>retifique</w:t>
      </w:r>
      <w:r w:rsidRPr="00D075BA">
        <w:rPr>
          <w:rFonts w:ascii="Arial Narrow" w:hAnsi="Arial Narrow" w:cs="Arial"/>
          <w:color w:val="000000"/>
          <w:sz w:val="24"/>
          <w:szCs w:val="24"/>
        </w:rPr>
        <w:t xml:space="preserve"> a Guia Financeira e o Ato </w:t>
      </w:r>
      <w:proofErr w:type="spellStart"/>
      <w:r w:rsidRPr="00D075BA">
        <w:rPr>
          <w:rFonts w:ascii="Arial Narrow" w:hAnsi="Arial Narrow" w:cs="Arial"/>
          <w:color w:val="000000"/>
          <w:sz w:val="24"/>
          <w:szCs w:val="24"/>
        </w:rPr>
        <w:t>Aposentatório</w:t>
      </w:r>
      <w:proofErr w:type="spellEnd"/>
      <w:r w:rsidRPr="00D075BA">
        <w:rPr>
          <w:rFonts w:ascii="Arial Narrow" w:hAnsi="Arial Narrow" w:cs="Arial"/>
          <w:color w:val="000000"/>
          <w:sz w:val="24"/>
          <w:szCs w:val="24"/>
        </w:rPr>
        <w:t xml:space="preserve"> da </w:t>
      </w:r>
      <w:proofErr w:type="spellStart"/>
      <w:r w:rsidRPr="00D075BA">
        <w:rPr>
          <w:rFonts w:ascii="Arial Narrow" w:hAnsi="Arial Narrow" w:cs="Arial"/>
          <w:color w:val="000000"/>
          <w:sz w:val="24"/>
          <w:szCs w:val="24"/>
        </w:rPr>
        <w:t>ex-servidora</w:t>
      </w:r>
      <w:proofErr w:type="spellEnd"/>
      <w:r w:rsidRPr="00D075BA">
        <w:rPr>
          <w:rFonts w:ascii="Arial Narrow" w:hAnsi="Arial Narrow" w:cs="Arial"/>
          <w:color w:val="000000"/>
          <w:sz w:val="24"/>
          <w:szCs w:val="24"/>
        </w:rPr>
        <w:t xml:space="preserve">, fazendo incluir a Gratificação de Localidade que lhe é devida, nos termos da legislação pertinente; </w:t>
      </w:r>
      <w:r w:rsidRPr="00D075BA">
        <w:rPr>
          <w:rFonts w:ascii="Arial Narrow" w:hAnsi="Arial Narrow" w:cs="Arial"/>
          <w:b/>
          <w:bCs/>
          <w:color w:val="000000"/>
          <w:sz w:val="24"/>
          <w:szCs w:val="24"/>
        </w:rPr>
        <w:t xml:space="preserve">8.4. Determinar </w:t>
      </w:r>
      <w:r w:rsidRPr="00D075BA">
        <w:rPr>
          <w:rFonts w:ascii="Arial Narrow" w:hAnsi="Arial Narrow" w:cs="Arial"/>
          <w:color w:val="000000"/>
          <w:sz w:val="24"/>
          <w:szCs w:val="24"/>
        </w:rPr>
        <w:t xml:space="preserve">que a Fundação AMAZONPREV, no mesmo prazo de 60 (sessenta) dias, encaminhe a este Tribunal cópias da Guia Financeira e do Ato de Inativação devidamente retificados; </w:t>
      </w:r>
      <w:r w:rsidRPr="00D075BA">
        <w:rPr>
          <w:rFonts w:ascii="Arial Narrow" w:hAnsi="Arial Narrow" w:cs="Arial"/>
          <w:b/>
          <w:bCs/>
          <w:color w:val="000000"/>
          <w:sz w:val="24"/>
          <w:szCs w:val="24"/>
        </w:rPr>
        <w:t>8.5. Determinar o registro</w:t>
      </w:r>
      <w:r w:rsidRPr="00D075BA">
        <w:rPr>
          <w:rFonts w:ascii="Arial Narrow" w:hAnsi="Arial Narrow" w:cs="Arial"/>
          <w:color w:val="000000"/>
          <w:sz w:val="24"/>
          <w:szCs w:val="24"/>
        </w:rPr>
        <w:t xml:space="preserve"> do ato </w:t>
      </w:r>
      <w:proofErr w:type="spellStart"/>
      <w:r w:rsidRPr="00D075BA">
        <w:rPr>
          <w:rFonts w:ascii="Arial Narrow" w:hAnsi="Arial Narrow" w:cs="Arial"/>
          <w:color w:val="000000"/>
          <w:sz w:val="24"/>
          <w:szCs w:val="24"/>
        </w:rPr>
        <w:t>aposentatório</w:t>
      </w:r>
      <w:proofErr w:type="spellEnd"/>
      <w:r w:rsidRPr="00D075BA">
        <w:rPr>
          <w:rFonts w:ascii="Arial Narrow" w:hAnsi="Arial Narrow" w:cs="Arial"/>
          <w:color w:val="000000"/>
          <w:sz w:val="24"/>
          <w:szCs w:val="24"/>
        </w:rPr>
        <w:t xml:space="preserve"> da Sra. Vanda Maria Xavier de Azevedo, nos termos do artigo 31, inciso II, da Lei nº 2.423/1996-LOTCE c/c o art.5º, inciso V, da Resolução nº 04/2002-RITCE/AM, </w:t>
      </w:r>
      <w:r w:rsidRPr="00D075BA">
        <w:rPr>
          <w:rFonts w:ascii="Arial Narrow" w:hAnsi="Arial Narrow" w:cs="Arial"/>
          <w:b/>
          <w:color w:val="000000"/>
          <w:sz w:val="24"/>
          <w:szCs w:val="24"/>
        </w:rPr>
        <w:t>condicionado</w:t>
      </w:r>
      <w:r w:rsidRPr="00D075BA">
        <w:rPr>
          <w:rFonts w:ascii="Arial Narrow" w:hAnsi="Arial Narrow" w:cs="Arial"/>
          <w:color w:val="000000"/>
          <w:sz w:val="24"/>
          <w:szCs w:val="24"/>
        </w:rPr>
        <w:t xml:space="preserve"> ao cumprimento dos itens </w:t>
      </w:r>
      <w:proofErr w:type="gramStart"/>
      <w:r w:rsidRPr="00D075BA">
        <w:rPr>
          <w:rFonts w:ascii="Arial Narrow" w:hAnsi="Arial Narrow" w:cs="Arial"/>
          <w:color w:val="000000"/>
          <w:sz w:val="24"/>
          <w:szCs w:val="24"/>
        </w:rPr>
        <w:t>3</w:t>
      </w:r>
      <w:proofErr w:type="gramEnd"/>
      <w:r w:rsidRPr="00D075BA">
        <w:rPr>
          <w:rFonts w:ascii="Arial Narrow" w:hAnsi="Arial Narrow" w:cs="Arial"/>
          <w:color w:val="000000"/>
          <w:sz w:val="24"/>
          <w:szCs w:val="24"/>
        </w:rPr>
        <w:t xml:space="preserve"> e 4 deste voto; </w:t>
      </w:r>
      <w:r w:rsidRPr="00D075BA">
        <w:rPr>
          <w:rFonts w:ascii="Arial Narrow" w:hAnsi="Arial Narrow" w:cs="Arial"/>
          <w:b/>
          <w:bCs/>
          <w:color w:val="000000"/>
          <w:sz w:val="24"/>
          <w:szCs w:val="24"/>
        </w:rPr>
        <w:t>8.6. Determinar</w:t>
      </w:r>
      <w:r w:rsidRPr="00D075BA">
        <w:rPr>
          <w:rFonts w:ascii="Arial Narrow" w:hAnsi="Arial Narrow" w:cs="Arial"/>
          <w:color w:val="000000"/>
          <w:sz w:val="24"/>
          <w:szCs w:val="24"/>
        </w:rPr>
        <w:t xml:space="preserve"> o arquivamento o presente processo após o cumprimento de todas as formalidades legais. </w:t>
      </w:r>
      <w:r w:rsidRPr="00D075BA">
        <w:rPr>
          <w:rFonts w:ascii="Arial Narrow" w:hAnsi="Arial Narrow" w:cs="Arial"/>
          <w:i/>
          <w:iCs/>
          <w:color w:val="000000"/>
          <w:sz w:val="24"/>
          <w:szCs w:val="24"/>
        </w:rPr>
        <w:t>Vencido o voto-destaque do Cons. Érico Xavier Desterro e Silva pela negativa de provimento do Recurso com notificação à interessada.</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 xml:space="preserve">Declaração de Impedimento: </w:t>
      </w:r>
      <w:r w:rsidRPr="00D075BA">
        <w:rPr>
          <w:rFonts w:ascii="Arial Narrow" w:hAnsi="Arial Narrow" w:cs="Arial"/>
          <w:bCs/>
          <w:color w:val="000000"/>
          <w:sz w:val="24"/>
          <w:szCs w:val="24"/>
        </w:rPr>
        <w:t>Conselheiro Convocado Mário José de Moraes Costa Filho (art. 65 do Regimento Interno).</w:t>
      </w:r>
      <w:r w:rsidR="007D13E4" w:rsidRPr="00D075BA">
        <w:rPr>
          <w:rFonts w:ascii="Arial Narrow" w:hAnsi="Arial Narrow" w:cs="Arial"/>
          <w:color w:val="000000"/>
          <w:sz w:val="24"/>
          <w:szCs w:val="24"/>
        </w:rPr>
        <w:t xml:space="preserve"> </w:t>
      </w:r>
    </w:p>
    <w:p w:rsidR="00B04019" w:rsidRPr="00D075BA" w:rsidRDefault="000426CF" w:rsidP="00D075BA">
      <w:pPr>
        <w:spacing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CONSELHEIRO-RELATOR: ÉRICO XAVIER DESTERRO E SILVA.</w:t>
      </w:r>
      <w:r w:rsidR="007D13E4" w:rsidRPr="00D075BA">
        <w:rPr>
          <w:rFonts w:ascii="Arial Narrow" w:hAnsi="Arial Narrow" w:cs="Arial"/>
          <w:color w:val="000000"/>
          <w:sz w:val="24"/>
          <w:szCs w:val="24"/>
        </w:rPr>
        <w:t xml:space="preserve"> </w:t>
      </w:r>
    </w:p>
    <w:p w:rsidR="00B04019" w:rsidRPr="00D075BA" w:rsidRDefault="000426CF" w:rsidP="00D075BA">
      <w:pPr>
        <w:spacing w:after="0" w:line="240" w:lineRule="auto"/>
        <w:ind w:left="-284"/>
        <w:jc w:val="both"/>
        <w:rPr>
          <w:rFonts w:ascii="Arial Narrow" w:hAnsi="Arial Narrow" w:cs="Arial"/>
          <w:b/>
          <w:color w:val="000000"/>
          <w:sz w:val="24"/>
          <w:szCs w:val="24"/>
        </w:rPr>
      </w:pPr>
      <w:r w:rsidRPr="00D075BA">
        <w:rPr>
          <w:rFonts w:ascii="Arial Narrow" w:hAnsi="Arial Narrow" w:cs="Arial"/>
          <w:b/>
          <w:color w:val="000000"/>
          <w:sz w:val="24"/>
          <w:szCs w:val="24"/>
        </w:rPr>
        <w:t>PROCESSO Nº 14.190/2017</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w:t>
      </w:r>
      <w:r w:rsidRPr="00D075BA">
        <w:rPr>
          <w:rFonts w:ascii="Arial Narrow" w:hAnsi="Arial Narrow" w:cs="Arial"/>
          <w:color w:val="000000"/>
          <w:sz w:val="24"/>
          <w:szCs w:val="24"/>
        </w:rPr>
        <w:t xml:space="preserve"> Representação nº 113/2017-MPC/RMAM-Ambiental, formulada pelo Ministério Público de Contas, com objetivo de apurar exaustivamente e definir responsabilidade do Prefeito de Carauari, Sr. Bruno </w:t>
      </w:r>
      <w:proofErr w:type="spellStart"/>
      <w:r w:rsidRPr="00D075BA">
        <w:rPr>
          <w:rFonts w:ascii="Arial Narrow" w:hAnsi="Arial Narrow" w:cs="Arial"/>
          <w:color w:val="000000"/>
          <w:sz w:val="24"/>
          <w:szCs w:val="24"/>
        </w:rPr>
        <w:t>Luis</w:t>
      </w:r>
      <w:proofErr w:type="spellEnd"/>
      <w:r w:rsidRPr="00D075BA">
        <w:rPr>
          <w:rFonts w:ascii="Arial Narrow" w:hAnsi="Arial Narrow" w:cs="Arial"/>
          <w:color w:val="000000"/>
          <w:sz w:val="24"/>
          <w:szCs w:val="24"/>
        </w:rPr>
        <w:t xml:space="preserve"> </w:t>
      </w:r>
      <w:proofErr w:type="spellStart"/>
      <w:r w:rsidRPr="00D075BA">
        <w:rPr>
          <w:rFonts w:ascii="Arial Narrow" w:hAnsi="Arial Narrow" w:cs="Arial"/>
          <w:color w:val="000000"/>
          <w:sz w:val="24"/>
          <w:szCs w:val="24"/>
        </w:rPr>
        <w:t>Litaiff</w:t>
      </w:r>
      <w:proofErr w:type="spellEnd"/>
      <w:r w:rsidRPr="00D075BA">
        <w:rPr>
          <w:rFonts w:ascii="Arial Narrow" w:hAnsi="Arial Narrow" w:cs="Arial"/>
          <w:color w:val="000000"/>
          <w:sz w:val="24"/>
          <w:szCs w:val="24"/>
        </w:rPr>
        <w:t xml:space="preserve"> Ramalho, por possível omissão de providências no sentido de implantar minimamente a Política de Resíduos Sólidos no referido Município.</w:t>
      </w:r>
      <w:r w:rsidRPr="00D075BA">
        <w:rPr>
          <w:rFonts w:ascii="Arial Narrow" w:hAnsi="Arial Narrow" w:cs="Arial"/>
          <w:b/>
          <w:color w:val="000000"/>
          <w:sz w:val="24"/>
          <w:szCs w:val="24"/>
        </w:rPr>
        <w:t xml:space="preserve"> </w:t>
      </w:r>
    </w:p>
    <w:p w:rsidR="00B04019" w:rsidRPr="00D075BA" w:rsidRDefault="000426CF" w:rsidP="00D075BA">
      <w:pPr>
        <w:spacing w:line="240" w:lineRule="auto"/>
        <w:ind w:left="-284"/>
        <w:jc w:val="both"/>
        <w:rPr>
          <w:rFonts w:ascii="Arial Narrow" w:hAnsi="Arial Narrow" w:cs="Arial"/>
          <w:bCs/>
          <w:color w:val="000000"/>
          <w:sz w:val="24"/>
          <w:szCs w:val="24"/>
        </w:rPr>
      </w:pPr>
      <w:r w:rsidRPr="00D075BA">
        <w:rPr>
          <w:rFonts w:ascii="Arial Narrow" w:hAnsi="Arial Narrow" w:cs="Arial"/>
          <w:b/>
          <w:color w:val="000000"/>
          <w:sz w:val="24"/>
          <w:szCs w:val="24"/>
        </w:rPr>
        <w:t>ACÓRDÃO Nº 470/2020:</w:t>
      </w:r>
      <w:r w:rsidRPr="00D075BA">
        <w:rPr>
          <w:rFonts w:ascii="Arial Narrow" w:hAnsi="Arial Narrow" w:cs="Arial"/>
          <w:sz w:val="24"/>
          <w:szCs w:val="24"/>
        </w:rPr>
        <w:t xml:space="preserve"> </w:t>
      </w:r>
      <w:r w:rsidRPr="00D075BA">
        <w:rPr>
          <w:rFonts w:ascii="Arial Narrow" w:hAnsi="Arial Narrow" w:cs="Arial"/>
          <w:bCs/>
          <w:color w:val="000000"/>
          <w:sz w:val="24"/>
          <w:szCs w:val="24"/>
        </w:rPr>
        <w:t xml:space="preserve">Vistos, relatados e discutidos estes autos acima identificados, </w:t>
      </w:r>
      <w:r w:rsidRPr="00D075BA">
        <w:rPr>
          <w:rFonts w:ascii="Arial Narrow" w:hAnsi="Arial Narrow" w:cs="Arial"/>
          <w:b/>
          <w:bCs/>
          <w:color w:val="000000"/>
          <w:sz w:val="24"/>
          <w:szCs w:val="24"/>
        </w:rPr>
        <w:t>ACORDAM</w:t>
      </w:r>
      <w:r w:rsidRPr="00D075BA">
        <w:rPr>
          <w:rFonts w:ascii="Arial Narrow" w:hAnsi="Arial Narrow" w:cs="Arial"/>
          <w:bCs/>
          <w:color w:val="000000"/>
          <w:sz w:val="24"/>
          <w:szCs w:val="24"/>
        </w:rPr>
        <w:t xml:space="preserve"> </w:t>
      </w:r>
      <w:proofErr w:type="gramStart"/>
      <w:r w:rsidRPr="00D075BA">
        <w:rPr>
          <w:rFonts w:ascii="Arial Narrow" w:hAnsi="Arial Narrow" w:cs="Arial"/>
          <w:bCs/>
          <w:color w:val="000000"/>
          <w:sz w:val="24"/>
          <w:szCs w:val="24"/>
        </w:rPr>
        <w:t>os Excelentíssimos</w:t>
      </w:r>
      <w:proofErr w:type="gramEnd"/>
      <w:r w:rsidRPr="00D075BA">
        <w:rPr>
          <w:rFonts w:ascii="Arial Narrow" w:hAnsi="Arial Narrow" w:cs="Arial"/>
          <w:bCs/>
          <w:color w:val="000000"/>
          <w:sz w:val="24"/>
          <w:szCs w:val="24"/>
        </w:rPr>
        <w:t xml:space="preserve"> Senhores Conselheiros do Tribunal de Contas do Estado do Amazonas, reunidos em Sessão do </w:t>
      </w:r>
      <w:r w:rsidRPr="00D075BA">
        <w:rPr>
          <w:rFonts w:ascii="Arial Narrow" w:hAnsi="Arial Narrow" w:cs="Arial"/>
          <w:b/>
          <w:bCs/>
          <w:color w:val="000000"/>
          <w:sz w:val="24"/>
          <w:szCs w:val="24"/>
        </w:rPr>
        <w:t>Tribunal Pleno</w:t>
      </w:r>
      <w:r w:rsidRPr="00D075BA">
        <w:rPr>
          <w:rFonts w:ascii="Arial Narrow" w:hAnsi="Arial Narrow" w:cs="Arial"/>
          <w:bCs/>
          <w:color w:val="000000"/>
          <w:sz w:val="24"/>
          <w:szCs w:val="24"/>
        </w:rPr>
        <w:t>, no exercício da competência atribuída pelo art.11, inciso IV, alínea “i”, da Resolução nº 04/2002-</w:t>
      </w:r>
      <w:r w:rsidRPr="00D075BA">
        <w:rPr>
          <w:rFonts w:ascii="Arial Narrow" w:hAnsi="Arial Narrow" w:cs="Arial"/>
          <w:color w:val="000000"/>
          <w:sz w:val="24"/>
          <w:szCs w:val="24"/>
        </w:rPr>
        <w:t>TCE</w:t>
      </w:r>
      <w:r w:rsidRPr="00D075BA">
        <w:rPr>
          <w:rFonts w:ascii="Arial Narrow" w:hAnsi="Arial Narrow" w:cs="Arial"/>
          <w:bCs/>
          <w:color w:val="000000"/>
          <w:sz w:val="24"/>
          <w:szCs w:val="24"/>
        </w:rPr>
        <w:t xml:space="preserve">/AM, </w:t>
      </w:r>
      <w:r w:rsidRPr="00D075BA">
        <w:rPr>
          <w:rFonts w:ascii="Arial Narrow" w:hAnsi="Arial Narrow" w:cs="Arial"/>
          <w:b/>
          <w:bCs/>
          <w:color w:val="000000"/>
          <w:sz w:val="24"/>
          <w:szCs w:val="24"/>
        </w:rPr>
        <w:t>à unanimidade</w:t>
      </w:r>
      <w:r w:rsidRPr="00D075BA">
        <w:rPr>
          <w:rFonts w:ascii="Arial Narrow" w:hAnsi="Arial Narrow" w:cs="Arial"/>
          <w:bCs/>
          <w:color w:val="000000"/>
          <w:sz w:val="24"/>
          <w:szCs w:val="24"/>
        </w:rPr>
        <w:t xml:space="preserve">, nos termos do voto do Excelentíssimo Senhor Conselheiro-Relator, </w:t>
      </w:r>
      <w:r w:rsidRPr="00D075BA">
        <w:rPr>
          <w:rFonts w:ascii="Arial Narrow" w:hAnsi="Arial Narrow" w:cs="Arial"/>
          <w:b/>
          <w:bCs/>
          <w:color w:val="000000"/>
          <w:sz w:val="24"/>
          <w:szCs w:val="24"/>
        </w:rPr>
        <w:t>em parcial consonância</w:t>
      </w:r>
      <w:r w:rsidRPr="00D075BA">
        <w:rPr>
          <w:rFonts w:ascii="Arial Narrow" w:hAnsi="Arial Narrow" w:cs="Arial"/>
          <w:bCs/>
          <w:color w:val="000000"/>
          <w:sz w:val="24"/>
          <w:szCs w:val="24"/>
        </w:rPr>
        <w:t xml:space="preserve"> com pronunciamento do Ministério Público junto a este Tribunal, no sentido de: </w:t>
      </w:r>
      <w:r w:rsidRPr="00D075BA">
        <w:rPr>
          <w:rFonts w:ascii="Arial Narrow" w:hAnsi="Arial Narrow" w:cs="Arial"/>
          <w:b/>
          <w:color w:val="000000"/>
          <w:sz w:val="24"/>
          <w:szCs w:val="24"/>
        </w:rPr>
        <w:t>9.1. Considerar revel</w:t>
      </w:r>
      <w:r w:rsidRPr="00D075BA">
        <w:rPr>
          <w:rFonts w:ascii="Arial Narrow" w:hAnsi="Arial Narrow" w:cs="Arial"/>
          <w:bCs/>
          <w:color w:val="000000"/>
          <w:sz w:val="24"/>
          <w:szCs w:val="24"/>
        </w:rPr>
        <w:t xml:space="preserve"> o </w:t>
      </w:r>
      <w:r w:rsidRPr="00D075BA">
        <w:rPr>
          <w:rFonts w:ascii="Arial Narrow" w:hAnsi="Arial Narrow" w:cs="Arial"/>
          <w:b/>
          <w:bCs/>
          <w:color w:val="000000"/>
          <w:sz w:val="24"/>
          <w:szCs w:val="24"/>
        </w:rPr>
        <w:t xml:space="preserve">Sr. Bruno </w:t>
      </w:r>
      <w:proofErr w:type="spellStart"/>
      <w:r w:rsidRPr="00D075BA">
        <w:rPr>
          <w:rFonts w:ascii="Arial Narrow" w:hAnsi="Arial Narrow" w:cs="Arial"/>
          <w:b/>
          <w:bCs/>
          <w:color w:val="000000"/>
          <w:sz w:val="24"/>
          <w:szCs w:val="24"/>
        </w:rPr>
        <w:t>Luis</w:t>
      </w:r>
      <w:proofErr w:type="spellEnd"/>
      <w:r w:rsidRPr="00D075BA">
        <w:rPr>
          <w:rFonts w:ascii="Arial Narrow" w:hAnsi="Arial Narrow" w:cs="Arial"/>
          <w:b/>
          <w:bCs/>
          <w:color w:val="000000"/>
          <w:sz w:val="24"/>
          <w:szCs w:val="24"/>
        </w:rPr>
        <w:t xml:space="preserve"> </w:t>
      </w:r>
      <w:proofErr w:type="spellStart"/>
      <w:r w:rsidRPr="00D075BA">
        <w:rPr>
          <w:rFonts w:ascii="Arial Narrow" w:hAnsi="Arial Narrow" w:cs="Arial"/>
          <w:b/>
          <w:bCs/>
          <w:color w:val="000000"/>
          <w:sz w:val="24"/>
          <w:szCs w:val="24"/>
        </w:rPr>
        <w:t>Litaiff</w:t>
      </w:r>
      <w:proofErr w:type="spellEnd"/>
      <w:r w:rsidRPr="00D075BA">
        <w:rPr>
          <w:rFonts w:ascii="Arial Narrow" w:hAnsi="Arial Narrow" w:cs="Arial"/>
          <w:b/>
          <w:bCs/>
          <w:color w:val="000000"/>
          <w:sz w:val="24"/>
          <w:szCs w:val="24"/>
        </w:rPr>
        <w:t xml:space="preserve"> Ramalho</w:t>
      </w:r>
      <w:r w:rsidRPr="00D075BA">
        <w:rPr>
          <w:rFonts w:ascii="Arial Narrow" w:hAnsi="Arial Narrow" w:cs="Arial"/>
          <w:bCs/>
          <w:color w:val="000000"/>
          <w:sz w:val="24"/>
          <w:szCs w:val="24"/>
        </w:rPr>
        <w:t xml:space="preserve">, ex-prefeito de Carauari, com fulcro no art.20, §4° da Lei 2423/1996, pela ausência de apresentação de defesa e/ou documentos; </w:t>
      </w:r>
      <w:r w:rsidRPr="00D075BA">
        <w:rPr>
          <w:rFonts w:ascii="Arial Narrow" w:hAnsi="Arial Narrow" w:cs="Arial"/>
          <w:b/>
          <w:color w:val="000000"/>
          <w:sz w:val="24"/>
          <w:szCs w:val="24"/>
        </w:rPr>
        <w:t>9.2. Conhecer</w:t>
      </w:r>
      <w:r w:rsidRPr="00D075BA">
        <w:rPr>
          <w:rFonts w:ascii="Arial Narrow" w:hAnsi="Arial Narrow" w:cs="Arial"/>
          <w:bCs/>
          <w:color w:val="000000"/>
          <w:sz w:val="24"/>
          <w:szCs w:val="24"/>
        </w:rPr>
        <w:t xml:space="preserve"> da Representação formulada pelo </w:t>
      </w:r>
      <w:r w:rsidRPr="00D075BA">
        <w:rPr>
          <w:rFonts w:ascii="Arial Narrow" w:hAnsi="Arial Narrow" w:cs="Arial"/>
          <w:b/>
          <w:bCs/>
          <w:color w:val="000000"/>
          <w:sz w:val="24"/>
          <w:szCs w:val="24"/>
        </w:rPr>
        <w:t>Ministério Público de Contas</w:t>
      </w:r>
      <w:r w:rsidRPr="00D075BA">
        <w:rPr>
          <w:rFonts w:ascii="Arial Narrow" w:hAnsi="Arial Narrow" w:cs="Arial"/>
          <w:bCs/>
          <w:color w:val="000000"/>
          <w:sz w:val="24"/>
          <w:szCs w:val="24"/>
        </w:rPr>
        <w:t xml:space="preserve">, interposta pelo procurador Ruy Marcelo Alencar de Mendonça; </w:t>
      </w:r>
      <w:r w:rsidRPr="00D075BA">
        <w:rPr>
          <w:rFonts w:ascii="Arial Narrow" w:hAnsi="Arial Narrow" w:cs="Arial"/>
          <w:b/>
          <w:color w:val="000000"/>
          <w:sz w:val="24"/>
          <w:szCs w:val="24"/>
        </w:rPr>
        <w:t>9.3. Julgar Procedente</w:t>
      </w:r>
      <w:r w:rsidRPr="00D075BA">
        <w:rPr>
          <w:rFonts w:ascii="Arial Narrow" w:hAnsi="Arial Narrow" w:cs="Arial"/>
          <w:bCs/>
          <w:color w:val="000000"/>
          <w:sz w:val="24"/>
          <w:szCs w:val="24"/>
        </w:rPr>
        <w:t xml:space="preserve"> a presente Representação, formulada pelo </w:t>
      </w:r>
      <w:r w:rsidRPr="00D075BA">
        <w:rPr>
          <w:rFonts w:ascii="Arial Narrow" w:hAnsi="Arial Narrow" w:cs="Arial"/>
          <w:b/>
          <w:bCs/>
          <w:color w:val="000000"/>
          <w:sz w:val="24"/>
          <w:szCs w:val="24"/>
        </w:rPr>
        <w:t>Ministério Público de Contas</w:t>
      </w:r>
      <w:r w:rsidRPr="00D075BA">
        <w:rPr>
          <w:rFonts w:ascii="Arial Narrow" w:hAnsi="Arial Narrow" w:cs="Arial"/>
          <w:bCs/>
          <w:color w:val="000000"/>
          <w:sz w:val="24"/>
          <w:szCs w:val="24"/>
        </w:rPr>
        <w:t xml:space="preserve">, para apurar possível omissão do Prefeito de Carauari na implantação de política pública de resíduos sólidos em Carauari, com a subsistência de lixão potencialmente lesivo à saúde pública; </w:t>
      </w:r>
      <w:r w:rsidRPr="00D075BA">
        <w:rPr>
          <w:rFonts w:ascii="Arial Narrow" w:hAnsi="Arial Narrow" w:cs="Arial"/>
          <w:b/>
          <w:color w:val="000000"/>
          <w:sz w:val="24"/>
          <w:szCs w:val="24"/>
        </w:rPr>
        <w:t>9.4. Determinar</w:t>
      </w:r>
      <w:r w:rsidRPr="00D075BA">
        <w:rPr>
          <w:rFonts w:ascii="Arial Narrow" w:hAnsi="Arial Narrow" w:cs="Arial"/>
          <w:bCs/>
          <w:color w:val="000000"/>
          <w:sz w:val="24"/>
          <w:szCs w:val="24"/>
        </w:rPr>
        <w:t xml:space="preserve"> o seguinte aos entes e gestores mencionados: </w:t>
      </w:r>
      <w:r w:rsidRPr="00D075BA">
        <w:rPr>
          <w:rFonts w:ascii="Arial Narrow" w:hAnsi="Arial Narrow" w:cs="Arial"/>
          <w:b/>
          <w:bCs/>
          <w:color w:val="000000"/>
          <w:sz w:val="24"/>
          <w:szCs w:val="24"/>
        </w:rPr>
        <w:t>9.</w:t>
      </w:r>
      <w:r w:rsidRPr="00D075BA">
        <w:rPr>
          <w:rFonts w:ascii="Arial Narrow" w:hAnsi="Arial Narrow" w:cs="Arial"/>
          <w:b/>
          <w:color w:val="000000"/>
          <w:sz w:val="24"/>
          <w:szCs w:val="24"/>
        </w:rPr>
        <w:t>4.1.</w:t>
      </w:r>
      <w:r w:rsidRPr="00D075BA">
        <w:rPr>
          <w:rFonts w:ascii="Arial Narrow" w:hAnsi="Arial Narrow" w:cs="Arial"/>
          <w:bCs/>
          <w:color w:val="000000"/>
          <w:sz w:val="24"/>
          <w:szCs w:val="24"/>
        </w:rPr>
        <w:t xml:space="preserve"> </w:t>
      </w:r>
      <w:r w:rsidRPr="00D075BA">
        <w:rPr>
          <w:rFonts w:ascii="Arial Narrow" w:hAnsi="Arial Narrow" w:cs="Arial"/>
          <w:b/>
          <w:bCs/>
          <w:color w:val="000000"/>
          <w:sz w:val="24"/>
          <w:szCs w:val="24"/>
        </w:rPr>
        <w:t>Ao Município de Carauari</w:t>
      </w:r>
      <w:r w:rsidRPr="00D075BA">
        <w:rPr>
          <w:rFonts w:ascii="Arial Narrow" w:hAnsi="Arial Narrow" w:cs="Arial"/>
          <w:bCs/>
          <w:color w:val="000000"/>
          <w:sz w:val="24"/>
          <w:szCs w:val="24"/>
        </w:rPr>
        <w:t xml:space="preserve">, para comprovar ao </w:t>
      </w:r>
      <w:r w:rsidRPr="00D075BA">
        <w:rPr>
          <w:rFonts w:ascii="Arial Narrow" w:hAnsi="Arial Narrow" w:cs="Arial"/>
          <w:color w:val="000000"/>
          <w:sz w:val="24"/>
          <w:szCs w:val="24"/>
        </w:rPr>
        <w:t>TCE</w:t>
      </w:r>
      <w:r w:rsidRPr="00D075BA">
        <w:rPr>
          <w:rFonts w:ascii="Arial Narrow" w:hAnsi="Arial Narrow" w:cs="Arial"/>
          <w:bCs/>
          <w:color w:val="000000"/>
          <w:sz w:val="24"/>
          <w:szCs w:val="24"/>
        </w:rPr>
        <w:t xml:space="preserve">/AM o </w:t>
      </w:r>
      <w:r w:rsidRPr="00D075BA">
        <w:rPr>
          <w:rFonts w:ascii="Arial Narrow" w:hAnsi="Arial Narrow" w:cs="Arial"/>
          <w:b/>
          <w:bCs/>
          <w:color w:val="000000"/>
          <w:sz w:val="24"/>
          <w:szCs w:val="24"/>
        </w:rPr>
        <w:t>planejamento</w:t>
      </w:r>
      <w:r w:rsidRPr="00D075BA">
        <w:rPr>
          <w:rFonts w:ascii="Arial Narrow" w:hAnsi="Arial Narrow" w:cs="Arial"/>
          <w:bCs/>
          <w:color w:val="000000"/>
          <w:sz w:val="24"/>
          <w:szCs w:val="24"/>
        </w:rPr>
        <w:t xml:space="preserve">, inclusive por adequação de prioridade financeiro-orçamentária no PPA, LDO e LOA, assim </w:t>
      </w:r>
      <w:r w:rsidRPr="00D075BA">
        <w:rPr>
          <w:rFonts w:ascii="Arial Narrow" w:hAnsi="Arial Narrow" w:cs="Arial"/>
          <w:bCs/>
          <w:color w:val="000000"/>
          <w:sz w:val="24"/>
          <w:szCs w:val="24"/>
        </w:rPr>
        <w:lastRenderedPageBreak/>
        <w:t xml:space="preserve">como a </w:t>
      </w:r>
      <w:r w:rsidRPr="00D075BA">
        <w:rPr>
          <w:rFonts w:ascii="Arial Narrow" w:hAnsi="Arial Narrow" w:cs="Arial"/>
          <w:b/>
          <w:bCs/>
          <w:color w:val="000000"/>
          <w:sz w:val="24"/>
          <w:szCs w:val="24"/>
        </w:rPr>
        <w:t>execução de ações</w:t>
      </w:r>
      <w:r w:rsidRPr="00D075BA">
        <w:rPr>
          <w:rFonts w:ascii="Arial Narrow" w:hAnsi="Arial Narrow" w:cs="Arial"/>
          <w:bCs/>
          <w:color w:val="000000"/>
          <w:sz w:val="24"/>
          <w:szCs w:val="24"/>
        </w:rPr>
        <w:t xml:space="preserve"> destinadas a viabilizar: </w:t>
      </w:r>
      <w:r w:rsidRPr="00D075BA">
        <w:rPr>
          <w:rFonts w:ascii="Arial Narrow" w:hAnsi="Arial Narrow" w:cs="Arial"/>
          <w:b/>
          <w:bCs/>
          <w:color w:val="000000"/>
          <w:sz w:val="24"/>
          <w:szCs w:val="24"/>
        </w:rPr>
        <w:t>9.</w:t>
      </w:r>
      <w:r w:rsidRPr="00D075BA">
        <w:rPr>
          <w:rFonts w:ascii="Arial Narrow" w:hAnsi="Arial Narrow" w:cs="Arial"/>
          <w:b/>
          <w:color w:val="000000"/>
          <w:sz w:val="24"/>
          <w:szCs w:val="24"/>
        </w:rPr>
        <w:t>4.1.1.</w:t>
      </w:r>
      <w:r w:rsidRPr="00D075BA">
        <w:rPr>
          <w:rFonts w:ascii="Arial Narrow" w:hAnsi="Arial Narrow" w:cs="Arial"/>
          <w:bCs/>
          <w:color w:val="000000"/>
          <w:sz w:val="24"/>
          <w:szCs w:val="24"/>
        </w:rPr>
        <w:t xml:space="preserve"> </w:t>
      </w:r>
      <w:proofErr w:type="gramStart"/>
      <w:r w:rsidRPr="00D075BA">
        <w:rPr>
          <w:rFonts w:ascii="Arial Narrow" w:hAnsi="Arial Narrow" w:cs="Arial"/>
          <w:bCs/>
          <w:color w:val="000000"/>
          <w:sz w:val="24"/>
          <w:szCs w:val="24"/>
        </w:rPr>
        <w:t>a</w:t>
      </w:r>
      <w:proofErr w:type="gramEnd"/>
      <w:r w:rsidRPr="00D075BA">
        <w:rPr>
          <w:rFonts w:ascii="Arial Narrow" w:hAnsi="Arial Narrow" w:cs="Arial"/>
          <w:bCs/>
          <w:color w:val="000000"/>
          <w:sz w:val="24"/>
          <w:szCs w:val="24"/>
        </w:rPr>
        <w:t xml:space="preserve"> recuperação e revitalização emergenciais da área do lixão da cidade, para torná-lo, na forma a ser orientada pelo IPAAM, um aterro controlado no curto prazo; </w:t>
      </w:r>
      <w:r w:rsidRPr="00D075BA">
        <w:rPr>
          <w:rFonts w:ascii="Arial Narrow" w:hAnsi="Arial Narrow" w:cs="Arial"/>
          <w:b/>
          <w:bCs/>
          <w:color w:val="000000"/>
          <w:sz w:val="24"/>
          <w:szCs w:val="24"/>
        </w:rPr>
        <w:t>9.</w:t>
      </w:r>
      <w:r w:rsidRPr="00D075BA">
        <w:rPr>
          <w:rFonts w:ascii="Arial Narrow" w:hAnsi="Arial Narrow" w:cs="Arial"/>
          <w:b/>
          <w:color w:val="000000"/>
          <w:sz w:val="24"/>
          <w:szCs w:val="24"/>
        </w:rPr>
        <w:t>4.1.2.</w:t>
      </w:r>
      <w:r w:rsidRPr="00D075BA">
        <w:rPr>
          <w:rFonts w:ascii="Arial Narrow" w:hAnsi="Arial Narrow" w:cs="Arial"/>
          <w:bCs/>
          <w:color w:val="000000"/>
          <w:sz w:val="24"/>
          <w:szCs w:val="24"/>
        </w:rPr>
        <w:t xml:space="preserve"> </w:t>
      </w:r>
      <w:proofErr w:type="gramStart"/>
      <w:r w:rsidRPr="00D075BA">
        <w:rPr>
          <w:rFonts w:ascii="Arial Narrow" w:hAnsi="Arial Narrow" w:cs="Arial"/>
          <w:bCs/>
          <w:color w:val="000000"/>
          <w:sz w:val="24"/>
          <w:szCs w:val="24"/>
        </w:rPr>
        <w:t>a</w:t>
      </w:r>
      <w:proofErr w:type="gramEnd"/>
      <w:r w:rsidRPr="00D075BA">
        <w:rPr>
          <w:rFonts w:ascii="Arial Narrow" w:hAnsi="Arial Narrow" w:cs="Arial"/>
          <w:bCs/>
          <w:color w:val="000000"/>
          <w:sz w:val="24"/>
          <w:szCs w:val="24"/>
        </w:rPr>
        <w:t xml:space="preserve"> concepção de novo aterro sanitário para atender a cidade com observância e atendimento das normas sanitárias e ambientais; </w:t>
      </w:r>
      <w:r w:rsidRPr="00D075BA">
        <w:rPr>
          <w:rFonts w:ascii="Arial Narrow" w:hAnsi="Arial Narrow" w:cs="Arial"/>
          <w:b/>
          <w:bCs/>
          <w:color w:val="000000"/>
          <w:sz w:val="24"/>
          <w:szCs w:val="24"/>
        </w:rPr>
        <w:t>9.</w:t>
      </w:r>
      <w:r w:rsidRPr="00D075BA">
        <w:rPr>
          <w:rFonts w:ascii="Arial Narrow" w:hAnsi="Arial Narrow" w:cs="Arial"/>
          <w:b/>
          <w:color w:val="000000"/>
          <w:sz w:val="24"/>
          <w:szCs w:val="24"/>
        </w:rPr>
        <w:t>4.1.3.</w:t>
      </w:r>
      <w:r w:rsidRPr="00D075BA">
        <w:rPr>
          <w:rFonts w:ascii="Arial Narrow" w:hAnsi="Arial Narrow" w:cs="Arial"/>
          <w:bCs/>
          <w:color w:val="000000"/>
          <w:sz w:val="24"/>
          <w:szCs w:val="24"/>
        </w:rPr>
        <w:t xml:space="preserve"> </w:t>
      </w:r>
      <w:proofErr w:type="gramStart"/>
      <w:r w:rsidRPr="00D075BA">
        <w:rPr>
          <w:rFonts w:ascii="Arial Narrow" w:hAnsi="Arial Narrow" w:cs="Arial"/>
          <w:bCs/>
          <w:color w:val="000000"/>
          <w:sz w:val="24"/>
          <w:szCs w:val="24"/>
        </w:rPr>
        <w:t>o</w:t>
      </w:r>
      <w:proofErr w:type="gramEnd"/>
      <w:r w:rsidRPr="00D075BA">
        <w:rPr>
          <w:rFonts w:ascii="Arial Narrow" w:hAnsi="Arial Narrow" w:cs="Arial"/>
          <w:bCs/>
          <w:color w:val="000000"/>
          <w:sz w:val="24"/>
          <w:szCs w:val="24"/>
        </w:rPr>
        <w:t xml:space="preserve"> início, minimamente organizado, formal e sistematizado, dos serviços de coleta seletiva, triagem e tratamento, reuso e reciclagem de resíduos domésticos, com implantação de pontos de entrega voluntária, em articulação e campanha com os comerciantes, produtores, fabricantes, distribuidores locais assim como diretores de escolas, unidades de saúde, universidade, igrejas, associação de catadores, dentre outros atores econômicos e sociais para promover logística reversa; </w:t>
      </w:r>
      <w:r w:rsidRPr="00D075BA">
        <w:rPr>
          <w:rFonts w:ascii="Arial Narrow" w:hAnsi="Arial Narrow" w:cs="Arial"/>
          <w:b/>
          <w:bCs/>
          <w:color w:val="000000"/>
          <w:sz w:val="24"/>
          <w:szCs w:val="24"/>
        </w:rPr>
        <w:t>9.</w:t>
      </w:r>
      <w:r w:rsidRPr="00D075BA">
        <w:rPr>
          <w:rFonts w:ascii="Arial Narrow" w:hAnsi="Arial Narrow" w:cs="Arial"/>
          <w:b/>
          <w:color w:val="000000"/>
          <w:sz w:val="24"/>
          <w:szCs w:val="24"/>
        </w:rPr>
        <w:t>4.1.4.</w:t>
      </w:r>
      <w:r w:rsidRPr="00D075BA">
        <w:rPr>
          <w:rFonts w:ascii="Arial Narrow" w:hAnsi="Arial Narrow" w:cs="Arial"/>
          <w:bCs/>
          <w:color w:val="000000"/>
          <w:sz w:val="24"/>
          <w:szCs w:val="24"/>
        </w:rPr>
        <w:t xml:space="preserve"> </w:t>
      </w:r>
      <w:proofErr w:type="gramStart"/>
      <w:r w:rsidRPr="00D075BA">
        <w:rPr>
          <w:rFonts w:ascii="Arial Narrow" w:hAnsi="Arial Narrow" w:cs="Arial"/>
          <w:bCs/>
          <w:color w:val="000000"/>
          <w:sz w:val="24"/>
          <w:szCs w:val="24"/>
        </w:rPr>
        <w:t>ações</w:t>
      </w:r>
      <w:proofErr w:type="gramEnd"/>
      <w:r w:rsidRPr="00D075BA">
        <w:rPr>
          <w:rFonts w:ascii="Arial Narrow" w:hAnsi="Arial Narrow" w:cs="Arial"/>
          <w:bCs/>
          <w:color w:val="000000"/>
          <w:sz w:val="24"/>
          <w:szCs w:val="24"/>
        </w:rPr>
        <w:t xml:space="preserve"> efetivas de controle e fiscalização dos grandes geradores locais de resíduos em articulação com o IPAAM; </w:t>
      </w:r>
      <w:r w:rsidRPr="00D075BA">
        <w:rPr>
          <w:rFonts w:ascii="Arial Narrow" w:hAnsi="Arial Narrow" w:cs="Arial"/>
          <w:b/>
          <w:bCs/>
          <w:color w:val="000000"/>
          <w:sz w:val="24"/>
          <w:szCs w:val="24"/>
        </w:rPr>
        <w:t>9.</w:t>
      </w:r>
      <w:r w:rsidRPr="00D075BA">
        <w:rPr>
          <w:rFonts w:ascii="Arial Narrow" w:hAnsi="Arial Narrow" w:cs="Arial"/>
          <w:b/>
          <w:color w:val="000000"/>
          <w:sz w:val="24"/>
          <w:szCs w:val="24"/>
        </w:rPr>
        <w:t>4.1.5.</w:t>
      </w:r>
      <w:r w:rsidRPr="00D075BA">
        <w:rPr>
          <w:rFonts w:ascii="Arial Narrow" w:hAnsi="Arial Narrow" w:cs="Arial"/>
          <w:bCs/>
          <w:color w:val="000000"/>
          <w:sz w:val="24"/>
          <w:szCs w:val="24"/>
        </w:rPr>
        <w:t xml:space="preserve"> </w:t>
      </w:r>
      <w:proofErr w:type="gramStart"/>
      <w:r w:rsidRPr="00D075BA">
        <w:rPr>
          <w:rFonts w:ascii="Arial Narrow" w:hAnsi="Arial Narrow" w:cs="Arial"/>
          <w:bCs/>
          <w:color w:val="000000"/>
          <w:sz w:val="24"/>
          <w:szCs w:val="24"/>
        </w:rPr>
        <w:t>o</w:t>
      </w:r>
      <w:proofErr w:type="gramEnd"/>
      <w:r w:rsidRPr="00D075BA">
        <w:rPr>
          <w:rFonts w:ascii="Arial Narrow" w:hAnsi="Arial Narrow" w:cs="Arial"/>
          <w:bCs/>
          <w:color w:val="000000"/>
          <w:sz w:val="24"/>
          <w:szCs w:val="24"/>
        </w:rPr>
        <w:t xml:space="preserve"> cadastro das informações de saneamento e resíduos nos Sistemas Estadual e Nacional na forma da lei; </w:t>
      </w:r>
      <w:r w:rsidRPr="00D075BA">
        <w:rPr>
          <w:rFonts w:ascii="Arial Narrow" w:hAnsi="Arial Narrow" w:cs="Arial"/>
          <w:b/>
          <w:bCs/>
          <w:color w:val="000000"/>
          <w:sz w:val="24"/>
          <w:szCs w:val="24"/>
        </w:rPr>
        <w:t>9.</w:t>
      </w:r>
      <w:r w:rsidRPr="00D075BA">
        <w:rPr>
          <w:rFonts w:ascii="Arial Narrow" w:hAnsi="Arial Narrow" w:cs="Arial"/>
          <w:b/>
          <w:color w:val="000000"/>
          <w:sz w:val="24"/>
          <w:szCs w:val="24"/>
        </w:rPr>
        <w:t>4.1.6.</w:t>
      </w:r>
      <w:r w:rsidRPr="00D075BA">
        <w:rPr>
          <w:rFonts w:ascii="Arial Narrow" w:hAnsi="Arial Narrow" w:cs="Arial"/>
          <w:bCs/>
          <w:color w:val="000000"/>
          <w:sz w:val="24"/>
          <w:szCs w:val="24"/>
        </w:rPr>
        <w:t xml:space="preserve"> </w:t>
      </w:r>
      <w:proofErr w:type="gramStart"/>
      <w:r w:rsidRPr="00D075BA">
        <w:rPr>
          <w:rFonts w:ascii="Arial Narrow" w:hAnsi="Arial Narrow" w:cs="Arial"/>
          <w:bCs/>
          <w:color w:val="000000"/>
          <w:sz w:val="24"/>
          <w:szCs w:val="24"/>
        </w:rPr>
        <w:t>ações</w:t>
      </w:r>
      <w:proofErr w:type="gramEnd"/>
      <w:r w:rsidRPr="00D075BA">
        <w:rPr>
          <w:rFonts w:ascii="Arial Narrow" w:hAnsi="Arial Narrow" w:cs="Arial"/>
          <w:bCs/>
          <w:color w:val="000000"/>
          <w:sz w:val="24"/>
          <w:szCs w:val="24"/>
        </w:rPr>
        <w:t xml:space="preserve"> de educação socioambiental para o adequado tratamento de resíduos nas escolas e junto à população, mediante parcerias com o Estado, a universidade, as associações, igrejas dentre outros; </w:t>
      </w:r>
      <w:r w:rsidRPr="00D075BA">
        <w:rPr>
          <w:rFonts w:ascii="Arial Narrow" w:hAnsi="Arial Narrow" w:cs="Arial"/>
          <w:b/>
          <w:bCs/>
          <w:color w:val="000000"/>
          <w:sz w:val="24"/>
          <w:szCs w:val="24"/>
        </w:rPr>
        <w:t>9.</w:t>
      </w:r>
      <w:r w:rsidRPr="00D075BA">
        <w:rPr>
          <w:rFonts w:ascii="Arial Narrow" w:hAnsi="Arial Narrow" w:cs="Arial"/>
          <w:b/>
          <w:color w:val="000000"/>
          <w:sz w:val="24"/>
          <w:szCs w:val="24"/>
        </w:rPr>
        <w:t>4.1.7.</w:t>
      </w:r>
      <w:r w:rsidRPr="00D075BA">
        <w:rPr>
          <w:rFonts w:ascii="Arial Narrow" w:hAnsi="Arial Narrow" w:cs="Arial"/>
          <w:bCs/>
          <w:color w:val="000000"/>
          <w:sz w:val="24"/>
          <w:szCs w:val="24"/>
        </w:rPr>
        <w:t xml:space="preserve"> </w:t>
      </w:r>
      <w:proofErr w:type="gramStart"/>
      <w:r w:rsidRPr="00D075BA">
        <w:rPr>
          <w:rFonts w:ascii="Arial Narrow" w:hAnsi="Arial Narrow" w:cs="Arial"/>
          <w:bCs/>
          <w:color w:val="000000"/>
          <w:sz w:val="24"/>
          <w:szCs w:val="24"/>
        </w:rPr>
        <w:t>agenda</w:t>
      </w:r>
      <w:proofErr w:type="gramEnd"/>
      <w:r w:rsidRPr="00D075BA">
        <w:rPr>
          <w:rFonts w:ascii="Arial Narrow" w:hAnsi="Arial Narrow" w:cs="Arial"/>
          <w:bCs/>
          <w:color w:val="000000"/>
          <w:sz w:val="24"/>
          <w:szCs w:val="24"/>
        </w:rPr>
        <w:t xml:space="preserve"> de tratativas com o Estado (SEMA) no sentido de articular com os agentes econômicos entendimentos para implantação progressiva e projetos pilotos de acordos para logística reversa dos resíduos de produtos consumidos localmente e ambientalmente impactantes, e dos planos de gerenciamentos de resíduos, tudo na forma da Lei nº 12.305/2010, Lei Estadual nº 4.457/2017; </w:t>
      </w:r>
      <w:r w:rsidRPr="00D075BA">
        <w:rPr>
          <w:rFonts w:ascii="Arial Narrow" w:hAnsi="Arial Narrow" w:cs="Arial"/>
          <w:b/>
          <w:bCs/>
          <w:color w:val="000000"/>
          <w:sz w:val="24"/>
          <w:szCs w:val="24"/>
        </w:rPr>
        <w:t>9.</w:t>
      </w:r>
      <w:r w:rsidRPr="00D075BA">
        <w:rPr>
          <w:rFonts w:ascii="Arial Narrow" w:hAnsi="Arial Narrow" w:cs="Arial"/>
          <w:b/>
          <w:color w:val="000000"/>
          <w:sz w:val="24"/>
          <w:szCs w:val="24"/>
        </w:rPr>
        <w:t>4.1.8.</w:t>
      </w:r>
      <w:r w:rsidRPr="00D075BA">
        <w:rPr>
          <w:rFonts w:ascii="Arial Narrow" w:hAnsi="Arial Narrow" w:cs="Arial"/>
          <w:bCs/>
          <w:color w:val="000000"/>
          <w:sz w:val="24"/>
          <w:szCs w:val="24"/>
        </w:rPr>
        <w:t xml:space="preserve"> </w:t>
      </w:r>
      <w:proofErr w:type="gramStart"/>
      <w:r w:rsidRPr="00D075BA">
        <w:rPr>
          <w:rFonts w:ascii="Arial Narrow" w:hAnsi="Arial Narrow" w:cs="Arial"/>
          <w:bCs/>
          <w:color w:val="000000"/>
          <w:sz w:val="24"/>
          <w:szCs w:val="24"/>
        </w:rPr>
        <w:t>expansão</w:t>
      </w:r>
      <w:proofErr w:type="gramEnd"/>
      <w:r w:rsidRPr="00D075BA">
        <w:rPr>
          <w:rFonts w:ascii="Arial Narrow" w:hAnsi="Arial Narrow" w:cs="Arial"/>
          <w:bCs/>
          <w:color w:val="000000"/>
          <w:sz w:val="24"/>
          <w:szCs w:val="24"/>
        </w:rPr>
        <w:t xml:space="preserve"> dos programas e estruturas de compostagem dos resíduos orgânicos, com estudo da viabilidade de aproveitamento energético (biogás). </w:t>
      </w:r>
      <w:r w:rsidRPr="00D075BA">
        <w:rPr>
          <w:rFonts w:ascii="Arial Narrow" w:hAnsi="Arial Narrow" w:cs="Arial"/>
          <w:b/>
          <w:bCs/>
          <w:color w:val="000000"/>
          <w:sz w:val="24"/>
          <w:szCs w:val="24"/>
        </w:rPr>
        <w:t>9.</w:t>
      </w:r>
      <w:r w:rsidRPr="00D075BA">
        <w:rPr>
          <w:rFonts w:ascii="Arial Narrow" w:hAnsi="Arial Narrow" w:cs="Arial"/>
          <w:b/>
          <w:color w:val="000000"/>
          <w:sz w:val="24"/>
          <w:szCs w:val="24"/>
        </w:rPr>
        <w:t>4.2.</w:t>
      </w:r>
      <w:r w:rsidRPr="00D075BA">
        <w:rPr>
          <w:rFonts w:ascii="Arial Narrow" w:hAnsi="Arial Narrow" w:cs="Arial"/>
          <w:bCs/>
          <w:color w:val="000000"/>
          <w:sz w:val="24"/>
          <w:szCs w:val="24"/>
        </w:rPr>
        <w:t xml:space="preserve"> </w:t>
      </w:r>
      <w:r w:rsidRPr="00D075BA">
        <w:rPr>
          <w:rFonts w:ascii="Arial Narrow" w:hAnsi="Arial Narrow" w:cs="Arial"/>
          <w:b/>
          <w:bCs/>
          <w:color w:val="000000"/>
          <w:sz w:val="24"/>
          <w:szCs w:val="24"/>
        </w:rPr>
        <w:t>Ao Secretário de Estado de Meio Ambiente e ao Presidente do IPAAM</w:t>
      </w:r>
      <w:r w:rsidRPr="00D075BA">
        <w:rPr>
          <w:rFonts w:ascii="Arial Narrow" w:hAnsi="Arial Narrow" w:cs="Arial"/>
          <w:bCs/>
          <w:color w:val="000000"/>
          <w:sz w:val="24"/>
          <w:szCs w:val="24"/>
        </w:rPr>
        <w:t xml:space="preserve"> para apresentarem à Corte de Contas: </w:t>
      </w:r>
      <w:r w:rsidRPr="00D075BA">
        <w:rPr>
          <w:rFonts w:ascii="Arial Narrow" w:hAnsi="Arial Narrow" w:cs="Arial"/>
          <w:b/>
          <w:bCs/>
          <w:color w:val="000000"/>
          <w:sz w:val="24"/>
          <w:szCs w:val="24"/>
        </w:rPr>
        <w:t>9.</w:t>
      </w:r>
      <w:r w:rsidRPr="00D075BA">
        <w:rPr>
          <w:rFonts w:ascii="Arial Narrow" w:hAnsi="Arial Narrow" w:cs="Arial"/>
          <w:b/>
          <w:color w:val="000000"/>
          <w:sz w:val="24"/>
          <w:szCs w:val="24"/>
        </w:rPr>
        <w:t>4.2.1.</w:t>
      </w:r>
      <w:r w:rsidRPr="00D075BA">
        <w:rPr>
          <w:rFonts w:ascii="Arial Narrow" w:hAnsi="Arial Narrow" w:cs="Arial"/>
          <w:bCs/>
          <w:color w:val="000000"/>
          <w:sz w:val="24"/>
          <w:szCs w:val="24"/>
        </w:rPr>
        <w:t xml:space="preserve"> </w:t>
      </w:r>
      <w:proofErr w:type="gramStart"/>
      <w:r w:rsidRPr="00D075BA">
        <w:rPr>
          <w:rFonts w:ascii="Arial Narrow" w:hAnsi="Arial Narrow" w:cs="Arial"/>
          <w:bCs/>
          <w:color w:val="000000"/>
          <w:sz w:val="24"/>
          <w:szCs w:val="24"/>
        </w:rPr>
        <w:t>programação</w:t>
      </w:r>
      <w:proofErr w:type="gramEnd"/>
      <w:r w:rsidRPr="00D075BA">
        <w:rPr>
          <w:rFonts w:ascii="Arial Narrow" w:hAnsi="Arial Narrow" w:cs="Arial"/>
          <w:bCs/>
          <w:color w:val="000000"/>
          <w:sz w:val="24"/>
          <w:szCs w:val="24"/>
        </w:rPr>
        <w:t xml:space="preserve"> de ações de capacitação e de apoio à gestão de resíduos sólidos junto à Administração Municipal para recuperação e revitalização, controle e adequação da área degradada, planejamento e licenciamento de aterro sanitário, ações de coleta, transbordo, triagem, tratamento, compostagem, reaproveitamento, reuso e reciclagem, compostagem e geração de energia, fomento de negócios com os resíduos e de educação socioambiental; </w:t>
      </w:r>
      <w:r w:rsidRPr="00D075BA">
        <w:rPr>
          <w:rFonts w:ascii="Arial Narrow" w:hAnsi="Arial Narrow" w:cs="Arial"/>
          <w:b/>
          <w:bCs/>
          <w:color w:val="000000"/>
          <w:sz w:val="24"/>
          <w:szCs w:val="24"/>
        </w:rPr>
        <w:t>9.</w:t>
      </w:r>
      <w:r w:rsidRPr="00D075BA">
        <w:rPr>
          <w:rFonts w:ascii="Arial Narrow" w:hAnsi="Arial Narrow" w:cs="Arial"/>
          <w:b/>
          <w:color w:val="000000"/>
          <w:sz w:val="24"/>
          <w:szCs w:val="24"/>
        </w:rPr>
        <w:t>4.2.2.</w:t>
      </w:r>
      <w:r w:rsidRPr="00D075BA">
        <w:rPr>
          <w:rFonts w:ascii="Arial Narrow" w:hAnsi="Arial Narrow" w:cs="Arial"/>
          <w:bCs/>
          <w:color w:val="000000"/>
          <w:sz w:val="24"/>
          <w:szCs w:val="24"/>
        </w:rPr>
        <w:t xml:space="preserve"> </w:t>
      </w:r>
      <w:proofErr w:type="gramStart"/>
      <w:r w:rsidRPr="00D075BA">
        <w:rPr>
          <w:rFonts w:ascii="Arial Narrow" w:hAnsi="Arial Narrow" w:cs="Arial"/>
          <w:bCs/>
          <w:color w:val="000000"/>
          <w:sz w:val="24"/>
          <w:szCs w:val="24"/>
        </w:rPr>
        <w:t>cronograma</w:t>
      </w:r>
      <w:proofErr w:type="gramEnd"/>
      <w:r w:rsidRPr="00D075BA">
        <w:rPr>
          <w:rFonts w:ascii="Arial Narrow" w:hAnsi="Arial Narrow" w:cs="Arial"/>
          <w:bCs/>
          <w:color w:val="000000"/>
          <w:sz w:val="24"/>
          <w:szCs w:val="24"/>
        </w:rPr>
        <w:t xml:space="preserve"> de implementação do sistema estadual de informações de resíduos sólidos com garantia de transparência; </w:t>
      </w:r>
      <w:r w:rsidRPr="00D075BA">
        <w:rPr>
          <w:rFonts w:ascii="Arial Narrow" w:hAnsi="Arial Narrow" w:cs="Arial"/>
          <w:b/>
          <w:bCs/>
          <w:color w:val="000000"/>
          <w:sz w:val="24"/>
          <w:szCs w:val="24"/>
        </w:rPr>
        <w:t>9.</w:t>
      </w:r>
      <w:r w:rsidRPr="00D075BA">
        <w:rPr>
          <w:rFonts w:ascii="Arial Narrow" w:hAnsi="Arial Narrow" w:cs="Arial"/>
          <w:b/>
          <w:color w:val="000000"/>
          <w:sz w:val="24"/>
          <w:szCs w:val="24"/>
        </w:rPr>
        <w:t>4.2.3.</w:t>
      </w:r>
      <w:r w:rsidRPr="00D075BA">
        <w:rPr>
          <w:rFonts w:ascii="Arial Narrow" w:hAnsi="Arial Narrow" w:cs="Arial"/>
          <w:bCs/>
          <w:color w:val="000000"/>
          <w:sz w:val="24"/>
          <w:szCs w:val="24"/>
        </w:rPr>
        <w:t xml:space="preserve"> </w:t>
      </w:r>
      <w:proofErr w:type="gramStart"/>
      <w:r w:rsidRPr="00D075BA">
        <w:rPr>
          <w:rFonts w:ascii="Arial Narrow" w:hAnsi="Arial Narrow" w:cs="Arial"/>
          <w:bCs/>
          <w:color w:val="000000"/>
          <w:sz w:val="24"/>
          <w:szCs w:val="24"/>
        </w:rPr>
        <w:t>plano</w:t>
      </w:r>
      <w:proofErr w:type="gramEnd"/>
      <w:r w:rsidRPr="00D075BA">
        <w:rPr>
          <w:rFonts w:ascii="Arial Narrow" w:hAnsi="Arial Narrow" w:cs="Arial"/>
          <w:bCs/>
          <w:color w:val="000000"/>
          <w:sz w:val="24"/>
          <w:szCs w:val="24"/>
        </w:rPr>
        <w:t xml:space="preserve"> de ações e estratégias de implantação de projetos pilotos e prioritários de sistemas de logística reversa no âmbito estadual, que contemplem produtos fabricados, vendidos ou consumidos no município; </w:t>
      </w:r>
      <w:r w:rsidRPr="00D075BA">
        <w:rPr>
          <w:rFonts w:ascii="Arial Narrow" w:hAnsi="Arial Narrow" w:cs="Arial"/>
          <w:b/>
          <w:bCs/>
          <w:color w:val="000000"/>
          <w:sz w:val="24"/>
          <w:szCs w:val="24"/>
        </w:rPr>
        <w:t>9.</w:t>
      </w:r>
      <w:r w:rsidRPr="00D075BA">
        <w:rPr>
          <w:rFonts w:ascii="Arial Narrow" w:hAnsi="Arial Narrow" w:cs="Arial"/>
          <w:b/>
          <w:color w:val="000000"/>
          <w:sz w:val="24"/>
          <w:szCs w:val="24"/>
        </w:rPr>
        <w:t>4.2.4.</w:t>
      </w:r>
      <w:r w:rsidRPr="00D075BA">
        <w:rPr>
          <w:rFonts w:ascii="Arial Narrow" w:hAnsi="Arial Narrow" w:cs="Arial"/>
          <w:bCs/>
          <w:color w:val="000000"/>
          <w:sz w:val="24"/>
          <w:szCs w:val="24"/>
        </w:rPr>
        <w:t xml:space="preserve"> </w:t>
      </w:r>
      <w:proofErr w:type="gramStart"/>
      <w:r w:rsidRPr="00D075BA">
        <w:rPr>
          <w:rFonts w:ascii="Arial Narrow" w:hAnsi="Arial Narrow" w:cs="Arial"/>
          <w:bCs/>
          <w:color w:val="000000"/>
          <w:sz w:val="24"/>
          <w:szCs w:val="24"/>
        </w:rPr>
        <w:t>programa</w:t>
      </w:r>
      <w:proofErr w:type="gramEnd"/>
      <w:r w:rsidRPr="00D075BA">
        <w:rPr>
          <w:rFonts w:ascii="Arial Narrow" w:hAnsi="Arial Narrow" w:cs="Arial"/>
          <w:bCs/>
          <w:color w:val="000000"/>
          <w:sz w:val="24"/>
          <w:szCs w:val="24"/>
        </w:rPr>
        <w:t xml:space="preserve"> de apoio à Prefeitura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 </w:t>
      </w:r>
      <w:r w:rsidRPr="00D075BA">
        <w:rPr>
          <w:rFonts w:ascii="Arial Narrow" w:hAnsi="Arial Narrow" w:cs="Arial"/>
          <w:b/>
          <w:bCs/>
          <w:color w:val="000000"/>
          <w:sz w:val="24"/>
          <w:szCs w:val="24"/>
        </w:rPr>
        <w:t>9.</w:t>
      </w:r>
      <w:r w:rsidRPr="00D075BA">
        <w:rPr>
          <w:rFonts w:ascii="Arial Narrow" w:hAnsi="Arial Narrow" w:cs="Arial"/>
          <w:b/>
          <w:color w:val="000000"/>
          <w:sz w:val="24"/>
          <w:szCs w:val="24"/>
        </w:rPr>
        <w:t>4.3.</w:t>
      </w:r>
      <w:r w:rsidRPr="00D075BA">
        <w:rPr>
          <w:rFonts w:ascii="Arial Narrow" w:hAnsi="Arial Narrow" w:cs="Arial"/>
          <w:bCs/>
          <w:color w:val="000000"/>
          <w:sz w:val="24"/>
          <w:szCs w:val="24"/>
        </w:rPr>
        <w:t xml:space="preserve"> </w:t>
      </w:r>
      <w:r w:rsidRPr="00D075BA">
        <w:rPr>
          <w:rFonts w:ascii="Arial Narrow" w:hAnsi="Arial Narrow" w:cs="Arial"/>
          <w:b/>
          <w:bCs/>
          <w:color w:val="000000"/>
          <w:sz w:val="24"/>
          <w:szCs w:val="24"/>
        </w:rPr>
        <w:t>Ao Presidente do IPAAM</w:t>
      </w:r>
      <w:r w:rsidRPr="00D075BA">
        <w:rPr>
          <w:rFonts w:ascii="Arial Narrow" w:hAnsi="Arial Narrow" w:cs="Arial"/>
          <w:bCs/>
          <w:color w:val="000000"/>
          <w:sz w:val="24"/>
          <w:szCs w:val="24"/>
        </w:rPr>
        <w:t xml:space="preserve"> para comprovar à Corte de Contas: </w:t>
      </w:r>
      <w:r w:rsidRPr="00D075BA">
        <w:rPr>
          <w:rFonts w:ascii="Arial Narrow" w:hAnsi="Arial Narrow" w:cs="Arial"/>
          <w:b/>
          <w:bCs/>
          <w:color w:val="000000"/>
          <w:sz w:val="24"/>
          <w:szCs w:val="24"/>
        </w:rPr>
        <w:t>9.</w:t>
      </w:r>
      <w:r w:rsidRPr="00D075BA">
        <w:rPr>
          <w:rFonts w:ascii="Arial Narrow" w:hAnsi="Arial Narrow" w:cs="Arial"/>
          <w:b/>
          <w:color w:val="000000"/>
          <w:sz w:val="24"/>
          <w:szCs w:val="24"/>
        </w:rPr>
        <w:t>4.3.1.</w:t>
      </w:r>
      <w:r w:rsidRPr="00D075BA">
        <w:rPr>
          <w:rFonts w:ascii="Arial Narrow" w:hAnsi="Arial Narrow" w:cs="Arial"/>
          <w:bCs/>
          <w:color w:val="000000"/>
          <w:sz w:val="24"/>
          <w:szCs w:val="24"/>
        </w:rPr>
        <w:t xml:space="preserve"> </w:t>
      </w:r>
      <w:proofErr w:type="gramStart"/>
      <w:r w:rsidRPr="00D075BA">
        <w:rPr>
          <w:rFonts w:ascii="Arial Narrow" w:hAnsi="Arial Narrow" w:cs="Arial"/>
          <w:bCs/>
          <w:color w:val="000000"/>
          <w:sz w:val="24"/>
          <w:szCs w:val="24"/>
        </w:rPr>
        <w:t>ações</w:t>
      </w:r>
      <w:proofErr w:type="gramEnd"/>
      <w:r w:rsidRPr="00D075BA">
        <w:rPr>
          <w:rFonts w:ascii="Arial Narrow" w:hAnsi="Arial Narrow" w:cs="Arial"/>
          <w:bCs/>
          <w:color w:val="000000"/>
          <w:sz w:val="24"/>
          <w:szCs w:val="24"/>
        </w:rPr>
        <w:t xml:space="preserve"> de controle e fiscalização sobre a adequação do plano e gestão municipais de resíduos do município, no tocante à regularidade dos serviços essenciais e instalações de manejo de resíduos sólidos urbanos, com apuração de responsabilidade administrativa dos agentes da Prefeitura, inclusive, quanto ao cumprimento das medidas alvitradas nesta oportunidade pela Corte de Contas; </w:t>
      </w:r>
      <w:r w:rsidRPr="00D075BA">
        <w:rPr>
          <w:rFonts w:ascii="Arial Narrow" w:hAnsi="Arial Narrow" w:cs="Arial"/>
          <w:b/>
          <w:bCs/>
          <w:color w:val="000000"/>
          <w:sz w:val="24"/>
          <w:szCs w:val="24"/>
        </w:rPr>
        <w:t>9.</w:t>
      </w:r>
      <w:r w:rsidRPr="00D075BA">
        <w:rPr>
          <w:rFonts w:ascii="Arial Narrow" w:hAnsi="Arial Narrow" w:cs="Arial"/>
          <w:b/>
          <w:color w:val="000000"/>
          <w:sz w:val="24"/>
          <w:szCs w:val="24"/>
        </w:rPr>
        <w:t>4.3.2.</w:t>
      </w:r>
      <w:r w:rsidRPr="00D075BA">
        <w:rPr>
          <w:rFonts w:ascii="Arial Narrow" w:hAnsi="Arial Narrow" w:cs="Arial"/>
          <w:bCs/>
          <w:color w:val="000000"/>
          <w:sz w:val="24"/>
          <w:szCs w:val="24"/>
        </w:rPr>
        <w:t xml:space="preserve"> </w:t>
      </w:r>
      <w:proofErr w:type="gramStart"/>
      <w:r w:rsidRPr="00D075BA">
        <w:rPr>
          <w:rFonts w:ascii="Arial Narrow" w:hAnsi="Arial Narrow" w:cs="Arial"/>
          <w:bCs/>
          <w:color w:val="000000"/>
          <w:sz w:val="24"/>
          <w:szCs w:val="24"/>
        </w:rPr>
        <w:t>ações</w:t>
      </w:r>
      <w:proofErr w:type="gramEnd"/>
      <w:r w:rsidRPr="00D075BA">
        <w:rPr>
          <w:rFonts w:ascii="Arial Narrow" w:hAnsi="Arial Narrow" w:cs="Arial"/>
          <w:bCs/>
          <w:color w:val="000000"/>
          <w:sz w:val="24"/>
          <w:szCs w:val="24"/>
        </w:rPr>
        <w:t xml:space="preserve"> de controle e fiscalização dos grandes geradores de resíduos sólidos no âmbito do município e dos empreendedores no tocante ao cumprimento das condicionantes das licenças estaduais e seus respectivos planos de gerenciamento de resíduos e exigência de logística reversa. </w:t>
      </w:r>
      <w:r w:rsidRPr="00D075BA">
        <w:rPr>
          <w:rFonts w:ascii="Arial Narrow" w:hAnsi="Arial Narrow" w:cs="Arial"/>
          <w:b/>
          <w:color w:val="000000"/>
          <w:sz w:val="24"/>
          <w:szCs w:val="24"/>
        </w:rPr>
        <w:t>9.5. Determinar</w:t>
      </w:r>
      <w:r w:rsidRPr="00D075BA">
        <w:rPr>
          <w:rFonts w:ascii="Arial Narrow" w:hAnsi="Arial Narrow" w:cs="Arial"/>
          <w:bCs/>
          <w:color w:val="000000"/>
          <w:sz w:val="24"/>
          <w:szCs w:val="24"/>
        </w:rPr>
        <w:t xml:space="preserve"> à SECEX que inclua no Plano de Auditoria dos órgãos e entidades representados a verificação da </w:t>
      </w:r>
      <w:proofErr w:type="gramStart"/>
      <w:r w:rsidRPr="00D075BA">
        <w:rPr>
          <w:rFonts w:ascii="Arial Narrow" w:hAnsi="Arial Narrow" w:cs="Arial"/>
          <w:bCs/>
          <w:color w:val="000000"/>
          <w:sz w:val="24"/>
          <w:szCs w:val="24"/>
        </w:rPr>
        <w:t>implementação</w:t>
      </w:r>
      <w:proofErr w:type="gramEnd"/>
      <w:r w:rsidRPr="00D075BA">
        <w:rPr>
          <w:rFonts w:ascii="Arial Narrow" w:hAnsi="Arial Narrow" w:cs="Arial"/>
          <w:bCs/>
          <w:color w:val="000000"/>
          <w:sz w:val="24"/>
          <w:szCs w:val="24"/>
        </w:rPr>
        <w:t xml:space="preserve"> das recomendações descritas no </w:t>
      </w:r>
      <w:r w:rsidRPr="00D075BA">
        <w:rPr>
          <w:rFonts w:ascii="Arial Narrow" w:hAnsi="Arial Narrow" w:cs="Arial"/>
          <w:b/>
          <w:bCs/>
          <w:color w:val="000000"/>
          <w:sz w:val="24"/>
          <w:szCs w:val="24"/>
        </w:rPr>
        <w:t>item 9.4</w:t>
      </w:r>
      <w:r w:rsidRPr="00D075BA">
        <w:rPr>
          <w:rFonts w:ascii="Arial Narrow" w:hAnsi="Arial Narrow" w:cs="Arial"/>
          <w:bCs/>
          <w:color w:val="000000"/>
          <w:sz w:val="24"/>
          <w:szCs w:val="24"/>
        </w:rPr>
        <w:t xml:space="preserve">; </w:t>
      </w:r>
      <w:r w:rsidRPr="00D075BA">
        <w:rPr>
          <w:rFonts w:ascii="Arial Narrow" w:hAnsi="Arial Narrow" w:cs="Arial"/>
          <w:b/>
          <w:color w:val="000000"/>
          <w:sz w:val="24"/>
          <w:szCs w:val="24"/>
        </w:rPr>
        <w:t>9.6. Notificar</w:t>
      </w:r>
      <w:r w:rsidRPr="00D075BA">
        <w:rPr>
          <w:rFonts w:ascii="Arial Narrow" w:hAnsi="Arial Narrow" w:cs="Arial"/>
          <w:bCs/>
          <w:color w:val="000000"/>
          <w:sz w:val="24"/>
          <w:szCs w:val="24"/>
        </w:rPr>
        <w:t xml:space="preserve"> o</w:t>
      </w:r>
      <w:r w:rsidRPr="00D075BA">
        <w:rPr>
          <w:rFonts w:ascii="Arial Narrow" w:hAnsi="Arial Narrow" w:cs="Arial"/>
          <w:b/>
          <w:bCs/>
          <w:color w:val="000000"/>
          <w:sz w:val="24"/>
          <w:szCs w:val="24"/>
        </w:rPr>
        <w:t xml:space="preserve"> Sr. Bruno </w:t>
      </w:r>
      <w:proofErr w:type="spellStart"/>
      <w:r w:rsidRPr="00D075BA">
        <w:rPr>
          <w:rFonts w:ascii="Arial Narrow" w:hAnsi="Arial Narrow" w:cs="Arial"/>
          <w:b/>
          <w:bCs/>
          <w:color w:val="000000"/>
          <w:sz w:val="24"/>
          <w:szCs w:val="24"/>
        </w:rPr>
        <w:t>Luis</w:t>
      </w:r>
      <w:proofErr w:type="spellEnd"/>
      <w:r w:rsidRPr="00D075BA">
        <w:rPr>
          <w:rFonts w:ascii="Arial Narrow" w:hAnsi="Arial Narrow" w:cs="Arial"/>
          <w:b/>
          <w:bCs/>
          <w:color w:val="000000"/>
          <w:sz w:val="24"/>
          <w:szCs w:val="24"/>
        </w:rPr>
        <w:t xml:space="preserve"> </w:t>
      </w:r>
      <w:proofErr w:type="spellStart"/>
      <w:r w:rsidRPr="00D075BA">
        <w:rPr>
          <w:rFonts w:ascii="Arial Narrow" w:hAnsi="Arial Narrow" w:cs="Arial"/>
          <w:b/>
          <w:bCs/>
          <w:color w:val="000000"/>
          <w:sz w:val="24"/>
          <w:szCs w:val="24"/>
        </w:rPr>
        <w:t>Litaiff</w:t>
      </w:r>
      <w:proofErr w:type="spellEnd"/>
      <w:r w:rsidRPr="00D075BA">
        <w:rPr>
          <w:rFonts w:ascii="Arial Narrow" w:hAnsi="Arial Narrow" w:cs="Arial"/>
          <w:b/>
          <w:bCs/>
          <w:color w:val="000000"/>
          <w:sz w:val="24"/>
          <w:szCs w:val="24"/>
        </w:rPr>
        <w:t xml:space="preserve"> Ramalho</w:t>
      </w:r>
      <w:r w:rsidRPr="00D075BA">
        <w:rPr>
          <w:rFonts w:ascii="Arial Narrow" w:hAnsi="Arial Narrow" w:cs="Arial"/>
          <w:bCs/>
          <w:color w:val="000000"/>
          <w:sz w:val="24"/>
          <w:szCs w:val="24"/>
        </w:rPr>
        <w:t xml:space="preserve"> e o representante do </w:t>
      </w:r>
      <w:r w:rsidRPr="00D075BA">
        <w:rPr>
          <w:rFonts w:ascii="Arial Narrow" w:hAnsi="Arial Narrow" w:cs="Arial"/>
          <w:b/>
          <w:bCs/>
          <w:color w:val="000000"/>
          <w:sz w:val="24"/>
          <w:szCs w:val="24"/>
        </w:rPr>
        <w:t>Ministério Público de Contas</w:t>
      </w:r>
      <w:r w:rsidRPr="00D075BA">
        <w:rPr>
          <w:rFonts w:ascii="Arial Narrow" w:hAnsi="Arial Narrow" w:cs="Arial"/>
          <w:bCs/>
          <w:color w:val="000000"/>
          <w:sz w:val="24"/>
          <w:szCs w:val="24"/>
        </w:rPr>
        <w:t xml:space="preserve"> sobre o teor da decisão, com cópia do Relatório-Voto e do respectivo Acórdão para sua ciência e, querendo, apresentarem o devido recurso; </w:t>
      </w:r>
      <w:r w:rsidRPr="00D075BA">
        <w:rPr>
          <w:rFonts w:ascii="Arial Narrow" w:hAnsi="Arial Narrow" w:cs="Arial"/>
          <w:b/>
          <w:color w:val="000000"/>
          <w:sz w:val="24"/>
          <w:szCs w:val="24"/>
        </w:rPr>
        <w:t>9.7. Determinar</w:t>
      </w:r>
      <w:r w:rsidRPr="00D075BA">
        <w:rPr>
          <w:rFonts w:ascii="Arial Narrow" w:hAnsi="Arial Narrow" w:cs="Arial"/>
          <w:bCs/>
          <w:color w:val="000000"/>
          <w:sz w:val="24"/>
          <w:szCs w:val="24"/>
        </w:rPr>
        <w:t xml:space="preserve"> </w:t>
      </w:r>
      <w:r w:rsidRPr="00D075BA">
        <w:rPr>
          <w:rFonts w:ascii="Arial Narrow" w:hAnsi="Arial Narrow" w:cs="Arial"/>
          <w:b/>
          <w:bCs/>
          <w:color w:val="000000"/>
          <w:sz w:val="24"/>
          <w:szCs w:val="24"/>
        </w:rPr>
        <w:t>ao SEPLENO</w:t>
      </w:r>
      <w:r w:rsidRPr="00D075BA">
        <w:rPr>
          <w:rFonts w:ascii="Arial Narrow" w:hAnsi="Arial Narrow" w:cs="Arial"/>
          <w:bCs/>
          <w:color w:val="000000"/>
          <w:sz w:val="24"/>
          <w:szCs w:val="24"/>
        </w:rPr>
        <w:t xml:space="preserve"> que, após o trânsito em julgado, efetue o registro e proceda ao posterior arquiv</w:t>
      </w:r>
      <w:r w:rsidR="007D13E4" w:rsidRPr="00D075BA">
        <w:rPr>
          <w:rFonts w:ascii="Arial Narrow" w:hAnsi="Arial Narrow" w:cs="Arial"/>
          <w:bCs/>
          <w:color w:val="000000"/>
          <w:sz w:val="24"/>
          <w:szCs w:val="24"/>
        </w:rPr>
        <w:t xml:space="preserve">amento, nos moldes regimentais. </w:t>
      </w:r>
    </w:p>
    <w:p w:rsidR="00B04019" w:rsidRPr="00D075BA" w:rsidRDefault="000426CF" w:rsidP="00D075BA">
      <w:pPr>
        <w:spacing w:after="0" w:line="240" w:lineRule="auto"/>
        <w:ind w:left="-284"/>
        <w:jc w:val="both"/>
        <w:rPr>
          <w:rFonts w:ascii="Arial Narrow" w:hAnsi="Arial Narrow" w:cs="Arial"/>
          <w:b/>
          <w:color w:val="000000"/>
          <w:sz w:val="24"/>
          <w:szCs w:val="24"/>
        </w:rPr>
      </w:pPr>
      <w:r w:rsidRPr="00D075BA">
        <w:rPr>
          <w:rFonts w:ascii="Arial Narrow" w:hAnsi="Arial Narrow" w:cs="Arial"/>
          <w:b/>
          <w:color w:val="000000"/>
          <w:sz w:val="24"/>
          <w:szCs w:val="24"/>
        </w:rPr>
        <w:t>PROCESSO Nº 13.873/2019</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 xml:space="preserve">- </w:t>
      </w:r>
      <w:r w:rsidRPr="00D075BA">
        <w:rPr>
          <w:rFonts w:ascii="Arial Narrow" w:hAnsi="Arial Narrow" w:cs="Arial"/>
          <w:color w:val="000000"/>
          <w:sz w:val="24"/>
          <w:szCs w:val="24"/>
        </w:rPr>
        <w:t xml:space="preserve">Representação interposta pelo Sr. Antônio Iran de Souza Lima em face do Sr. José Maria da Silva da Cruz, Prefeito Municipal de Boca do Acre, em razão do suposto descumprimento de Lei Municipal. </w:t>
      </w:r>
      <w:r w:rsidRPr="00D075BA">
        <w:rPr>
          <w:rFonts w:ascii="Arial Narrow" w:hAnsi="Arial Narrow" w:cs="Arial"/>
          <w:b/>
          <w:color w:val="000000"/>
          <w:sz w:val="24"/>
          <w:szCs w:val="24"/>
        </w:rPr>
        <w:t xml:space="preserve">Advogado: </w:t>
      </w:r>
      <w:r w:rsidRPr="00D075BA">
        <w:rPr>
          <w:rFonts w:ascii="Arial Narrow" w:hAnsi="Arial Narrow" w:cs="Arial"/>
          <w:color w:val="000000"/>
          <w:sz w:val="24"/>
          <w:szCs w:val="24"/>
        </w:rPr>
        <w:t>Juarez Frazão Rodrigues Junior OAB/AM - 5851.</w:t>
      </w:r>
      <w:r w:rsidRPr="00D075BA">
        <w:rPr>
          <w:rFonts w:ascii="Arial Narrow" w:hAnsi="Arial Narrow" w:cs="Arial"/>
          <w:b/>
          <w:color w:val="000000"/>
          <w:sz w:val="24"/>
          <w:szCs w:val="24"/>
        </w:rPr>
        <w:t xml:space="preserve"> </w:t>
      </w:r>
    </w:p>
    <w:p w:rsidR="00B04019"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ACÓRDÃO Nº 471/2020:</w:t>
      </w:r>
      <w:r w:rsidRPr="00D075BA">
        <w:rPr>
          <w:rFonts w:ascii="Arial Narrow" w:hAnsi="Arial Narrow" w:cs="Arial"/>
          <w:color w:val="000000"/>
          <w:sz w:val="24"/>
          <w:szCs w:val="24"/>
        </w:rPr>
        <w:t xml:space="preserve"> 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pelo art.11, inciso IV, alínea “i”, da Resolução nº 04/2002-TCE/AM,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nos termos do voto do Excelentíssimo Senhor Conselheiro-Relator, </w:t>
      </w:r>
      <w:r w:rsidRPr="00D075BA">
        <w:rPr>
          <w:rFonts w:ascii="Arial Narrow" w:hAnsi="Arial Narrow" w:cs="Arial"/>
          <w:b/>
          <w:color w:val="000000"/>
          <w:sz w:val="24"/>
          <w:szCs w:val="24"/>
        </w:rPr>
        <w:t xml:space="preserve">em </w:t>
      </w:r>
      <w:r w:rsidRPr="00D075BA">
        <w:rPr>
          <w:rFonts w:ascii="Arial Narrow" w:hAnsi="Arial Narrow" w:cs="Arial"/>
          <w:b/>
          <w:color w:val="000000"/>
          <w:sz w:val="24"/>
          <w:szCs w:val="24"/>
        </w:rPr>
        <w:lastRenderedPageBreak/>
        <w:t>consonância</w:t>
      </w:r>
      <w:r w:rsidRPr="00D075BA">
        <w:rPr>
          <w:rFonts w:ascii="Arial Narrow" w:hAnsi="Arial Narrow" w:cs="Arial"/>
          <w:color w:val="000000"/>
          <w:sz w:val="24"/>
          <w:szCs w:val="24"/>
        </w:rPr>
        <w:t xml:space="preserve"> com pronunciamento do Ministério Público junto a este Tribunal, no sentido de: </w:t>
      </w:r>
      <w:r w:rsidRPr="00D075BA">
        <w:rPr>
          <w:rFonts w:ascii="Arial Narrow" w:hAnsi="Arial Narrow" w:cs="Arial"/>
          <w:b/>
          <w:bCs/>
          <w:color w:val="000000"/>
          <w:sz w:val="24"/>
          <w:szCs w:val="24"/>
        </w:rPr>
        <w:t>9.1. Conhecer</w:t>
      </w:r>
      <w:r w:rsidRPr="00D075BA">
        <w:rPr>
          <w:rFonts w:ascii="Arial Narrow" w:hAnsi="Arial Narrow" w:cs="Arial"/>
          <w:color w:val="000000"/>
          <w:sz w:val="24"/>
          <w:szCs w:val="24"/>
        </w:rPr>
        <w:t xml:space="preserve"> da presente representação apresentada pelo Sr. Antônio Iran de Souza Lima em face do Sr. José Maria da Silva da Cruz, Prefeito Municipal de Boca do Acre; </w:t>
      </w:r>
      <w:r w:rsidRPr="00D075BA">
        <w:rPr>
          <w:rFonts w:ascii="Arial Narrow" w:hAnsi="Arial Narrow" w:cs="Arial"/>
          <w:b/>
          <w:bCs/>
          <w:color w:val="000000"/>
          <w:sz w:val="24"/>
          <w:szCs w:val="24"/>
        </w:rPr>
        <w:t>9.2. Determinar</w:t>
      </w:r>
      <w:r w:rsidRPr="00D075BA">
        <w:rPr>
          <w:rFonts w:ascii="Arial Narrow" w:hAnsi="Arial Narrow" w:cs="Arial"/>
          <w:color w:val="000000"/>
          <w:sz w:val="24"/>
          <w:szCs w:val="24"/>
        </w:rPr>
        <w:t xml:space="preserve"> à SECEX que tome as providências necessárias para que o objeto desta representação seja incluído no escopo da próxima inspeção a ser realizada no Município; </w:t>
      </w:r>
      <w:r w:rsidRPr="00D075BA">
        <w:rPr>
          <w:rFonts w:ascii="Arial Narrow" w:hAnsi="Arial Narrow" w:cs="Arial"/>
          <w:b/>
          <w:bCs/>
          <w:color w:val="000000"/>
          <w:sz w:val="24"/>
          <w:szCs w:val="24"/>
        </w:rPr>
        <w:t>9.3. Notificar</w:t>
      </w:r>
      <w:r w:rsidRPr="00D075BA">
        <w:rPr>
          <w:rFonts w:ascii="Arial Narrow" w:hAnsi="Arial Narrow" w:cs="Arial"/>
          <w:color w:val="000000"/>
          <w:sz w:val="24"/>
          <w:szCs w:val="24"/>
        </w:rPr>
        <w:t xml:space="preserve"> o </w:t>
      </w:r>
      <w:r w:rsidRPr="00D075BA">
        <w:rPr>
          <w:rFonts w:ascii="Arial Narrow" w:hAnsi="Arial Narrow" w:cs="Arial"/>
          <w:b/>
          <w:color w:val="000000"/>
          <w:sz w:val="24"/>
          <w:szCs w:val="24"/>
        </w:rPr>
        <w:t>Sr. José Maria da Silva da Cruz</w:t>
      </w:r>
      <w:r w:rsidRPr="00D075BA">
        <w:rPr>
          <w:rFonts w:ascii="Arial Narrow" w:hAnsi="Arial Narrow" w:cs="Arial"/>
          <w:color w:val="000000"/>
          <w:sz w:val="24"/>
          <w:szCs w:val="24"/>
        </w:rPr>
        <w:t xml:space="preserve">, bem como o </w:t>
      </w:r>
      <w:r w:rsidRPr="00D075BA">
        <w:rPr>
          <w:rFonts w:ascii="Arial Narrow" w:hAnsi="Arial Narrow" w:cs="Arial"/>
          <w:b/>
          <w:color w:val="000000"/>
          <w:sz w:val="24"/>
          <w:szCs w:val="24"/>
        </w:rPr>
        <w:t>Sr. Antônio Iran de Souza Lima</w:t>
      </w:r>
      <w:r w:rsidRPr="00D075BA">
        <w:rPr>
          <w:rFonts w:ascii="Arial Narrow" w:hAnsi="Arial Narrow" w:cs="Arial"/>
          <w:color w:val="000000"/>
          <w:sz w:val="24"/>
          <w:szCs w:val="24"/>
        </w:rPr>
        <w:t xml:space="preserve">, para que tomem conhecimento da decisão; </w:t>
      </w:r>
      <w:r w:rsidRPr="00D075BA">
        <w:rPr>
          <w:rFonts w:ascii="Arial Narrow" w:hAnsi="Arial Narrow" w:cs="Arial"/>
          <w:b/>
          <w:bCs/>
          <w:color w:val="000000"/>
          <w:sz w:val="24"/>
          <w:szCs w:val="24"/>
        </w:rPr>
        <w:t>9.4. Arquivar</w:t>
      </w:r>
      <w:r w:rsidRPr="00D075BA">
        <w:rPr>
          <w:rFonts w:ascii="Arial Narrow" w:hAnsi="Arial Narrow" w:cs="Arial"/>
          <w:color w:val="000000"/>
          <w:sz w:val="24"/>
          <w:szCs w:val="24"/>
        </w:rPr>
        <w:t xml:space="preserve"> os autos do processo </w:t>
      </w:r>
      <w:proofErr w:type="gramStart"/>
      <w:r w:rsidRPr="00D075BA">
        <w:rPr>
          <w:rFonts w:ascii="Arial Narrow" w:hAnsi="Arial Narrow" w:cs="Arial"/>
          <w:color w:val="000000"/>
          <w:sz w:val="24"/>
          <w:szCs w:val="24"/>
        </w:rPr>
        <w:t>após</w:t>
      </w:r>
      <w:proofErr w:type="gramEnd"/>
      <w:r w:rsidRPr="00D075BA">
        <w:rPr>
          <w:rFonts w:ascii="Arial Narrow" w:hAnsi="Arial Narrow" w:cs="Arial"/>
          <w:color w:val="000000"/>
          <w:sz w:val="24"/>
          <w:szCs w:val="24"/>
        </w:rPr>
        <w:t xml:space="preserve"> tomadas as </w:t>
      </w:r>
      <w:r w:rsidR="007D13E4" w:rsidRPr="00D075BA">
        <w:rPr>
          <w:rFonts w:ascii="Arial Narrow" w:hAnsi="Arial Narrow" w:cs="Arial"/>
          <w:color w:val="000000"/>
          <w:sz w:val="24"/>
          <w:szCs w:val="24"/>
        </w:rPr>
        <w:t xml:space="preserve">providências determinadas. </w:t>
      </w:r>
    </w:p>
    <w:p w:rsidR="00B04019" w:rsidRPr="00D075BA" w:rsidRDefault="00B04019" w:rsidP="00D075BA">
      <w:pPr>
        <w:spacing w:after="0" w:line="240" w:lineRule="auto"/>
        <w:ind w:left="-284"/>
        <w:jc w:val="both"/>
        <w:rPr>
          <w:rFonts w:ascii="Arial Narrow" w:hAnsi="Arial Narrow" w:cs="Arial"/>
          <w:b/>
          <w:color w:val="000000"/>
          <w:sz w:val="24"/>
          <w:szCs w:val="24"/>
        </w:rPr>
      </w:pPr>
    </w:p>
    <w:p w:rsidR="00B04019" w:rsidRPr="00D075BA" w:rsidRDefault="000426CF" w:rsidP="00D075BA">
      <w:pPr>
        <w:spacing w:after="0" w:line="240" w:lineRule="auto"/>
        <w:ind w:left="-284"/>
        <w:jc w:val="both"/>
        <w:rPr>
          <w:rFonts w:ascii="Arial Narrow" w:hAnsi="Arial Narrow" w:cs="Arial"/>
          <w:b/>
          <w:color w:val="000000"/>
          <w:sz w:val="24"/>
          <w:szCs w:val="24"/>
        </w:rPr>
      </w:pPr>
      <w:r w:rsidRPr="00D075BA">
        <w:rPr>
          <w:rFonts w:ascii="Arial Narrow" w:hAnsi="Arial Narrow" w:cs="Arial"/>
          <w:b/>
          <w:color w:val="000000"/>
          <w:sz w:val="24"/>
          <w:szCs w:val="24"/>
        </w:rPr>
        <w:t>PROCESSO Nº 12.081/2020</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w:t>
      </w:r>
      <w:r w:rsidRPr="00D075BA">
        <w:rPr>
          <w:rFonts w:ascii="Arial Narrow" w:hAnsi="Arial Narrow" w:cs="Arial"/>
          <w:color w:val="000000"/>
          <w:sz w:val="24"/>
          <w:szCs w:val="24"/>
        </w:rPr>
        <w:t xml:space="preserve"> Representação com Pedido de Medida Cautelar impetrada pelo Sr. Maurício Wilker de Azevedo Barreto contra o Governador do Estado, Sr. Wilson Miranda Lima e o Sr. Lúcio da Silva Bezerra, Secretário Executivo da Secretaria de Estado de Produção Rural - SEPROR em face de possíveis irregularidades ocorridas na 41ª EXPOAGRO.</w:t>
      </w:r>
      <w:r w:rsidRPr="00D075BA">
        <w:rPr>
          <w:rFonts w:ascii="Arial Narrow" w:hAnsi="Arial Narrow" w:cs="Arial"/>
          <w:b/>
          <w:color w:val="000000"/>
          <w:sz w:val="24"/>
          <w:szCs w:val="24"/>
        </w:rPr>
        <w:t xml:space="preserve"> </w:t>
      </w:r>
    </w:p>
    <w:p w:rsidR="00B04019"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ACÓRDÃO Nº 472/2020:</w:t>
      </w:r>
      <w:r w:rsidR="00B04019" w:rsidRPr="00D075BA">
        <w:rPr>
          <w:rFonts w:ascii="Arial Narrow" w:hAnsi="Arial Narrow" w:cs="Arial"/>
          <w:color w:val="000000"/>
          <w:sz w:val="24"/>
          <w:szCs w:val="24"/>
        </w:rPr>
        <w:t xml:space="preserve"> </w:t>
      </w:r>
      <w:r w:rsidRPr="00D075BA">
        <w:rPr>
          <w:rFonts w:ascii="Arial Narrow" w:hAnsi="Arial Narrow" w:cs="Arial"/>
          <w:color w:val="000000"/>
          <w:sz w:val="24"/>
          <w:szCs w:val="24"/>
        </w:rPr>
        <w:t xml:space="preserve">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pelo art.11, inciso IV, alínea “i”, da Resolução nº 04/2002-TCE/AM,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nos termos do voto do Excelentíssimo Senhor Conselheiro-Relator, no sentido de: </w:t>
      </w:r>
      <w:r w:rsidRPr="00D075BA">
        <w:rPr>
          <w:rFonts w:ascii="Arial Narrow" w:hAnsi="Arial Narrow" w:cs="Arial"/>
          <w:b/>
          <w:bCs/>
          <w:color w:val="000000"/>
          <w:sz w:val="24"/>
          <w:szCs w:val="24"/>
        </w:rPr>
        <w:t>7.1. Indeferir</w:t>
      </w:r>
      <w:r w:rsidRPr="00D075BA">
        <w:rPr>
          <w:rFonts w:ascii="Arial Narrow" w:hAnsi="Arial Narrow" w:cs="Arial"/>
          <w:color w:val="000000"/>
          <w:sz w:val="24"/>
          <w:szCs w:val="24"/>
        </w:rPr>
        <w:t xml:space="preserve"> o pedido de Medida Cautelar do Sr. Mauricio Wilker de Azevedo Barreto; </w:t>
      </w:r>
      <w:r w:rsidRPr="00D075BA">
        <w:rPr>
          <w:rFonts w:ascii="Arial Narrow" w:hAnsi="Arial Narrow" w:cs="Arial"/>
          <w:b/>
          <w:bCs/>
          <w:color w:val="000000"/>
          <w:sz w:val="24"/>
          <w:szCs w:val="24"/>
        </w:rPr>
        <w:t>7.2. Determinar</w:t>
      </w:r>
      <w:r w:rsidRPr="00D075BA">
        <w:rPr>
          <w:rFonts w:ascii="Arial Narrow" w:hAnsi="Arial Narrow" w:cs="Arial"/>
          <w:color w:val="000000"/>
          <w:sz w:val="24"/>
          <w:szCs w:val="24"/>
        </w:rPr>
        <w:t xml:space="preserve"> a perda de objeto dos presentes autos, fazendo com que cesse sua tramitação; </w:t>
      </w:r>
      <w:r w:rsidRPr="00D075BA">
        <w:rPr>
          <w:rFonts w:ascii="Arial Narrow" w:hAnsi="Arial Narrow" w:cs="Arial"/>
          <w:b/>
          <w:bCs/>
          <w:color w:val="000000"/>
          <w:sz w:val="24"/>
          <w:szCs w:val="24"/>
        </w:rPr>
        <w:t>7.3. Determinar</w:t>
      </w:r>
      <w:r w:rsidRPr="00D075BA">
        <w:rPr>
          <w:rFonts w:ascii="Arial Narrow" w:hAnsi="Arial Narrow" w:cs="Arial"/>
          <w:color w:val="000000"/>
          <w:sz w:val="24"/>
          <w:szCs w:val="24"/>
        </w:rPr>
        <w:t xml:space="preserve"> a digitalização do processo 773/2019; </w:t>
      </w:r>
      <w:r w:rsidRPr="00D075BA">
        <w:rPr>
          <w:rFonts w:ascii="Arial Narrow" w:hAnsi="Arial Narrow" w:cs="Arial"/>
          <w:b/>
          <w:bCs/>
          <w:color w:val="000000"/>
          <w:sz w:val="24"/>
          <w:szCs w:val="24"/>
        </w:rPr>
        <w:t>7.4. Determinar</w:t>
      </w:r>
      <w:r w:rsidRPr="00D075BA">
        <w:rPr>
          <w:rFonts w:ascii="Arial Narrow" w:hAnsi="Arial Narrow" w:cs="Arial"/>
          <w:color w:val="000000"/>
          <w:sz w:val="24"/>
          <w:szCs w:val="24"/>
        </w:rPr>
        <w:t xml:space="preserve"> que os presentes autos </w:t>
      </w:r>
      <w:proofErr w:type="gramStart"/>
      <w:r w:rsidRPr="00D075BA">
        <w:rPr>
          <w:rFonts w:ascii="Arial Narrow" w:hAnsi="Arial Narrow" w:cs="Arial"/>
          <w:color w:val="000000"/>
          <w:sz w:val="24"/>
          <w:szCs w:val="24"/>
        </w:rPr>
        <w:t>sejam</w:t>
      </w:r>
      <w:proofErr w:type="gramEnd"/>
      <w:r w:rsidRPr="00D075BA">
        <w:rPr>
          <w:rFonts w:ascii="Arial Narrow" w:hAnsi="Arial Narrow" w:cs="Arial"/>
          <w:color w:val="000000"/>
          <w:sz w:val="24"/>
          <w:szCs w:val="24"/>
        </w:rPr>
        <w:t xml:space="preserve"> anexados aos autos digitais do processo 773/2019 para fins de consulta, tendo em vista os documentos enviados como resposta; </w:t>
      </w:r>
      <w:r w:rsidRPr="00D075BA">
        <w:rPr>
          <w:rFonts w:ascii="Arial Narrow" w:hAnsi="Arial Narrow" w:cs="Arial"/>
          <w:b/>
          <w:bCs/>
          <w:color w:val="000000"/>
          <w:sz w:val="24"/>
          <w:szCs w:val="24"/>
        </w:rPr>
        <w:t>7.5. Dar ciência</w:t>
      </w:r>
      <w:r w:rsidRPr="00D075BA">
        <w:rPr>
          <w:rFonts w:ascii="Arial Narrow" w:hAnsi="Arial Narrow" w:cs="Arial"/>
          <w:color w:val="000000"/>
          <w:sz w:val="24"/>
          <w:szCs w:val="24"/>
        </w:rPr>
        <w:t xml:space="preserve"> ao Sr. Mauricio Wilker de Azevedo Barreto e aos Representados com envio do Acó</w:t>
      </w:r>
      <w:r w:rsidR="00A77160" w:rsidRPr="00D075BA">
        <w:rPr>
          <w:rFonts w:ascii="Arial Narrow" w:hAnsi="Arial Narrow" w:cs="Arial"/>
          <w:color w:val="000000"/>
          <w:sz w:val="24"/>
          <w:szCs w:val="24"/>
        </w:rPr>
        <w:t xml:space="preserve">rdão e cópia do Relatório/Voto. </w:t>
      </w:r>
    </w:p>
    <w:p w:rsidR="00B04019" w:rsidRPr="00D075BA" w:rsidRDefault="00B04019" w:rsidP="00D075BA">
      <w:pPr>
        <w:spacing w:after="0" w:line="240" w:lineRule="auto"/>
        <w:ind w:left="-284"/>
        <w:jc w:val="both"/>
        <w:rPr>
          <w:rFonts w:ascii="Arial Narrow" w:hAnsi="Arial Narrow" w:cs="Arial"/>
          <w:b/>
          <w:color w:val="000000"/>
          <w:sz w:val="24"/>
          <w:szCs w:val="24"/>
        </w:rPr>
      </w:pPr>
    </w:p>
    <w:p w:rsidR="009D6AD8" w:rsidRPr="00D075BA" w:rsidRDefault="000426CF" w:rsidP="00D075BA">
      <w:pPr>
        <w:spacing w:after="0" w:line="240" w:lineRule="auto"/>
        <w:ind w:left="-284"/>
        <w:jc w:val="both"/>
        <w:rPr>
          <w:rFonts w:ascii="Arial Narrow" w:hAnsi="Arial Narrow" w:cs="Arial"/>
          <w:b/>
          <w:color w:val="000000"/>
          <w:sz w:val="24"/>
          <w:szCs w:val="24"/>
        </w:rPr>
      </w:pPr>
      <w:r w:rsidRPr="00D075BA">
        <w:rPr>
          <w:rFonts w:ascii="Arial Narrow" w:hAnsi="Arial Narrow" w:cs="Arial"/>
          <w:b/>
          <w:color w:val="000000"/>
          <w:sz w:val="24"/>
          <w:szCs w:val="24"/>
        </w:rPr>
        <w:t>PROCESSO Nº 12.402/2020 -</w:t>
      </w:r>
      <w:r w:rsidRPr="00D075BA">
        <w:rPr>
          <w:rFonts w:ascii="Arial Narrow" w:hAnsi="Arial Narrow" w:cs="Arial"/>
          <w:color w:val="000000"/>
          <w:sz w:val="24"/>
          <w:szCs w:val="24"/>
        </w:rPr>
        <w:t xml:space="preserve"> Consulta </w:t>
      </w:r>
      <w:proofErr w:type="gramStart"/>
      <w:r w:rsidRPr="00D075BA">
        <w:rPr>
          <w:rFonts w:ascii="Arial Narrow" w:hAnsi="Arial Narrow" w:cs="Arial"/>
          <w:color w:val="000000"/>
          <w:sz w:val="24"/>
          <w:szCs w:val="24"/>
        </w:rPr>
        <w:t>formulada</w:t>
      </w:r>
      <w:proofErr w:type="gramEnd"/>
      <w:r w:rsidRPr="00D075BA">
        <w:rPr>
          <w:rFonts w:ascii="Arial Narrow" w:hAnsi="Arial Narrow" w:cs="Arial"/>
          <w:color w:val="000000"/>
          <w:sz w:val="24"/>
          <w:szCs w:val="24"/>
        </w:rPr>
        <w:t xml:space="preserve"> pelo Sr. Luiz Fabian Pereira Barbosa, Secretário de Estado da Educação e Qualidade do Ensino - SEDUC, acerca da possibilidade de realização de pagamento indenizatório a servidores temporários com recursos do FUNDEB.</w:t>
      </w:r>
      <w:r w:rsidRPr="00D075BA">
        <w:rPr>
          <w:rFonts w:ascii="Arial Narrow" w:hAnsi="Arial Narrow" w:cs="Arial"/>
          <w:b/>
          <w:color w:val="000000"/>
          <w:sz w:val="24"/>
          <w:szCs w:val="24"/>
        </w:rPr>
        <w:t xml:space="preserve"> </w:t>
      </w: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ACÓRDÃO Nº 431/2020:</w:t>
      </w:r>
      <w:r w:rsidR="009D6AD8" w:rsidRPr="00D075BA">
        <w:rPr>
          <w:rFonts w:ascii="Arial Narrow" w:hAnsi="Arial Narrow" w:cs="Arial"/>
          <w:color w:val="000000"/>
          <w:sz w:val="24"/>
          <w:szCs w:val="24"/>
        </w:rPr>
        <w:t xml:space="preserve"> </w:t>
      </w:r>
      <w:r w:rsidRPr="00D075BA">
        <w:rPr>
          <w:rFonts w:ascii="Arial Narrow" w:hAnsi="Arial Narrow" w:cs="Arial"/>
          <w:color w:val="000000"/>
          <w:sz w:val="24"/>
          <w:szCs w:val="24"/>
        </w:rPr>
        <w:t xml:space="preserve">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pelos art.5º, inciso XXIII, art.11, inciso IV, alínea “f”, art.274, art.275 e art.278, da Resolução nº 04/2002-TCE/AM,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nos termos do voto do Excelentíssimo Senhor Conselheiro-Relator, </w:t>
      </w:r>
      <w:r w:rsidRPr="00D075BA">
        <w:rPr>
          <w:rFonts w:ascii="Arial Narrow" w:hAnsi="Arial Narrow" w:cs="Arial"/>
          <w:b/>
          <w:color w:val="000000"/>
          <w:sz w:val="24"/>
          <w:szCs w:val="24"/>
        </w:rPr>
        <w:t>em consonância</w:t>
      </w:r>
      <w:r w:rsidRPr="00D075BA">
        <w:rPr>
          <w:rFonts w:ascii="Arial Narrow" w:hAnsi="Arial Narrow" w:cs="Arial"/>
          <w:color w:val="000000"/>
          <w:sz w:val="24"/>
          <w:szCs w:val="24"/>
        </w:rPr>
        <w:t xml:space="preserve"> com pronunciamento do Ministério Público junto a este Tribunal, no sentido de: </w:t>
      </w:r>
      <w:r w:rsidRPr="00D075BA">
        <w:rPr>
          <w:rFonts w:ascii="Arial Narrow" w:hAnsi="Arial Narrow" w:cs="Arial"/>
          <w:b/>
          <w:bCs/>
          <w:color w:val="000000"/>
          <w:sz w:val="24"/>
          <w:szCs w:val="24"/>
        </w:rPr>
        <w:t>9.1. Conhecer</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a presente</w:t>
      </w:r>
      <w:proofErr w:type="gramEnd"/>
      <w:r w:rsidRPr="00D075BA">
        <w:rPr>
          <w:rFonts w:ascii="Arial Narrow" w:hAnsi="Arial Narrow" w:cs="Arial"/>
          <w:color w:val="000000"/>
          <w:sz w:val="24"/>
          <w:szCs w:val="24"/>
        </w:rPr>
        <w:t xml:space="preserve"> consulta formulada pelo </w:t>
      </w:r>
      <w:r w:rsidRPr="00D075BA">
        <w:rPr>
          <w:rFonts w:ascii="Arial Narrow" w:hAnsi="Arial Narrow" w:cs="Arial"/>
          <w:b/>
          <w:color w:val="000000"/>
          <w:sz w:val="24"/>
          <w:szCs w:val="24"/>
        </w:rPr>
        <w:t>Sr. Luiz Fabian Pereira Barbosa</w:t>
      </w:r>
      <w:r w:rsidRPr="00D075BA">
        <w:rPr>
          <w:rFonts w:ascii="Arial Narrow" w:hAnsi="Arial Narrow" w:cs="Arial"/>
          <w:color w:val="000000"/>
          <w:sz w:val="24"/>
          <w:szCs w:val="24"/>
        </w:rPr>
        <w:t xml:space="preserve">, na qualidade de representante da Secretaria de Estado da Educação e Qualidade do Ensino-SEDUC, para responder: </w:t>
      </w:r>
      <w:r w:rsidRPr="00D075BA">
        <w:rPr>
          <w:rFonts w:ascii="Arial Narrow" w:hAnsi="Arial Narrow" w:cs="Arial"/>
          <w:b/>
          <w:bCs/>
          <w:color w:val="000000"/>
          <w:sz w:val="24"/>
          <w:szCs w:val="24"/>
        </w:rPr>
        <w:t>9.1.1.</w:t>
      </w:r>
      <w:r w:rsidRPr="00D075BA">
        <w:rPr>
          <w:rFonts w:ascii="Arial Narrow" w:hAnsi="Arial Narrow" w:cs="Arial"/>
          <w:color w:val="000000"/>
          <w:sz w:val="24"/>
          <w:szCs w:val="24"/>
        </w:rPr>
        <w:t xml:space="preserve"> Quanto ao primeiro questionamento do consulente, entendemos que as despesas com remuneração de profissionais do magistério da educação básica pública, para fins de aplicação dos recursos do FUNDEB, devem ser consideradas como relativas ao exercício corrente, tendo em vista a determinação do art.21 da Lei 11.494/2007, bem como o calendário de pagamento estipulado pelo Decreto nº 41.757, de 30 de dezembro de 2019; </w:t>
      </w:r>
      <w:r w:rsidRPr="00D075BA">
        <w:rPr>
          <w:rFonts w:ascii="Arial Narrow" w:hAnsi="Arial Narrow" w:cs="Arial"/>
          <w:b/>
          <w:bCs/>
          <w:color w:val="000000"/>
          <w:sz w:val="24"/>
          <w:szCs w:val="24"/>
        </w:rPr>
        <w:t>9.1.2.</w:t>
      </w:r>
      <w:r w:rsidRPr="00D075BA">
        <w:rPr>
          <w:rFonts w:ascii="Arial Narrow" w:hAnsi="Arial Narrow" w:cs="Arial"/>
          <w:color w:val="000000"/>
          <w:sz w:val="24"/>
          <w:szCs w:val="24"/>
        </w:rPr>
        <w:t xml:space="preserve"> Quanto ao segundo questionamento do consulente, entendemos que é possível o manejo de recursos do FUNDEB para pagamento de quaisquer verbas remuneratórias de profissionais do magistério da educação, desde que estejam no efetivo exercício de atividade de docência na educação básica pública, sejam servidores com vínculo efetivo ou temporário. </w:t>
      </w:r>
      <w:r w:rsidRPr="00D075BA">
        <w:rPr>
          <w:rFonts w:ascii="Arial Narrow" w:hAnsi="Arial Narrow" w:cs="Arial"/>
          <w:b/>
          <w:bCs/>
          <w:color w:val="000000"/>
          <w:sz w:val="24"/>
          <w:szCs w:val="24"/>
        </w:rPr>
        <w:t>9.2. Notificar</w:t>
      </w:r>
      <w:r w:rsidRPr="00D075BA">
        <w:rPr>
          <w:rFonts w:ascii="Arial Narrow" w:hAnsi="Arial Narrow" w:cs="Arial"/>
          <w:color w:val="000000"/>
          <w:sz w:val="24"/>
          <w:szCs w:val="24"/>
        </w:rPr>
        <w:t xml:space="preserve"> o </w:t>
      </w:r>
      <w:r w:rsidRPr="00D075BA">
        <w:rPr>
          <w:rFonts w:ascii="Arial Narrow" w:hAnsi="Arial Narrow" w:cs="Arial"/>
          <w:b/>
          <w:color w:val="000000"/>
          <w:sz w:val="24"/>
          <w:szCs w:val="24"/>
        </w:rPr>
        <w:t>Sr. Luiz Fabian Pereira Barbosa</w:t>
      </w:r>
      <w:r w:rsidRPr="00D075BA">
        <w:rPr>
          <w:rFonts w:ascii="Arial Narrow" w:hAnsi="Arial Narrow" w:cs="Arial"/>
          <w:color w:val="000000"/>
          <w:sz w:val="24"/>
          <w:szCs w:val="24"/>
        </w:rPr>
        <w:t>, na qualidade de representante da Secretaria de Estado da Educaç</w:t>
      </w:r>
      <w:r w:rsidR="00A77160" w:rsidRPr="00D075BA">
        <w:rPr>
          <w:rFonts w:ascii="Arial Narrow" w:hAnsi="Arial Narrow" w:cs="Arial"/>
          <w:color w:val="000000"/>
          <w:sz w:val="24"/>
          <w:szCs w:val="24"/>
        </w:rPr>
        <w:t xml:space="preserve">ão e Qualidade do Ensino SEDUC. </w:t>
      </w:r>
    </w:p>
    <w:p w:rsidR="009D6AD8" w:rsidRPr="00D075BA" w:rsidRDefault="009D6AD8" w:rsidP="00D075BA">
      <w:pPr>
        <w:spacing w:after="0" w:line="240" w:lineRule="auto"/>
        <w:ind w:left="-284"/>
        <w:jc w:val="both"/>
        <w:rPr>
          <w:rFonts w:ascii="Arial Narrow" w:hAnsi="Arial Narrow" w:cs="Arial"/>
          <w:b/>
          <w:color w:val="000000"/>
          <w:sz w:val="24"/>
          <w:szCs w:val="24"/>
        </w:rPr>
      </w:pP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CONSELHEIRO-RELATOR:</w:t>
      </w:r>
      <w:r w:rsidR="00A77160" w:rsidRPr="00D075BA">
        <w:rPr>
          <w:rFonts w:ascii="Arial Narrow" w:hAnsi="Arial Narrow" w:cs="Arial"/>
          <w:b/>
          <w:color w:val="000000"/>
          <w:sz w:val="24"/>
          <w:szCs w:val="24"/>
        </w:rPr>
        <w:t xml:space="preserve"> </w:t>
      </w:r>
      <w:r w:rsidRPr="00D075BA">
        <w:rPr>
          <w:rFonts w:ascii="Arial Narrow" w:hAnsi="Arial Narrow" w:cs="Arial"/>
          <w:b/>
          <w:color w:val="000000"/>
          <w:sz w:val="24"/>
          <w:szCs w:val="24"/>
        </w:rPr>
        <w:t>JOSUÉ CLÁUDIO DE SOUZA FILHO.</w:t>
      </w:r>
      <w:r w:rsidR="00A77160" w:rsidRPr="00D075BA">
        <w:rPr>
          <w:rFonts w:ascii="Arial Narrow" w:hAnsi="Arial Narrow" w:cs="Arial"/>
          <w:color w:val="000000"/>
          <w:sz w:val="24"/>
          <w:szCs w:val="24"/>
        </w:rPr>
        <w:t xml:space="preserve"> </w:t>
      </w:r>
    </w:p>
    <w:p w:rsidR="009D6AD8" w:rsidRPr="00D075BA" w:rsidRDefault="009D6AD8" w:rsidP="00D075BA">
      <w:pPr>
        <w:spacing w:after="0" w:line="240" w:lineRule="auto"/>
        <w:ind w:left="-284"/>
        <w:jc w:val="both"/>
        <w:rPr>
          <w:rFonts w:ascii="Arial Narrow" w:hAnsi="Arial Narrow" w:cs="Arial"/>
          <w:color w:val="000000"/>
          <w:sz w:val="24"/>
          <w:szCs w:val="24"/>
        </w:rPr>
      </w:pPr>
    </w:p>
    <w:p w:rsidR="009D6AD8" w:rsidRPr="00D075BA" w:rsidRDefault="000426CF" w:rsidP="00D075BA">
      <w:pPr>
        <w:spacing w:after="0" w:line="240" w:lineRule="auto"/>
        <w:ind w:left="-284"/>
        <w:jc w:val="both"/>
        <w:rPr>
          <w:rFonts w:ascii="Arial Narrow" w:hAnsi="Arial Narrow" w:cs="Arial"/>
          <w:b/>
          <w:color w:val="000000"/>
          <w:sz w:val="24"/>
          <w:szCs w:val="24"/>
        </w:rPr>
      </w:pPr>
      <w:r w:rsidRPr="00D075BA">
        <w:rPr>
          <w:rFonts w:ascii="Arial Narrow" w:hAnsi="Arial Narrow" w:cs="Arial"/>
          <w:b/>
          <w:color w:val="000000"/>
          <w:sz w:val="24"/>
          <w:szCs w:val="24"/>
        </w:rPr>
        <w:t>PROCESSO Nº 11.468/2019</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w:t>
      </w:r>
      <w:r w:rsidRPr="00D075BA">
        <w:rPr>
          <w:rFonts w:ascii="Arial Narrow" w:hAnsi="Arial Narrow" w:cs="Arial"/>
          <w:color w:val="000000"/>
          <w:sz w:val="24"/>
          <w:szCs w:val="24"/>
        </w:rPr>
        <w:t xml:space="preserve"> Prestação de Contas Anual da Câmara Municipal de Eirunepé, exercício 2018, de responsabilidade do Sr. Walter Alexandre Menezes, Presidente e Ordenador das despesas.</w:t>
      </w:r>
      <w:r w:rsidRPr="00D075BA">
        <w:rPr>
          <w:rFonts w:ascii="Arial Narrow" w:hAnsi="Arial Narrow" w:cs="Arial"/>
          <w:b/>
          <w:color w:val="000000"/>
          <w:sz w:val="24"/>
          <w:szCs w:val="24"/>
        </w:rPr>
        <w:t xml:space="preserve"> </w:t>
      </w: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ACÓRDÃO Nº 473/2020:</w:t>
      </w:r>
      <w:r w:rsidR="00A77160" w:rsidRPr="00D075BA">
        <w:rPr>
          <w:rFonts w:ascii="Arial Narrow" w:hAnsi="Arial Narrow" w:cs="Arial"/>
          <w:color w:val="000000"/>
          <w:sz w:val="24"/>
          <w:szCs w:val="24"/>
        </w:rPr>
        <w:t xml:space="preserve"> </w:t>
      </w:r>
      <w:r w:rsidRPr="00D075BA">
        <w:rPr>
          <w:rFonts w:ascii="Arial Narrow" w:hAnsi="Arial Narrow" w:cs="Arial"/>
          <w:color w:val="000000"/>
          <w:sz w:val="24"/>
          <w:szCs w:val="24"/>
        </w:rPr>
        <w:t xml:space="preserve">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w:t>
      </w:r>
      <w:r w:rsidRPr="00D075BA">
        <w:rPr>
          <w:rFonts w:ascii="Arial Narrow" w:hAnsi="Arial Narrow" w:cs="Arial"/>
          <w:color w:val="000000"/>
          <w:sz w:val="24"/>
          <w:szCs w:val="24"/>
        </w:rPr>
        <w:lastRenderedPageBreak/>
        <w:t xml:space="preserve">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Art.11, III, alínea "a", item 2, da resolução nº 04/2002-TCE/AM,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nos termos do voto do Excelentíssimo Senhor Conselheiro-Relator, </w:t>
      </w:r>
      <w:r w:rsidRPr="00D075BA">
        <w:rPr>
          <w:rFonts w:ascii="Arial Narrow" w:hAnsi="Arial Narrow" w:cs="Arial"/>
          <w:b/>
          <w:color w:val="000000"/>
          <w:sz w:val="24"/>
          <w:szCs w:val="24"/>
        </w:rPr>
        <w:t>em consonância</w:t>
      </w:r>
      <w:r w:rsidRPr="00D075BA">
        <w:rPr>
          <w:rFonts w:ascii="Arial Narrow" w:hAnsi="Arial Narrow" w:cs="Arial"/>
          <w:color w:val="000000"/>
          <w:sz w:val="24"/>
          <w:szCs w:val="24"/>
        </w:rPr>
        <w:t xml:space="preserve"> com pronunciamento do Ministério Público junto a este Tribunal, no sentido de: </w:t>
      </w:r>
      <w:r w:rsidRPr="00D075BA">
        <w:rPr>
          <w:rFonts w:ascii="Arial Narrow" w:hAnsi="Arial Narrow" w:cs="Arial"/>
          <w:b/>
          <w:bCs/>
          <w:color w:val="000000"/>
          <w:sz w:val="24"/>
          <w:szCs w:val="24"/>
        </w:rPr>
        <w:t>10.1. Julgar irregular</w:t>
      </w:r>
      <w:r w:rsidRPr="00D075BA">
        <w:rPr>
          <w:rFonts w:ascii="Arial Narrow" w:hAnsi="Arial Narrow" w:cs="Arial"/>
          <w:color w:val="000000"/>
          <w:sz w:val="24"/>
          <w:szCs w:val="24"/>
        </w:rPr>
        <w:t xml:space="preserve"> a Prestação de Contas da Câmara Municipal de Eirunepé, exercício 2018, de responsabilidade do </w:t>
      </w:r>
      <w:r w:rsidRPr="00D075BA">
        <w:rPr>
          <w:rFonts w:ascii="Arial Narrow" w:hAnsi="Arial Narrow" w:cs="Arial"/>
          <w:b/>
          <w:color w:val="000000"/>
          <w:sz w:val="24"/>
          <w:szCs w:val="24"/>
        </w:rPr>
        <w:t>Sr. Walter Alexandre Menezes</w:t>
      </w:r>
      <w:r w:rsidRPr="00D075BA">
        <w:rPr>
          <w:rFonts w:ascii="Arial Narrow" w:hAnsi="Arial Narrow" w:cs="Arial"/>
          <w:color w:val="000000"/>
          <w:sz w:val="24"/>
          <w:szCs w:val="24"/>
        </w:rPr>
        <w:t xml:space="preserve">, Presidente e Ordenador das despesas, com fulcro no art.22, III, da Lei 2.423/96; </w:t>
      </w:r>
      <w:r w:rsidRPr="00D075BA">
        <w:rPr>
          <w:rFonts w:ascii="Arial Narrow" w:hAnsi="Arial Narrow" w:cs="Arial"/>
          <w:b/>
          <w:bCs/>
          <w:color w:val="000000"/>
          <w:sz w:val="24"/>
          <w:szCs w:val="24"/>
        </w:rPr>
        <w:t>10.2. Aplicar Multa</w:t>
      </w:r>
      <w:r w:rsidRPr="00D075BA">
        <w:rPr>
          <w:rFonts w:ascii="Arial Narrow" w:hAnsi="Arial Narrow" w:cs="Arial"/>
          <w:color w:val="000000"/>
          <w:sz w:val="24"/>
          <w:szCs w:val="24"/>
        </w:rPr>
        <w:t xml:space="preserve"> ao </w:t>
      </w:r>
      <w:r w:rsidRPr="00D075BA">
        <w:rPr>
          <w:rFonts w:ascii="Arial Narrow" w:hAnsi="Arial Narrow" w:cs="Arial"/>
          <w:b/>
          <w:color w:val="000000"/>
          <w:sz w:val="24"/>
          <w:szCs w:val="24"/>
        </w:rPr>
        <w:t>Sr. Walter Alexandre Menezes</w:t>
      </w:r>
      <w:r w:rsidRPr="00D075BA">
        <w:rPr>
          <w:rFonts w:ascii="Arial Narrow" w:hAnsi="Arial Narrow" w:cs="Arial"/>
          <w:color w:val="000000"/>
          <w:sz w:val="24"/>
          <w:szCs w:val="24"/>
        </w:rPr>
        <w:t xml:space="preserve"> no valor de </w:t>
      </w:r>
      <w:r w:rsidRPr="00D075BA">
        <w:rPr>
          <w:rFonts w:ascii="Arial Narrow" w:hAnsi="Arial Narrow" w:cs="Arial"/>
          <w:b/>
          <w:color w:val="000000"/>
          <w:sz w:val="24"/>
          <w:szCs w:val="24"/>
        </w:rPr>
        <w:t>R$ 3.413,60</w:t>
      </w:r>
      <w:r w:rsidRPr="00D075BA">
        <w:rPr>
          <w:rFonts w:ascii="Arial Narrow" w:hAnsi="Arial Narrow" w:cs="Arial"/>
          <w:color w:val="000000"/>
          <w:sz w:val="24"/>
          <w:szCs w:val="24"/>
        </w:rPr>
        <w:t xml:space="preserve"> (Três mil, quatrocentos e treze reais e sessenta centavos), que deverá ser recolhida no prazo de 30 dias para o Cofre Estadual através de DAR avulso extraído do sítio eletrônico da SEFAZ/AM, sob o código 5508-Multas aplicadas pelo TCE/AM-Fundo de Apoio ao Exercício do Controle Externo-FAECE, com fundamento no art.308, II, “c” da Resolução nº 04/2002-TCE/AM, pelo item </w:t>
      </w:r>
      <w:proofErr w:type="gramStart"/>
      <w:r w:rsidRPr="00D075BA">
        <w:rPr>
          <w:rFonts w:ascii="Arial Narrow" w:hAnsi="Arial Narrow" w:cs="Arial"/>
          <w:color w:val="000000"/>
          <w:sz w:val="24"/>
          <w:szCs w:val="24"/>
        </w:rPr>
        <w:t>2</w:t>
      </w:r>
      <w:proofErr w:type="gramEnd"/>
      <w:r w:rsidRPr="00D075BA">
        <w:rPr>
          <w:rFonts w:ascii="Arial Narrow" w:hAnsi="Arial Narrow" w:cs="Arial"/>
          <w:color w:val="000000"/>
          <w:sz w:val="24"/>
          <w:szCs w:val="24"/>
        </w:rPr>
        <w:t xml:space="preserve"> das Restrição da DICREA do Voto.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D075BA">
        <w:rPr>
          <w:rFonts w:ascii="Arial Narrow" w:hAnsi="Arial Narrow" w:cs="Arial"/>
          <w:b/>
          <w:bCs/>
          <w:color w:val="000000"/>
          <w:sz w:val="24"/>
          <w:szCs w:val="24"/>
        </w:rPr>
        <w:t>10.3. Aplicar Multa</w:t>
      </w:r>
      <w:r w:rsidRPr="00D075BA">
        <w:rPr>
          <w:rFonts w:ascii="Arial Narrow" w:hAnsi="Arial Narrow" w:cs="Arial"/>
          <w:color w:val="000000"/>
          <w:sz w:val="24"/>
          <w:szCs w:val="24"/>
        </w:rPr>
        <w:t xml:space="preserve"> ao </w:t>
      </w:r>
      <w:r w:rsidRPr="00D075BA">
        <w:rPr>
          <w:rFonts w:ascii="Arial Narrow" w:hAnsi="Arial Narrow" w:cs="Arial"/>
          <w:b/>
          <w:color w:val="000000"/>
          <w:sz w:val="24"/>
          <w:szCs w:val="24"/>
        </w:rPr>
        <w:t>Sr. Walter Alexandre Menezes</w:t>
      </w:r>
      <w:r w:rsidRPr="00D075BA">
        <w:rPr>
          <w:rFonts w:ascii="Arial Narrow" w:hAnsi="Arial Narrow" w:cs="Arial"/>
          <w:color w:val="000000"/>
          <w:sz w:val="24"/>
          <w:szCs w:val="24"/>
        </w:rPr>
        <w:t xml:space="preserve"> no valor de </w:t>
      </w:r>
      <w:r w:rsidRPr="00D075BA">
        <w:rPr>
          <w:rFonts w:ascii="Arial Narrow" w:hAnsi="Arial Narrow" w:cs="Arial"/>
          <w:b/>
          <w:color w:val="000000"/>
          <w:sz w:val="24"/>
          <w:szCs w:val="24"/>
        </w:rPr>
        <w:t>R$ 6.827,19</w:t>
      </w:r>
      <w:r w:rsidRPr="00D075BA">
        <w:rPr>
          <w:rFonts w:ascii="Arial Narrow" w:hAnsi="Arial Narrow" w:cs="Arial"/>
          <w:color w:val="000000"/>
          <w:sz w:val="24"/>
          <w:szCs w:val="24"/>
        </w:rPr>
        <w:t xml:space="preserve"> (Seis mil, oitocentos e vinte e sete reais e dezenove centavos), que deverá ser recolhida no prazo de 30 dias para o Cofre Estadual através de DAR avulso extraído do sítio eletrônico da SEFAZ/AM, sob o código 5508-Multas aplicadas pelo TCE/AM-Fundo de Apoio ao Exercício do Controle Externo-FAECE, fundamentada no art.308, V da Resolução nº 04/2002-TCE/AM, pelo item 7.9 </w:t>
      </w:r>
      <w:proofErr w:type="gramStart"/>
      <w:r w:rsidRPr="00D075BA">
        <w:rPr>
          <w:rFonts w:ascii="Arial Narrow" w:hAnsi="Arial Narrow" w:cs="Arial"/>
          <w:color w:val="000000"/>
          <w:sz w:val="24"/>
          <w:szCs w:val="24"/>
        </w:rPr>
        <w:t>das Restrição</w:t>
      </w:r>
      <w:proofErr w:type="gramEnd"/>
      <w:r w:rsidRPr="00D075BA">
        <w:rPr>
          <w:rFonts w:ascii="Arial Narrow" w:hAnsi="Arial Narrow" w:cs="Arial"/>
          <w:color w:val="000000"/>
          <w:sz w:val="24"/>
          <w:szCs w:val="24"/>
        </w:rPr>
        <w:t xml:space="preserve"> da DICAMI do Voto.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D075BA">
        <w:rPr>
          <w:rFonts w:ascii="Arial Narrow" w:hAnsi="Arial Narrow" w:cs="Arial"/>
          <w:b/>
          <w:bCs/>
          <w:color w:val="000000"/>
          <w:sz w:val="24"/>
          <w:szCs w:val="24"/>
        </w:rPr>
        <w:t>10.4. Aplicar Multa</w:t>
      </w:r>
      <w:r w:rsidRPr="00D075BA">
        <w:rPr>
          <w:rFonts w:ascii="Arial Narrow" w:hAnsi="Arial Narrow" w:cs="Arial"/>
          <w:color w:val="000000"/>
          <w:sz w:val="24"/>
          <w:szCs w:val="24"/>
        </w:rPr>
        <w:t xml:space="preserve"> ao </w:t>
      </w:r>
      <w:r w:rsidRPr="00D075BA">
        <w:rPr>
          <w:rFonts w:ascii="Arial Narrow" w:hAnsi="Arial Narrow" w:cs="Arial"/>
          <w:b/>
          <w:color w:val="000000"/>
          <w:sz w:val="24"/>
          <w:szCs w:val="24"/>
        </w:rPr>
        <w:t>Sr. Walter Alexandre Menezes</w:t>
      </w:r>
      <w:r w:rsidRPr="00D075BA">
        <w:rPr>
          <w:rFonts w:ascii="Arial Narrow" w:hAnsi="Arial Narrow" w:cs="Arial"/>
          <w:color w:val="000000"/>
          <w:sz w:val="24"/>
          <w:szCs w:val="24"/>
        </w:rPr>
        <w:t xml:space="preserve"> no valor de </w:t>
      </w:r>
      <w:r w:rsidRPr="00D075BA">
        <w:rPr>
          <w:rFonts w:ascii="Arial Narrow" w:hAnsi="Arial Narrow" w:cs="Arial"/>
          <w:b/>
          <w:color w:val="000000"/>
          <w:sz w:val="24"/>
          <w:szCs w:val="24"/>
        </w:rPr>
        <w:t>R$ 13.654,39</w:t>
      </w:r>
      <w:r w:rsidRPr="00D075BA">
        <w:rPr>
          <w:rFonts w:ascii="Arial Narrow" w:hAnsi="Arial Narrow" w:cs="Arial"/>
          <w:color w:val="000000"/>
          <w:sz w:val="24"/>
          <w:szCs w:val="24"/>
        </w:rPr>
        <w:t xml:space="preserve"> (Treze mil, seiscentos e cinquenta e quatro reais e trinta e nove centavos), que deverá ser recolhida no prazo de 30 dias para o Cofre Estadual através de DAR avulso extraído do sítio eletrônico da SEFAZ/AM, sob o código 5508-Multas aplicadas pelo TCE/AM-Fundo de Apoio ao Exercício do Controle Externo-FAECE, fundamentada no art.308, VI da Resolução nº 04/2002-TCE/AM, pelos itens 1, 2, 3, 4, 5, 6, 7.1, 7.2, 7.3, 7.4, 7.5, 7.6, 7.7, 7.8, 8, 9, 10, 11 e 12 </w:t>
      </w:r>
      <w:proofErr w:type="gramStart"/>
      <w:r w:rsidRPr="00D075BA">
        <w:rPr>
          <w:rFonts w:ascii="Arial Narrow" w:hAnsi="Arial Narrow" w:cs="Arial"/>
          <w:color w:val="000000"/>
          <w:sz w:val="24"/>
          <w:szCs w:val="24"/>
        </w:rPr>
        <w:t>das Restrição</w:t>
      </w:r>
      <w:proofErr w:type="gramEnd"/>
      <w:r w:rsidRPr="00D075BA">
        <w:rPr>
          <w:rFonts w:ascii="Arial Narrow" w:hAnsi="Arial Narrow" w:cs="Arial"/>
          <w:color w:val="000000"/>
          <w:sz w:val="24"/>
          <w:szCs w:val="24"/>
        </w:rPr>
        <w:t xml:space="preserve"> da DICAMI do Voto.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D075BA">
        <w:rPr>
          <w:rFonts w:ascii="Arial Narrow" w:hAnsi="Arial Narrow" w:cs="Arial"/>
          <w:b/>
          <w:bCs/>
          <w:color w:val="000000"/>
          <w:sz w:val="24"/>
          <w:szCs w:val="24"/>
        </w:rPr>
        <w:t>10.5. Considerar</w:t>
      </w:r>
      <w:r w:rsidRPr="00D075BA">
        <w:rPr>
          <w:rFonts w:ascii="Arial Narrow" w:hAnsi="Arial Narrow" w:cs="Arial"/>
          <w:color w:val="000000"/>
          <w:sz w:val="24"/>
          <w:szCs w:val="24"/>
        </w:rPr>
        <w:t xml:space="preserve"> em Alcance o </w:t>
      </w:r>
      <w:r w:rsidRPr="00D075BA">
        <w:rPr>
          <w:rFonts w:ascii="Arial Narrow" w:hAnsi="Arial Narrow" w:cs="Arial"/>
          <w:b/>
          <w:color w:val="000000"/>
          <w:sz w:val="24"/>
          <w:szCs w:val="24"/>
        </w:rPr>
        <w:t>Sr. Walter Alexandre Menezes</w:t>
      </w:r>
      <w:r w:rsidRPr="00D075BA">
        <w:rPr>
          <w:rFonts w:ascii="Arial Narrow" w:hAnsi="Arial Narrow" w:cs="Arial"/>
          <w:color w:val="000000"/>
          <w:sz w:val="24"/>
          <w:szCs w:val="24"/>
        </w:rPr>
        <w:t xml:space="preserve"> no valor de </w:t>
      </w:r>
      <w:r w:rsidRPr="00D075BA">
        <w:rPr>
          <w:rFonts w:ascii="Arial Narrow" w:hAnsi="Arial Narrow" w:cs="Arial"/>
          <w:b/>
          <w:color w:val="000000"/>
          <w:sz w:val="24"/>
          <w:szCs w:val="24"/>
        </w:rPr>
        <w:t>R$ 21.200,00</w:t>
      </w:r>
      <w:r w:rsidRPr="00D075BA">
        <w:rPr>
          <w:rFonts w:ascii="Arial Narrow" w:hAnsi="Arial Narrow" w:cs="Arial"/>
          <w:color w:val="000000"/>
          <w:sz w:val="24"/>
          <w:szCs w:val="24"/>
        </w:rPr>
        <w:t xml:space="preserve"> (Vinte e um mil e duzentos reais) que devem ser recolhidos no prazo de 30 dias na esfera Municipal para o órgão Câmara Municipal de Eirunepé, fundamentado no art.304, IV da Resolução nº 04/2002-TCE/AM, pelo item 7.9 das Restrições da DICAMI deste Voto. </w:t>
      </w:r>
      <w:r w:rsidRPr="00D075BA">
        <w:rPr>
          <w:rFonts w:ascii="Arial Narrow" w:hAnsi="Arial Narrow" w:cs="Arial"/>
          <w:b/>
          <w:bCs/>
          <w:color w:val="000000"/>
          <w:sz w:val="24"/>
          <w:szCs w:val="24"/>
        </w:rPr>
        <w:t>10.6. Autorizar</w:t>
      </w:r>
      <w:r w:rsidRPr="00D075BA">
        <w:rPr>
          <w:rFonts w:ascii="Arial Narrow" w:hAnsi="Arial Narrow" w:cs="Arial"/>
          <w:color w:val="000000"/>
          <w:sz w:val="24"/>
          <w:szCs w:val="24"/>
        </w:rPr>
        <w:t xml:space="preserve"> </w:t>
      </w:r>
      <w:r w:rsidRPr="00D075BA">
        <w:rPr>
          <w:rFonts w:ascii="Arial Narrow" w:hAnsi="Arial Narrow" w:cs="Arial"/>
          <w:b/>
          <w:color w:val="000000"/>
          <w:sz w:val="24"/>
          <w:szCs w:val="24"/>
        </w:rPr>
        <w:t>Inscrição na Dívida Ativa</w:t>
      </w:r>
      <w:r w:rsidRPr="00D075BA">
        <w:rPr>
          <w:rFonts w:ascii="Arial Narrow" w:hAnsi="Arial Narrow" w:cs="Arial"/>
          <w:color w:val="000000"/>
          <w:sz w:val="24"/>
          <w:szCs w:val="24"/>
        </w:rPr>
        <w:t xml:space="preserve"> do Sr. Walter Alexandre Menezes, em caso de recolhimento das multas e alcance do prazo estabelecido, ficando a DERED autorizada a dotar as medidas previstas nas subseções III e IV da Seção III, do Capítulo X, da Resolução nº 04/2002-TCE/AM; </w:t>
      </w:r>
      <w:r w:rsidRPr="00D075BA">
        <w:rPr>
          <w:rFonts w:ascii="Arial Narrow" w:hAnsi="Arial Narrow" w:cs="Arial"/>
          <w:b/>
          <w:bCs/>
          <w:color w:val="000000"/>
          <w:sz w:val="24"/>
          <w:szCs w:val="24"/>
        </w:rPr>
        <w:t>10.7. Recomendar</w:t>
      </w:r>
      <w:r w:rsidRPr="00D075BA">
        <w:rPr>
          <w:rFonts w:ascii="Arial Narrow" w:hAnsi="Arial Narrow" w:cs="Arial"/>
          <w:color w:val="000000"/>
          <w:sz w:val="24"/>
          <w:szCs w:val="24"/>
        </w:rPr>
        <w:t xml:space="preserve"> à Câmara Municipal de Eirunepé que: </w:t>
      </w:r>
      <w:r w:rsidRPr="00D075BA">
        <w:rPr>
          <w:rFonts w:ascii="Arial Narrow" w:hAnsi="Arial Narrow" w:cs="Arial"/>
          <w:b/>
          <w:bCs/>
          <w:color w:val="000000"/>
          <w:sz w:val="24"/>
          <w:szCs w:val="24"/>
        </w:rPr>
        <w:t>10.7.1.</w:t>
      </w:r>
      <w:r w:rsidRPr="00D075BA">
        <w:rPr>
          <w:rFonts w:ascii="Arial Narrow" w:hAnsi="Arial Narrow" w:cs="Arial"/>
          <w:color w:val="000000"/>
          <w:sz w:val="24"/>
          <w:szCs w:val="24"/>
        </w:rPr>
        <w:t xml:space="preserve"> Cumpra com o máximo rigor os prazos estabelecidos no art.216, inciso I, alínea “b”, do Decreto nº 3.048/99 (Regulamento da Previdência Social) c/c o art.12, inciso I, e art.9, inciso I, alínea “m”, evitando a incidência de multa e juros;</w:t>
      </w:r>
      <w:r w:rsidR="009D6AD8"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10.7.2.</w:t>
      </w:r>
      <w:r w:rsidRPr="00D075BA">
        <w:rPr>
          <w:rFonts w:ascii="Arial Narrow" w:hAnsi="Arial Narrow" w:cs="Arial"/>
          <w:color w:val="000000"/>
          <w:sz w:val="24"/>
          <w:szCs w:val="24"/>
        </w:rPr>
        <w:t xml:space="preserve"> Mantenha sempre atualizadas as informações no Portal da Transparência, conforme determina o art.48, parágrafo único, inciso II da Lei Complementar nº 101/2000-LRF, alterado pela Lei Complementar nº 131/2009, bem como, o inciso VI, do § 3º do art.8º, da Lei nº 12.527/2011, que regula o Acesso à Informação prevista no inciso XXXIII, do art.5º, inciso II, do § 3º do art.37 e § 2º do art. 216 da Constituição Federal; </w:t>
      </w:r>
      <w:r w:rsidRPr="00D075BA">
        <w:rPr>
          <w:rFonts w:ascii="Arial Narrow" w:hAnsi="Arial Narrow" w:cs="Arial"/>
          <w:b/>
          <w:bCs/>
          <w:color w:val="000000"/>
          <w:sz w:val="24"/>
          <w:szCs w:val="24"/>
        </w:rPr>
        <w:t xml:space="preserve">10.7.3. </w:t>
      </w:r>
      <w:r w:rsidRPr="00D075BA">
        <w:rPr>
          <w:rFonts w:ascii="Arial Narrow" w:hAnsi="Arial Narrow" w:cs="Arial"/>
          <w:color w:val="000000"/>
          <w:sz w:val="24"/>
          <w:szCs w:val="24"/>
        </w:rPr>
        <w:t xml:space="preserve">Mantenha as contas do Chefe do Poder Executivo Municipal sempre disponível à sociedade, em cumprimento ao art. 49, da Lei Complementar nº 101/2000-LRF; </w:t>
      </w:r>
      <w:r w:rsidRPr="00D075BA">
        <w:rPr>
          <w:rFonts w:ascii="Arial Narrow" w:hAnsi="Arial Narrow" w:cs="Arial"/>
          <w:b/>
          <w:bCs/>
          <w:color w:val="000000"/>
          <w:sz w:val="24"/>
          <w:szCs w:val="24"/>
        </w:rPr>
        <w:t>10.7.4.</w:t>
      </w:r>
      <w:r w:rsidRPr="00D075BA">
        <w:rPr>
          <w:rFonts w:ascii="Arial Narrow" w:hAnsi="Arial Narrow" w:cs="Arial"/>
          <w:color w:val="000000"/>
          <w:sz w:val="24"/>
          <w:szCs w:val="24"/>
        </w:rPr>
        <w:t xml:space="preserve"> Observe o disposto nos artigos 31 caput e </w:t>
      </w:r>
      <w:proofErr w:type="gramStart"/>
      <w:r w:rsidRPr="00D075BA">
        <w:rPr>
          <w:rFonts w:ascii="Arial Narrow" w:hAnsi="Arial Narrow" w:cs="Arial"/>
          <w:color w:val="000000"/>
          <w:sz w:val="24"/>
          <w:szCs w:val="24"/>
        </w:rPr>
        <w:t>74 caput</w:t>
      </w:r>
      <w:proofErr w:type="gramEnd"/>
      <w:r w:rsidRPr="00D075BA">
        <w:rPr>
          <w:rFonts w:ascii="Arial Narrow" w:hAnsi="Arial Narrow" w:cs="Arial"/>
          <w:color w:val="000000"/>
          <w:sz w:val="24"/>
          <w:szCs w:val="24"/>
        </w:rPr>
        <w:t xml:space="preserve"> e incisos § 1º da CF/88 e art. 76 caput da Lei nº 4.320/64, quanto a necessidade de controle interno; </w:t>
      </w:r>
      <w:r w:rsidRPr="00D075BA">
        <w:rPr>
          <w:rFonts w:ascii="Arial Narrow" w:hAnsi="Arial Narrow" w:cs="Arial"/>
          <w:b/>
          <w:bCs/>
          <w:color w:val="000000"/>
          <w:sz w:val="24"/>
          <w:szCs w:val="24"/>
        </w:rPr>
        <w:t>10.7.5.</w:t>
      </w:r>
      <w:r w:rsidRPr="00D075BA">
        <w:rPr>
          <w:rFonts w:ascii="Arial Narrow" w:hAnsi="Arial Narrow" w:cs="Arial"/>
          <w:color w:val="000000"/>
          <w:sz w:val="24"/>
          <w:szCs w:val="24"/>
        </w:rPr>
        <w:t xml:space="preserve"> Observe com máximo zelo os prazos para remessa dos balancetes mensais e informes periódicos da Câmara, bem como os Relatórios de Gestão e Fiscal e Resumidos da Execução Orçamentária, </w:t>
      </w:r>
      <w:r w:rsidRPr="00D075BA">
        <w:rPr>
          <w:rFonts w:ascii="Arial Narrow" w:hAnsi="Arial Narrow" w:cs="Arial"/>
          <w:color w:val="000000"/>
          <w:sz w:val="24"/>
          <w:szCs w:val="24"/>
        </w:rPr>
        <w:lastRenderedPageBreak/>
        <w:t xml:space="preserve">estabelecidos pela Lei Complementar nº 06/1991, art.15, c/c o art.20, inciso II, com nova redação dada pela Lei Complementar nº 24/2000 e Resolução TCE nº 13/2015 e art. 54, da Lei Complementar nº 101/200-LRF e Resoluções TCE </w:t>
      </w:r>
      <w:proofErr w:type="spellStart"/>
      <w:r w:rsidRPr="00D075BA">
        <w:rPr>
          <w:rFonts w:ascii="Arial Narrow" w:hAnsi="Arial Narrow" w:cs="Arial"/>
          <w:color w:val="000000"/>
          <w:sz w:val="24"/>
          <w:szCs w:val="24"/>
        </w:rPr>
        <w:t>nºs</w:t>
      </w:r>
      <w:proofErr w:type="spellEnd"/>
      <w:r w:rsidRPr="00D075BA">
        <w:rPr>
          <w:rFonts w:ascii="Arial Narrow" w:hAnsi="Arial Narrow" w:cs="Arial"/>
          <w:color w:val="000000"/>
          <w:sz w:val="24"/>
          <w:szCs w:val="24"/>
        </w:rPr>
        <w:t xml:space="preserve"> 15/2013 e 24/2012; </w:t>
      </w:r>
      <w:r w:rsidRPr="00D075BA">
        <w:rPr>
          <w:rFonts w:ascii="Arial Narrow" w:hAnsi="Arial Narrow" w:cs="Arial"/>
          <w:b/>
          <w:bCs/>
          <w:color w:val="000000"/>
          <w:sz w:val="24"/>
          <w:szCs w:val="24"/>
        </w:rPr>
        <w:t>10.7.6.</w:t>
      </w:r>
      <w:r w:rsidRPr="00D075BA">
        <w:rPr>
          <w:rFonts w:ascii="Arial Narrow" w:hAnsi="Arial Narrow" w:cs="Arial"/>
          <w:color w:val="000000"/>
          <w:sz w:val="24"/>
          <w:szCs w:val="24"/>
        </w:rPr>
        <w:t xml:space="preserve"> Implante um controle mais eficiente dos bens de caráter permanente da Câmara Municipal nos termos do art.94, da Lei nº 4.320/64; </w:t>
      </w:r>
      <w:r w:rsidRPr="00D075BA">
        <w:rPr>
          <w:rFonts w:ascii="Arial Narrow" w:hAnsi="Arial Narrow" w:cs="Arial"/>
          <w:b/>
          <w:bCs/>
          <w:color w:val="000000"/>
          <w:sz w:val="24"/>
          <w:szCs w:val="24"/>
        </w:rPr>
        <w:t>10.7.7.</w:t>
      </w:r>
      <w:r w:rsidRPr="00D075BA">
        <w:rPr>
          <w:rFonts w:ascii="Arial Narrow" w:hAnsi="Arial Narrow" w:cs="Arial"/>
          <w:color w:val="000000"/>
          <w:sz w:val="24"/>
          <w:szCs w:val="24"/>
        </w:rPr>
        <w:t xml:space="preserve"> Implante um controle mais eficiente dos itens do almoxarifado; </w:t>
      </w:r>
      <w:r w:rsidRPr="00D075BA">
        <w:rPr>
          <w:rFonts w:ascii="Arial Narrow" w:hAnsi="Arial Narrow" w:cs="Arial"/>
          <w:b/>
          <w:bCs/>
          <w:color w:val="000000"/>
          <w:sz w:val="24"/>
          <w:szCs w:val="24"/>
        </w:rPr>
        <w:t>10.7.8.</w:t>
      </w:r>
      <w:r w:rsidRPr="00D075BA">
        <w:rPr>
          <w:rFonts w:ascii="Arial Narrow" w:hAnsi="Arial Narrow" w:cs="Arial"/>
          <w:color w:val="000000"/>
          <w:sz w:val="24"/>
          <w:szCs w:val="24"/>
        </w:rPr>
        <w:t xml:space="preserve"> Observe com o máximo rigor a Lei de Licitações e Contratos quanto à: </w:t>
      </w:r>
      <w:r w:rsidRPr="00D075BA">
        <w:rPr>
          <w:rFonts w:ascii="Arial Narrow" w:hAnsi="Arial Narrow" w:cs="Arial"/>
          <w:b/>
          <w:bCs/>
          <w:color w:val="000000"/>
          <w:sz w:val="24"/>
          <w:szCs w:val="24"/>
        </w:rPr>
        <w:t>a)</w:t>
      </w:r>
      <w:r w:rsidRPr="00D075BA">
        <w:rPr>
          <w:rFonts w:ascii="Arial Narrow" w:hAnsi="Arial Narrow" w:cs="Arial"/>
          <w:color w:val="000000"/>
          <w:sz w:val="24"/>
          <w:szCs w:val="24"/>
        </w:rPr>
        <w:t xml:space="preserve"> Processo licitatório sem numeração nas folhas; </w:t>
      </w:r>
      <w:r w:rsidRPr="00D075BA">
        <w:rPr>
          <w:rFonts w:ascii="Arial Narrow" w:hAnsi="Arial Narrow" w:cs="Arial"/>
          <w:b/>
          <w:bCs/>
          <w:color w:val="000000"/>
          <w:sz w:val="24"/>
          <w:szCs w:val="24"/>
        </w:rPr>
        <w:t>b)</w:t>
      </w:r>
      <w:r w:rsidRPr="00D075BA">
        <w:rPr>
          <w:rFonts w:ascii="Arial Narrow" w:hAnsi="Arial Narrow" w:cs="Arial"/>
          <w:color w:val="000000"/>
          <w:sz w:val="24"/>
          <w:szCs w:val="24"/>
        </w:rPr>
        <w:t xml:space="preserve"> Protocolo de Entrega dos Convites sem assinaturas dos convidados; </w:t>
      </w:r>
      <w:r w:rsidRPr="00D075BA">
        <w:rPr>
          <w:rFonts w:ascii="Arial Narrow" w:hAnsi="Arial Narrow" w:cs="Arial"/>
          <w:b/>
          <w:bCs/>
          <w:color w:val="000000"/>
          <w:sz w:val="24"/>
          <w:szCs w:val="24"/>
        </w:rPr>
        <w:t xml:space="preserve">c) </w:t>
      </w:r>
      <w:r w:rsidRPr="00D075BA">
        <w:rPr>
          <w:rFonts w:ascii="Arial Narrow" w:hAnsi="Arial Narrow" w:cs="Arial"/>
          <w:color w:val="000000"/>
          <w:sz w:val="24"/>
          <w:szCs w:val="24"/>
        </w:rPr>
        <w:t xml:space="preserve">Na Ata do certame, não está rubricada pelos licitantes; </w:t>
      </w:r>
      <w:r w:rsidRPr="00D075BA">
        <w:rPr>
          <w:rFonts w:ascii="Arial Narrow" w:hAnsi="Arial Narrow" w:cs="Arial"/>
          <w:b/>
          <w:bCs/>
          <w:color w:val="000000"/>
          <w:sz w:val="24"/>
          <w:szCs w:val="24"/>
        </w:rPr>
        <w:t>d)</w:t>
      </w:r>
      <w:r w:rsidRPr="00D075BA">
        <w:rPr>
          <w:rFonts w:ascii="Arial Narrow" w:hAnsi="Arial Narrow" w:cs="Arial"/>
          <w:color w:val="000000"/>
          <w:sz w:val="24"/>
          <w:szCs w:val="24"/>
        </w:rPr>
        <w:t xml:space="preserve"> Ausência do Ato de designação da comissão de licitação, responsável pelo convite (artigo 38, inciso III da Lei nº 6º 8.666/93); </w:t>
      </w:r>
      <w:r w:rsidRPr="00D075BA">
        <w:rPr>
          <w:rFonts w:ascii="Arial Narrow" w:hAnsi="Arial Narrow" w:cs="Arial"/>
          <w:b/>
          <w:bCs/>
          <w:color w:val="000000"/>
          <w:sz w:val="24"/>
          <w:szCs w:val="24"/>
        </w:rPr>
        <w:t>e)</w:t>
      </w:r>
      <w:r w:rsidRPr="00D075BA">
        <w:rPr>
          <w:rFonts w:ascii="Arial Narrow" w:hAnsi="Arial Narrow" w:cs="Arial"/>
          <w:color w:val="000000"/>
          <w:sz w:val="24"/>
          <w:szCs w:val="24"/>
        </w:rPr>
        <w:t xml:space="preserve"> Ausência do Parecer </w:t>
      </w:r>
      <w:proofErr w:type="gramStart"/>
      <w:r w:rsidRPr="00D075BA">
        <w:rPr>
          <w:rFonts w:ascii="Arial Narrow" w:hAnsi="Arial Narrow" w:cs="Arial"/>
          <w:color w:val="000000"/>
          <w:sz w:val="24"/>
          <w:szCs w:val="24"/>
        </w:rPr>
        <w:t>Jurídico emitidos</w:t>
      </w:r>
      <w:proofErr w:type="gramEnd"/>
      <w:r w:rsidRPr="00D075BA">
        <w:rPr>
          <w:rFonts w:ascii="Arial Narrow" w:hAnsi="Arial Narrow" w:cs="Arial"/>
          <w:color w:val="000000"/>
          <w:sz w:val="24"/>
          <w:szCs w:val="24"/>
        </w:rPr>
        <w:t xml:space="preserve"> sobre a licitação e as minutas dos contratos, o parecer jurídico não estar assinado (art.38, VI e Parágrafo Único, da Lei nº 8.666/93); </w:t>
      </w:r>
      <w:r w:rsidRPr="00D075BA">
        <w:rPr>
          <w:rFonts w:ascii="Arial Narrow" w:hAnsi="Arial Narrow" w:cs="Arial"/>
          <w:b/>
          <w:bCs/>
          <w:color w:val="000000"/>
          <w:sz w:val="24"/>
          <w:szCs w:val="24"/>
        </w:rPr>
        <w:t>f)</w:t>
      </w:r>
      <w:r w:rsidRPr="00D075BA">
        <w:rPr>
          <w:rFonts w:ascii="Arial Narrow" w:hAnsi="Arial Narrow" w:cs="Arial"/>
          <w:color w:val="000000"/>
          <w:sz w:val="24"/>
          <w:szCs w:val="24"/>
        </w:rPr>
        <w:t xml:space="preserve"> Nas Cartas Contratos não constam as Assinaturas dos Contratados que firmaram os ajustes. </w:t>
      </w:r>
      <w:r w:rsidRPr="00D075BA">
        <w:rPr>
          <w:rFonts w:ascii="Arial Narrow" w:hAnsi="Arial Narrow" w:cs="Arial"/>
          <w:b/>
          <w:bCs/>
          <w:color w:val="000000"/>
          <w:sz w:val="24"/>
          <w:szCs w:val="24"/>
        </w:rPr>
        <w:t>10.7.9.</w:t>
      </w:r>
      <w:r w:rsidRPr="00D075BA">
        <w:rPr>
          <w:rFonts w:ascii="Arial Narrow" w:hAnsi="Arial Narrow" w:cs="Arial"/>
          <w:color w:val="000000"/>
          <w:sz w:val="24"/>
          <w:szCs w:val="24"/>
        </w:rPr>
        <w:t xml:space="preserve"> Promova o recolhimento sempre integral ao Regime Geral da Presidência Social - RGPS das retenções dos servidores desta instituição. </w:t>
      </w:r>
      <w:r w:rsidRPr="00D075BA">
        <w:rPr>
          <w:rFonts w:ascii="Arial Narrow" w:hAnsi="Arial Narrow" w:cs="Arial"/>
          <w:b/>
          <w:bCs/>
          <w:color w:val="000000"/>
          <w:sz w:val="24"/>
          <w:szCs w:val="24"/>
        </w:rPr>
        <w:t>10.8. Determinar</w:t>
      </w:r>
      <w:r w:rsidRPr="00D075BA">
        <w:rPr>
          <w:rFonts w:ascii="Arial Narrow" w:hAnsi="Arial Narrow" w:cs="Arial"/>
          <w:color w:val="000000"/>
          <w:sz w:val="24"/>
          <w:szCs w:val="24"/>
        </w:rPr>
        <w:t xml:space="preserve"> à </w:t>
      </w:r>
      <w:r w:rsidRPr="00D075BA">
        <w:rPr>
          <w:rFonts w:ascii="Arial Narrow" w:hAnsi="Arial Narrow" w:cs="Arial"/>
          <w:b/>
          <w:color w:val="000000"/>
          <w:sz w:val="24"/>
          <w:szCs w:val="24"/>
        </w:rPr>
        <w:t>Câmara Municipal de Eirunepé</w:t>
      </w:r>
      <w:r w:rsidRPr="00D075BA">
        <w:rPr>
          <w:rFonts w:ascii="Arial Narrow" w:hAnsi="Arial Narrow" w:cs="Arial"/>
          <w:color w:val="000000"/>
          <w:sz w:val="24"/>
          <w:szCs w:val="24"/>
        </w:rPr>
        <w:t xml:space="preserve"> que instaure a tomada de contas nas diárias não comprovadas dos vereadores, a saber: </w:t>
      </w:r>
      <w:proofErr w:type="spellStart"/>
      <w:r w:rsidRPr="00D075BA">
        <w:rPr>
          <w:rFonts w:ascii="Arial Narrow" w:hAnsi="Arial Narrow" w:cs="Arial"/>
          <w:color w:val="000000"/>
          <w:sz w:val="24"/>
          <w:szCs w:val="24"/>
        </w:rPr>
        <w:t>Antilde</w:t>
      </w:r>
      <w:proofErr w:type="spellEnd"/>
      <w:r w:rsidRPr="00D075BA">
        <w:rPr>
          <w:rFonts w:ascii="Arial Narrow" w:hAnsi="Arial Narrow" w:cs="Arial"/>
          <w:color w:val="000000"/>
          <w:sz w:val="24"/>
          <w:szCs w:val="24"/>
        </w:rPr>
        <w:t xml:space="preserve"> José Gomes, </w:t>
      </w:r>
      <w:proofErr w:type="spellStart"/>
      <w:r w:rsidRPr="00D075BA">
        <w:rPr>
          <w:rFonts w:ascii="Arial Narrow" w:hAnsi="Arial Narrow" w:cs="Arial"/>
          <w:color w:val="000000"/>
          <w:sz w:val="24"/>
          <w:szCs w:val="24"/>
        </w:rPr>
        <w:t>Amaurilio</w:t>
      </w:r>
      <w:proofErr w:type="spellEnd"/>
      <w:r w:rsidRPr="00D075BA">
        <w:rPr>
          <w:rFonts w:ascii="Arial Narrow" w:hAnsi="Arial Narrow" w:cs="Arial"/>
          <w:color w:val="000000"/>
          <w:sz w:val="24"/>
          <w:szCs w:val="24"/>
        </w:rPr>
        <w:t xml:space="preserve"> Silvestre Tomaz, Antônio </w:t>
      </w:r>
      <w:proofErr w:type="spellStart"/>
      <w:r w:rsidRPr="00D075BA">
        <w:rPr>
          <w:rFonts w:ascii="Arial Narrow" w:hAnsi="Arial Narrow" w:cs="Arial"/>
          <w:color w:val="000000"/>
          <w:sz w:val="24"/>
          <w:szCs w:val="24"/>
        </w:rPr>
        <w:t>Aquenes</w:t>
      </w:r>
      <w:proofErr w:type="spellEnd"/>
      <w:r w:rsidRPr="00D075BA">
        <w:rPr>
          <w:rFonts w:ascii="Arial Narrow" w:hAnsi="Arial Narrow" w:cs="Arial"/>
          <w:color w:val="000000"/>
          <w:sz w:val="24"/>
          <w:szCs w:val="24"/>
        </w:rPr>
        <w:t xml:space="preserve"> J. </w:t>
      </w:r>
      <w:proofErr w:type="gramStart"/>
      <w:r w:rsidRPr="00D075BA">
        <w:rPr>
          <w:rFonts w:ascii="Arial Narrow" w:hAnsi="Arial Narrow" w:cs="Arial"/>
          <w:color w:val="000000"/>
          <w:sz w:val="24"/>
          <w:szCs w:val="24"/>
        </w:rPr>
        <w:t>de</w:t>
      </w:r>
      <w:proofErr w:type="gramEnd"/>
      <w:r w:rsidRPr="00D075BA">
        <w:rPr>
          <w:rFonts w:ascii="Arial Narrow" w:hAnsi="Arial Narrow" w:cs="Arial"/>
          <w:color w:val="000000"/>
          <w:sz w:val="24"/>
          <w:szCs w:val="24"/>
        </w:rPr>
        <w:t xml:space="preserve"> Souza, </w:t>
      </w:r>
      <w:proofErr w:type="spellStart"/>
      <w:r w:rsidRPr="00D075BA">
        <w:rPr>
          <w:rFonts w:ascii="Arial Narrow" w:hAnsi="Arial Narrow" w:cs="Arial"/>
          <w:color w:val="000000"/>
          <w:sz w:val="24"/>
          <w:szCs w:val="24"/>
        </w:rPr>
        <w:t>Arlen</w:t>
      </w:r>
      <w:proofErr w:type="spellEnd"/>
      <w:r w:rsidRPr="00D075BA">
        <w:rPr>
          <w:rFonts w:ascii="Arial Narrow" w:hAnsi="Arial Narrow" w:cs="Arial"/>
          <w:color w:val="000000"/>
          <w:sz w:val="24"/>
          <w:szCs w:val="24"/>
        </w:rPr>
        <w:t xml:space="preserve"> José Oliveira Tomaz, Francisco </w:t>
      </w:r>
      <w:proofErr w:type="spellStart"/>
      <w:r w:rsidRPr="00D075BA">
        <w:rPr>
          <w:rFonts w:ascii="Arial Narrow" w:hAnsi="Arial Narrow" w:cs="Arial"/>
          <w:color w:val="000000"/>
          <w:sz w:val="24"/>
          <w:szCs w:val="24"/>
        </w:rPr>
        <w:t>Joares</w:t>
      </w:r>
      <w:proofErr w:type="spellEnd"/>
      <w:r w:rsidRPr="00D075BA">
        <w:rPr>
          <w:rFonts w:ascii="Arial Narrow" w:hAnsi="Arial Narrow" w:cs="Arial"/>
          <w:color w:val="000000"/>
          <w:sz w:val="24"/>
          <w:szCs w:val="24"/>
        </w:rPr>
        <w:t xml:space="preserve"> de Aragão, </w:t>
      </w:r>
      <w:proofErr w:type="spellStart"/>
      <w:r w:rsidRPr="00D075BA">
        <w:rPr>
          <w:rFonts w:ascii="Arial Narrow" w:hAnsi="Arial Narrow" w:cs="Arial"/>
          <w:color w:val="000000"/>
          <w:sz w:val="24"/>
          <w:szCs w:val="24"/>
        </w:rPr>
        <w:t>Josilvande</w:t>
      </w:r>
      <w:proofErr w:type="spellEnd"/>
      <w:r w:rsidRPr="00D075BA">
        <w:rPr>
          <w:rFonts w:ascii="Arial Narrow" w:hAnsi="Arial Narrow" w:cs="Arial"/>
          <w:color w:val="000000"/>
          <w:sz w:val="24"/>
          <w:szCs w:val="24"/>
        </w:rPr>
        <w:t xml:space="preserve"> José Coelho da Silva; </w:t>
      </w:r>
      <w:r w:rsidRPr="00D075BA">
        <w:rPr>
          <w:rFonts w:ascii="Arial Narrow" w:hAnsi="Arial Narrow" w:cs="Arial"/>
          <w:b/>
          <w:bCs/>
          <w:color w:val="000000"/>
          <w:sz w:val="24"/>
          <w:szCs w:val="24"/>
        </w:rPr>
        <w:t>10.9. Dar ciência</w:t>
      </w:r>
      <w:r w:rsidRPr="00D075BA">
        <w:rPr>
          <w:rFonts w:ascii="Arial Narrow" w:hAnsi="Arial Narrow" w:cs="Arial"/>
          <w:color w:val="000000"/>
          <w:sz w:val="24"/>
          <w:szCs w:val="24"/>
        </w:rPr>
        <w:t xml:space="preserve"> deste Acórdão ao </w:t>
      </w:r>
      <w:r w:rsidRPr="00D075BA">
        <w:rPr>
          <w:rFonts w:ascii="Arial Narrow" w:hAnsi="Arial Narrow" w:cs="Arial"/>
          <w:b/>
          <w:color w:val="000000"/>
          <w:sz w:val="24"/>
          <w:szCs w:val="24"/>
        </w:rPr>
        <w:t>Sr. Walter Alexandre Menezes</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10.10. Arquivar</w:t>
      </w:r>
      <w:r w:rsidRPr="00D075BA">
        <w:rPr>
          <w:rFonts w:ascii="Arial Narrow" w:hAnsi="Arial Narrow" w:cs="Arial"/>
          <w:color w:val="000000"/>
          <w:sz w:val="24"/>
          <w:szCs w:val="24"/>
        </w:rPr>
        <w:t xml:space="preserve"> os presentes autos nos termos regimentais após a adoção das medidas acima.</w:t>
      </w:r>
      <w:r w:rsidR="00A77160" w:rsidRPr="00D075BA">
        <w:rPr>
          <w:rFonts w:ascii="Arial Narrow" w:hAnsi="Arial Narrow" w:cs="Arial"/>
          <w:color w:val="000000"/>
          <w:sz w:val="24"/>
          <w:szCs w:val="24"/>
        </w:rPr>
        <w:t xml:space="preserve"> </w:t>
      </w:r>
    </w:p>
    <w:p w:rsidR="009D6AD8" w:rsidRPr="00D075BA" w:rsidRDefault="009D6AD8" w:rsidP="00D075BA">
      <w:pPr>
        <w:spacing w:after="0" w:line="240" w:lineRule="auto"/>
        <w:ind w:left="-284"/>
        <w:jc w:val="both"/>
        <w:rPr>
          <w:rFonts w:ascii="Arial Narrow" w:hAnsi="Arial Narrow" w:cs="Arial"/>
          <w:b/>
          <w:color w:val="000000"/>
          <w:sz w:val="24"/>
          <w:szCs w:val="24"/>
        </w:rPr>
      </w:pPr>
    </w:p>
    <w:p w:rsidR="009D6AD8" w:rsidRPr="00D075BA" w:rsidRDefault="000426CF" w:rsidP="00D075BA">
      <w:pPr>
        <w:spacing w:after="0" w:line="240" w:lineRule="auto"/>
        <w:ind w:left="-284"/>
        <w:jc w:val="both"/>
        <w:rPr>
          <w:rFonts w:ascii="Arial Narrow" w:hAnsi="Arial Narrow" w:cs="Arial"/>
          <w:b/>
          <w:color w:val="000000"/>
          <w:sz w:val="24"/>
          <w:szCs w:val="24"/>
        </w:rPr>
      </w:pPr>
      <w:r w:rsidRPr="00D075BA">
        <w:rPr>
          <w:rFonts w:ascii="Arial Narrow" w:hAnsi="Arial Narrow" w:cs="Arial"/>
          <w:b/>
          <w:color w:val="000000"/>
          <w:sz w:val="24"/>
          <w:szCs w:val="24"/>
        </w:rPr>
        <w:t>PROCESSO Nº 12.396/2019</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w:t>
      </w:r>
      <w:r w:rsidRPr="00D075BA">
        <w:rPr>
          <w:rFonts w:ascii="Arial Narrow" w:hAnsi="Arial Narrow" w:cs="Arial"/>
          <w:color w:val="000000"/>
          <w:sz w:val="24"/>
          <w:szCs w:val="24"/>
        </w:rPr>
        <w:t xml:space="preserve"> Representação oriunda da Manifestação n° 52/2019-Ouvidoria, interposta pela Secretaria de Controle Externo-SECEX, em face da AMAZONCAD Treinamento em Tecnologia da Informação, por possíveis irregularidades. </w:t>
      </w:r>
      <w:r w:rsidRPr="00D075BA">
        <w:rPr>
          <w:rFonts w:ascii="Arial Narrow" w:hAnsi="Arial Narrow" w:cs="Arial"/>
          <w:b/>
          <w:color w:val="000000"/>
          <w:sz w:val="24"/>
          <w:szCs w:val="24"/>
        </w:rPr>
        <w:t>Advogad</w:t>
      </w:r>
      <w:r w:rsidR="00DF127E" w:rsidRPr="00D075BA">
        <w:rPr>
          <w:rFonts w:ascii="Arial Narrow" w:hAnsi="Arial Narrow" w:cs="Arial"/>
          <w:b/>
          <w:color w:val="000000"/>
          <w:sz w:val="24"/>
          <w:szCs w:val="24"/>
        </w:rPr>
        <w:t>o</w:t>
      </w:r>
      <w:r w:rsidRPr="00D075BA">
        <w:rPr>
          <w:rFonts w:ascii="Arial Narrow" w:hAnsi="Arial Narrow" w:cs="Arial"/>
          <w:b/>
          <w:color w:val="000000"/>
          <w:sz w:val="24"/>
          <w:szCs w:val="24"/>
        </w:rPr>
        <w:t xml:space="preserve">: </w:t>
      </w:r>
      <w:r w:rsidRPr="00D075BA">
        <w:rPr>
          <w:rFonts w:ascii="Arial Narrow" w:hAnsi="Arial Narrow" w:cs="Arial"/>
          <w:color w:val="000000"/>
          <w:sz w:val="24"/>
          <w:szCs w:val="24"/>
        </w:rPr>
        <w:t xml:space="preserve">Cecília </w:t>
      </w:r>
      <w:proofErr w:type="spellStart"/>
      <w:r w:rsidRPr="00D075BA">
        <w:rPr>
          <w:rFonts w:ascii="Arial Narrow" w:hAnsi="Arial Narrow" w:cs="Arial"/>
          <w:color w:val="000000"/>
          <w:sz w:val="24"/>
          <w:szCs w:val="24"/>
        </w:rPr>
        <w:t>Aroucha</w:t>
      </w:r>
      <w:proofErr w:type="spellEnd"/>
      <w:r w:rsidRPr="00D075BA">
        <w:rPr>
          <w:rFonts w:ascii="Arial Narrow" w:hAnsi="Arial Narrow" w:cs="Arial"/>
          <w:color w:val="000000"/>
          <w:sz w:val="24"/>
          <w:szCs w:val="24"/>
        </w:rPr>
        <w:t xml:space="preserve"> </w:t>
      </w:r>
      <w:proofErr w:type="spellStart"/>
      <w:r w:rsidRPr="00D075BA">
        <w:rPr>
          <w:rFonts w:ascii="Arial Narrow" w:hAnsi="Arial Narrow" w:cs="Arial"/>
          <w:color w:val="000000"/>
          <w:sz w:val="24"/>
          <w:szCs w:val="24"/>
        </w:rPr>
        <w:t>Jimenes</w:t>
      </w:r>
      <w:proofErr w:type="spellEnd"/>
      <w:r w:rsidRPr="00D075BA">
        <w:rPr>
          <w:rFonts w:ascii="Arial Narrow" w:hAnsi="Arial Narrow" w:cs="Arial"/>
          <w:color w:val="000000"/>
          <w:sz w:val="24"/>
          <w:szCs w:val="24"/>
        </w:rPr>
        <w:t xml:space="preserve"> OAB/AM - 10261.</w:t>
      </w:r>
      <w:r w:rsidRPr="00D075BA">
        <w:rPr>
          <w:rFonts w:ascii="Arial Narrow" w:hAnsi="Arial Narrow" w:cs="Arial"/>
          <w:b/>
          <w:color w:val="000000"/>
          <w:sz w:val="24"/>
          <w:szCs w:val="24"/>
        </w:rPr>
        <w:t xml:space="preserve"> </w:t>
      </w: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 xml:space="preserve">ACÓRDÃO Nº 474/2020: </w:t>
      </w:r>
      <w:r w:rsidRPr="00D075BA">
        <w:rPr>
          <w:rFonts w:ascii="Arial Narrow" w:hAnsi="Arial Narrow" w:cs="Arial"/>
          <w:color w:val="000000"/>
          <w:sz w:val="24"/>
          <w:szCs w:val="24"/>
        </w:rPr>
        <w:t xml:space="preserve">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pelo art.11, inciso IV, alínea “i”, da Resolução nº 04/2002-TCE/AM,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nos termos do voto do Excelentíssimo Senhor Conselheiro-Relator, </w:t>
      </w:r>
      <w:r w:rsidRPr="00D075BA">
        <w:rPr>
          <w:rFonts w:ascii="Arial Narrow" w:hAnsi="Arial Narrow" w:cs="Arial"/>
          <w:b/>
          <w:color w:val="000000"/>
          <w:sz w:val="24"/>
          <w:szCs w:val="24"/>
        </w:rPr>
        <w:t>em consonância</w:t>
      </w:r>
      <w:r w:rsidRPr="00D075BA">
        <w:rPr>
          <w:rFonts w:ascii="Arial Narrow" w:hAnsi="Arial Narrow" w:cs="Arial"/>
          <w:color w:val="000000"/>
          <w:sz w:val="24"/>
          <w:szCs w:val="24"/>
        </w:rPr>
        <w:t xml:space="preserve"> com pronunciamento do Ministério Público junto a este Tribunal, no sentido de: </w:t>
      </w:r>
      <w:r w:rsidRPr="00D075BA">
        <w:rPr>
          <w:rFonts w:ascii="Arial Narrow" w:hAnsi="Arial Narrow" w:cs="Arial"/>
          <w:b/>
          <w:bCs/>
          <w:color w:val="000000"/>
          <w:sz w:val="24"/>
          <w:szCs w:val="24"/>
        </w:rPr>
        <w:t>9.1. Conhecer</w:t>
      </w:r>
      <w:r w:rsidRPr="00D075BA">
        <w:rPr>
          <w:rFonts w:ascii="Arial Narrow" w:hAnsi="Arial Narrow" w:cs="Arial"/>
          <w:color w:val="000000"/>
          <w:sz w:val="24"/>
          <w:szCs w:val="24"/>
        </w:rPr>
        <w:t xml:space="preserve"> da presente Representação interposta em face da empresa AMAZONCAD Treinamento em Tecnologia da Informação, admitida pela Presidência deste Tribunal, por intermédio do Despacho de fls.18/19; </w:t>
      </w:r>
      <w:r w:rsidRPr="00D075BA">
        <w:rPr>
          <w:rFonts w:ascii="Arial Narrow" w:hAnsi="Arial Narrow" w:cs="Arial"/>
          <w:b/>
          <w:bCs/>
          <w:color w:val="000000"/>
          <w:sz w:val="24"/>
          <w:szCs w:val="24"/>
        </w:rPr>
        <w:t>9.2. Julgar Parcialmente Procedente</w:t>
      </w:r>
      <w:r w:rsidRPr="00D075BA">
        <w:rPr>
          <w:rFonts w:ascii="Arial Narrow" w:hAnsi="Arial Narrow" w:cs="Arial"/>
          <w:color w:val="000000"/>
          <w:sz w:val="24"/>
          <w:szCs w:val="24"/>
        </w:rPr>
        <w:t xml:space="preserve"> esta Representação interposta em face da empresa AMAZONCAD Treinamento em Tecnologia da Informação, pois não há evidências sobre a inidoneidade da emissão do atestado de exclusividade emitido pela Federação das Indústrias do Estado de Rondônia nem sobre a condição de exclusividade para os exercícios de 2016 e 2017, restando questionamentos sobre a contratação ocorrida em 2018; </w:t>
      </w:r>
      <w:r w:rsidRPr="00D075BA">
        <w:rPr>
          <w:rFonts w:ascii="Arial Narrow" w:hAnsi="Arial Narrow" w:cs="Arial"/>
          <w:b/>
          <w:bCs/>
          <w:color w:val="000000"/>
          <w:sz w:val="24"/>
          <w:szCs w:val="24"/>
        </w:rPr>
        <w:t>9.3. Oficiar</w:t>
      </w:r>
      <w:r w:rsidRPr="00D075BA">
        <w:rPr>
          <w:rFonts w:ascii="Arial Narrow" w:hAnsi="Arial Narrow" w:cs="Arial"/>
          <w:color w:val="000000"/>
          <w:sz w:val="24"/>
          <w:szCs w:val="24"/>
        </w:rPr>
        <w:t xml:space="preserve"> a Comissão Geral de Licitação-CGL do Estado do Amazonas informando a ausência de exclusividade de revenda de produtos AUTODESK a contar do exercício 2018; </w:t>
      </w:r>
      <w:r w:rsidRPr="00D075BA">
        <w:rPr>
          <w:rFonts w:ascii="Arial Narrow" w:hAnsi="Arial Narrow" w:cs="Arial"/>
          <w:b/>
          <w:bCs/>
          <w:color w:val="000000"/>
          <w:sz w:val="24"/>
          <w:szCs w:val="24"/>
        </w:rPr>
        <w:t>9.4. Dar ciência</w:t>
      </w:r>
      <w:r w:rsidRPr="00D075BA">
        <w:rPr>
          <w:rFonts w:ascii="Arial Narrow" w:hAnsi="Arial Narrow" w:cs="Arial"/>
          <w:color w:val="000000"/>
          <w:sz w:val="24"/>
          <w:szCs w:val="24"/>
        </w:rPr>
        <w:t xml:space="preserve"> desta decisão à SECEX/TCE/AM e ao Relator das Contas da SEINFRA, referente ao exercício de 2018, para adoção das providências que entender cabíveis; </w:t>
      </w:r>
      <w:r w:rsidRPr="00D075BA">
        <w:rPr>
          <w:rFonts w:ascii="Arial Narrow" w:hAnsi="Arial Narrow" w:cs="Arial"/>
          <w:b/>
          <w:bCs/>
          <w:color w:val="000000"/>
          <w:sz w:val="24"/>
          <w:szCs w:val="24"/>
        </w:rPr>
        <w:t>9.5. Dar ciência</w:t>
      </w:r>
      <w:r w:rsidRPr="00D075BA">
        <w:rPr>
          <w:rFonts w:ascii="Arial Narrow" w:hAnsi="Arial Narrow" w:cs="Arial"/>
          <w:color w:val="000000"/>
          <w:sz w:val="24"/>
          <w:szCs w:val="24"/>
        </w:rPr>
        <w:t xml:space="preserve"> desta decisão à empresa AMAZONCAD Treinamento em Tecnologia da Informação e demais interessados; </w:t>
      </w:r>
      <w:r w:rsidRPr="00D075BA">
        <w:rPr>
          <w:rFonts w:ascii="Arial Narrow" w:hAnsi="Arial Narrow" w:cs="Arial"/>
          <w:b/>
          <w:bCs/>
          <w:color w:val="000000"/>
          <w:sz w:val="24"/>
          <w:szCs w:val="24"/>
        </w:rPr>
        <w:t>9.6. Arquivar</w:t>
      </w:r>
      <w:r w:rsidRPr="00D075BA">
        <w:rPr>
          <w:rFonts w:ascii="Arial Narrow" w:hAnsi="Arial Narrow" w:cs="Arial"/>
          <w:color w:val="000000"/>
          <w:sz w:val="24"/>
          <w:szCs w:val="24"/>
        </w:rPr>
        <w:t xml:space="preserve">, após o cumprimento integral de todos os itens anteriores, nos termos do Regimento Interno desta Corte de Contas; </w:t>
      </w:r>
      <w:r w:rsidRPr="00D075BA">
        <w:rPr>
          <w:rFonts w:ascii="Arial Narrow" w:hAnsi="Arial Narrow" w:cs="Arial"/>
          <w:b/>
          <w:bCs/>
          <w:color w:val="000000"/>
          <w:sz w:val="24"/>
          <w:szCs w:val="24"/>
        </w:rPr>
        <w:t xml:space="preserve">9.7. </w:t>
      </w:r>
      <w:r w:rsidRPr="00D075BA">
        <w:rPr>
          <w:rFonts w:ascii="Arial Narrow" w:hAnsi="Arial Narrow" w:cs="Arial"/>
          <w:bCs/>
          <w:color w:val="000000"/>
          <w:sz w:val="24"/>
          <w:szCs w:val="24"/>
        </w:rPr>
        <w:t>De acordo</w:t>
      </w:r>
      <w:r w:rsidRPr="00D075BA">
        <w:rPr>
          <w:rFonts w:ascii="Arial Narrow" w:hAnsi="Arial Narrow" w:cs="Arial"/>
          <w:color w:val="000000"/>
          <w:sz w:val="24"/>
          <w:szCs w:val="24"/>
        </w:rPr>
        <w:t xml:space="preserve"> com voto-destaque do Conselheiro Erico Xavier Desterro e Silva, o qual foi acatado, em sessão, pelo Relator, recomendar à SEPLENO o pensamento destes autos ao processo de Prestação de Contas Anual da Secretaria de Estado da Infraestrutura–SEINFRA, </w:t>
      </w:r>
      <w:r w:rsidR="00DF127E" w:rsidRPr="00D075BA">
        <w:rPr>
          <w:rFonts w:ascii="Arial Narrow" w:hAnsi="Arial Narrow" w:cs="Arial"/>
          <w:color w:val="000000"/>
          <w:sz w:val="24"/>
          <w:szCs w:val="24"/>
        </w:rPr>
        <w:t xml:space="preserve">relativas ao exercício de 2018. </w:t>
      </w:r>
    </w:p>
    <w:p w:rsidR="009D6AD8" w:rsidRPr="00D075BA" w:rsidRDefault="009D6AD8" w:rsidP="00D075BA">
      <w:pPr>
        <w:spacing w:after="0" w:line="240" w:lineRule="auto"/>
        <w:ind w:left="-284"/>
        <w:jc w:val="both"/>
        <w:rPr>
          <w:rFonts w:ascii="Arial Narrow" w:hAnsi="Arial Narrow" w:cs="Arial"/>
          <w:b/>
          <w:color w:val="000000"/>
          <w:sz w:val="24"/>
          <w:szCs w:val="24"/>
        </w:rPr>
      </w:pPr>
    </w:p>
    <w:p w:rsidR="009D6AD8" w:rsidRPr="00D075BA" w:rsidRDefault="000426CF" w:rsidP="00D075BA">
      <w:pPr>
        <w:spacing w:after="0" w:line="240" w:lineRule="auto"/>
        <w:ind w:left="-284"/>
        <w:jc w:val="both"/>
        <w:rPr>
          <w:rFonts w:ascii="Arial Narrow" w:hAnsi="Arial Narrow" w:cs="Arial"/>
          <w:b/>
          <w:color w:val="000000"/>
          <w:sz w:val="24"/>
          <w:szCs w:val="24"/>
        </w:rPr>
      </w:pPr>
      <w:r w:rsidRPr="00D075BA">
        <w:rPr>
          <w:rFonts w:ascii="Arial Narrow" w:hAnsi="Arial Narrow" w:cs="Arial"/>
          <w:b/>
          <w:color w:val="000000"/>
          <w:sz w:val="24"/>
          <w:szCs w:val="24"/>
        </w:rPr>
        <w:t>PROCESSO Nº 12.737/2019</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w:t>
      </w:r>
      <w:r w:rsidRPr="00D075BA">
        <w:rPr>
          <w:rFonts w:ascii="Arial Narrow" w:hAnsi="Arial Narrow" w:cs="Arial"/>
          <w:color w:val="000000"/>
          <w:sz w:val="24"/>
          <w:szCs w:val="24"/>
        </w:rPr>
        <w:t xml:space="preserve"> Denúncia </w:t>
      </w:r>
      <w:r w:rsidRPr="00D075BA">
        <w:rPr>
          <w:rFonts w:ascii="Arial Narrow" w:hAnsi="Arial Narrow" w:cs="Arial"/>
          <w:color w:val="000000"/>
          <w:sz w:val="24"/>
          <w:szCs w:val="24"/>
        </w:rPr>
        <w:tab/>
        <w:t xml:space="preserve">interposta pelo Sr. </w:t>
      </w:r>
      <w:proofErr w:type="spellStart"/>
      <w:r w:rsidRPr="00D075BA">
        <w:rPr>
          <w:rFonts w:ascii="Arial Narrow" w:hAnsi="Arial Narrow" w:cs="Arial"/>
          <w:color w:val="000000"/>
          <w:sz w:val="24"/>
          <w:szCs w:val="24"/>
        </w:rPr>
        <w:t>Dermilson</w:t>
      </w:r>
      <w:proofErr w:type="spellEnd"/>
      <w:r w:rsidRPr="00D075BA">
        <w:rPr>
          <w:rFonts w:ascii="Arial Narrow" w:hAnsi="Arial Narrow" w:cs="Arial"/>
          <w:color w:val="000000"/>
          <w:sz w:val="24"/>
          <w:szCs w:val="24"/>
        </w:rPr>
        <w:t xml:space="preserve"> Carvalho das Chagas, Deputado Estadual, em face da Secretaria de Estado de Educação - SEDUC, acerca de irregularidades no aumento no valor recebido por integrantes do grupo de trabalho da SEDUC. </w:t>
      </w:r>
      <w:r w:rsidRPr="00D075BA">
        <w:rPr>
          <w:rFonts w:ascii="Arial Narrow" w:hAnsi="Arial Narrow" w:cs="Arial"/>
          <w:b/>
          <w:color w:val="000000"/>
          <w:sz w:val="24"/>
          <w:szCs w:val="24"/>
        </w:rPr>
        <w:t xml:space="preserve">Advogados: </w:t>
      </w:r>
      <w:r w:rsidRPr="00D075BA">
        <w:rPr>
          <w:rFonts w:ascii="Arial Narrow" w:hAnsi="Arial Narrow" w:cs="Arial"/>
          <w:color w:val="000000"/>
          <w:sz w:val="24"/>
          <w:szCs w:val="24"/>
        </w:rPr>
        <w:t xml:space="preserve">Maria Isabel Gurgel do Amaral Pinto-OAB/AM nº 14119, </w:t>
      </w:r>
      <w:proofErr w:type="spellStart"/>
      <w:r w:rsidRPr="00D075BA">
        <w:rPr>
          <w:rFonts w:ascii="Arial Narrow" w:hAnsi="Arial Narrow" w:cs="Arial"/>
          <w:color w:val="000000"/>
          <w:sz w:val="24"/>
          <w:szCs w:val="24"/>
        </w:rPr>
        <w:t>Rennalt</w:t>
      </w:r>
      <w:proofErr w:type="spellEnd"/>
      <w:r w:rsidRPr="00D075BA">
        <w:rPr>
          <w:rFonts w:ascii="Arial Narrow" w:hAnsi="Arial Narrow" w:cs="Arial"/>
          <w:color w:val="000000"/>
          <w:sz w:val="24"/>
          <w:szCs w:val="24"/>
        </w:rPr>
        <w:t xml:space="preserve"> Lessa de Freitas- OAB/AM nº 8020 e </w:t>
      </w:r>
      <w:proofErr w:type="spellStart"/>
      <w:r w:rsidRPr="00D075BA">
        <w:rPr>
          <w:rFonts w:ascii="Arial Narrow" w:hAnsi="Arial Narrow" w:cs="Arial"/>
          <w:color w:val="000000"/>
          <w:sz w:val="24"/>
          <w:szCs w:val="24"/>
        </w:rPr>
        <w:t>Lucca</w:t>
      </w:r>
      <w:proofErr w:type="spellEnd"/>
      <w:r w:rsidRPr="00D075BA">
        <w:rPr>
          <w:rFonts w:ascii="Arial Narrow" w:hAnsi="Arial Narrow" w:cs="Arial"/>
          <w:color w:val="000000"/>
          <w:sz w:val="24"/>
          <w:szCs w:val="24"/>
        </w:rPr>
        <w:t xml:space="preserve"> Fernandes Albuquerque-OAB/AM nº 11712.</w:t>
      </w:r>
      <w:r w:rsidRPr="00D075BA">
        <w:rPr>
          <w:rFonts w:ascii="Arial Narrow" w:hAnsi="Arial Narrow" w:cs="Arial"/>
          <w:b/>
          <w:color w:val="000000"/>
          <w:sz w:val="24"/>
          <w:szCs w:val="24"/>
        </w:rPr>
        <w:t xml:space="preserve"> </w:t>
      </w: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ACÓRDÃO Nº 475/2020:</w:t>
      </w:r>
      <w:r w:rsidRPr="00D075BA">
        <w:rPr>
          <w:rFonts w:ascii="Arial Narrow" w:hAnsi="Arial Narrow" w:cs="Arial"/>
          <w:color w:val="000000"/>
          <w:sz w:val="24"/>
          <w:szCs w:val="24"/>
        </w:rPr>
        <w:t xml:space="preserve"> 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pelo art.5º, inciso XII e art.11, inciso III, alínea “c”, </w:t>
      </w:r>
      <w:r w:rsidRPr="00D075BA">
        <w:rPr>
          <w:rFonts w:ascii="Arial Narrow" w:hAnsi="Arial Narrow" w:cs="Arial"/>
          <w:color w:val="000000"/>
          <w:sz w:val="24"/>
          <w:szCs w:val="24"/>
        </w:rPr>
        <w:lastRenderedPageBreak/>
        <w:t xml:space="preserve">da Resolução nº 04/2002-TCE/AM,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nos termos do voto do Excelentíssimo Senhor Conselheiro-Relator, </w:t>
      </w:r>
      <w:r w:rsidRPr="00D075BA">
        <w:rPr>
          <w:rFonts w:ascii="Arial Narrow" w:hAnsi="Arial Narrow" w:cs="Arial"/>
          <w:b/>
          <w:color w:val="000000"/>
          <w:sz w:val="24"/>
          <w:szCs w:val="24"/>
        </w:rPr>
        <w:t>em consonância</w:t>
      </w:r>
      <w:r w:rsidRPr="00D075BA">
        <w:rPr>
          <w:rFonts w:ascii="Arial Narrow" w:hAnsi="Arial Narrow" w:cs="Arial"/>
          <w:color w:val="000000"/>
          <w:sz w:val="24"/>
          <w:szCs w:val="24"/>
        </w:rPr>
        <w:t xml:space="preserve"> com pronunciamento do Ministério Público junto a este Tribunal, no sentido de: </w:t>
      </w:r>
      <w:r w:rsidRPr="00D075BA">
        <w:rPr>
          <w:rFonts w:ascii="Arial Narrow" w:hAnsi="Arial Narrow" w:cs="Arial"/>
          <w:b/>
          <w:bCs/>
          <w:color w:val="000000"/>
          <w:sz w:val="24"/>
          <w:szCs w:val="24"/>
        </w:rPr>
        <w:t>9.1. Conhecer</w:t>
      </w:r>
      <w:r w:rsidRPr="00D075BA">
        <w:rPr>
          <w:rFonts w:ascii="Arial Narrow" w:hAnsi="Arial Narrow" w:cs="Arial"/>
          <w:color w:val="000000"/>
          <w:sz w:val="24"/>
          <w:szCs w:val="24"/>
        </w:rPr>
        <w:t xml:space="preserve"> da presente Denúncia formulada pelo </w:t>
      </w:r>
      <w:r w:rsidRPr="00D075BA">
        <w:rPr>
          <w:rFonts w:ascii="Arial Narrow" w:hAnsi="Arial Narrow" w:cs="Arial"/>
          <w:b/>
          <w:color w:val="000000"/>
          <w:sz w:val="24"/>
          <w:szCs w:val="24"/>
        </w:rPr>
        <w:t xml:space="preserve">Sr. </w:t>
      </w:r>
      <w:proofErr w:type="spellStart"/>
      <w:r w:rsidRPr="00D075BA">
        <w:rPr>
          <w:rFonts w:ascii="Arial Narrow" w:hAnsi="Arial Narrow" w:cs="Arial"/>
          <w:b/>
          <w:color w:val="000000"/>
          <w:sz w:val="24"/>
          <w:szCs w:val="24"/>
        </w:rPr>
        <w:t>Dermilson</w:t>
      </w:r>
      <w:proofErr w:type="spellEnd"/>
      <w:r w:rsidRPr="00D075BA">
        <w:rPr>
          <w:rFonts w:ascii="Arial Narrow" w:hAnsi="Arial Narrow" w:cs="Arial"/>
          <w:b/>
          <w:color w:val="000000"/>
          <w:sz w:val="24"/>
          <w:szCs w:val="24"/>
        </w:rPr>
        <w:t xml:space="preserve"> Carvalho das Chagas</w:t>
      </w:r>
      <w:r w:rsidRPr="00D075BA">
        <w:rPr>
          <w:rFonts w:ascii="Arial Narrow" w:hAnsi="Arial Narrow" w:cs="Arial"/>
          <w:color w:val="000000"/>
          <w:sz w:val="24"/>
          <w:szCs w:val="24"/>
        </w:rPr>
        <w:t xml:space="preserve">, Deputado Estadual, em face da SEDUC, eis que preenchidos os requisitos exigidos pelo art.279 do Regimento Interno deste Tribunal; </w:t>
      </w:r>
      <w:r w:rsidRPr="00D075BA">
        <w:rPr>
          <w:rFonts w:ascii="Arial Narrow" w:hAnsi="Arial Narrow" w:cs="Arial"/>
          <w:b/>
          <w:bCs/>
          <w:color w:val="000000"/>
          <w:sz w:val="24"/>
          <w:szCs w:val="24"/>
        </w:rPr>
        <w:t>9.2. Julgar Improcedente</w:t>
      </w:r>
      <w:r w:rsidRPr="00D075BA">
        <w:rPr>
          <w:rFonts w:ascii="Arial Narrow" w:hAnsi="Arial Narrow" w:cs="Arial"/>
          <w:color w:val="000000"/>
          <w:sz w:val="24"/>
          <w:szCs w:val="24"/>
        </w:rPr>
        <w:t xml:space="preserve"> a presente Denúncia manejada pelo </w:t>
      </w:r>
      <w:r w:rsidRPr="00D075BA">
        <w:rPr>
          <w:rFonts w:ascii="Arial Narrow" w:hAnsi="Arial Narrow" w:cs="Arial"/>
          <w:b/>
          <w:color w:val="000000"/>
          <w:sz w:val="24"/>
          <w:szCs w:val="24"/>
        </w:rPr>
        <w:t xml:space="preserve">Sr. </w:t>
      </w:r>
      <w:proofErr w:type="spellStart"/>
      <w:r w:rsidRPr="00D075BA">
        <w:rPr>
          <w:rFonts w:ascii="Arial Narrow" w:hAnsi="Arial Narrow" w:cs="Arial"/>
          <w:b/>
          <w:color w:val="000000"/>
          <w:sz w:val="24"/>
          <w:szCs w:val="24"/>
        </w:rPr>
        <w:t>Dermilson</w:t>
      </w:r>
      <w:proofErr w:type="spellEnd"/>
      <w:r w:rsidRPr="00D075BA">
        <w:rPr>
          <w:rFonts w:ascii="Arial Narrow" w:hAnsi="Arial Narrow" w:cs="Arial"/>
          <w:b/>
          <w:color w:val="000000"/>
          <w:sz w:val="24"/>
          <w:szCs w:val="24"/>
        </w:rPr>
        <w:t xml:space="preserve"> Carvalho das Chagas</w:t>
      </w:r>
      <w:r w:rsidRPr="00D075BA">
        <w:rPr>
          <w:rFonts w:ascii="Arial Narrow" w:hAnsi="Arial Narrow" w:cs="Arial"/>
          <w:color w:val="000000"/>
          <w:sz w:val="24"/>
          <w:szCs w:val="24"/>
        </w:rPr>
        <w:t xml:space="preserve">, uma vez que não restou caracterizada nenhuma ilegalidade praticada pela SEDUC nos pagamentos decorrentes de gratificação prevista em lei aos servidores constantes nos decretos apontados pelo Denunciante; </w:t>
      </w:r>
      <w:r w:rsidRPr="00D075BA">
        <w:rPr>
          <w:rFonts w:ascii="Arial Narrow" w:hAnsi="Arial Narrow" w:cs="Arial"/>
          <w:b/>
          <w:bCs/>
          <w:color w:val="000000"/>
          <w:sz w:val="24"/>
          <w:szCs w:val="24"/>
        </w:rPr>
        <w:t>9.3. Dar ciência</w:t>
      </w:r>
      <w:r w:rsidRPr="00D075BA">
        <w:rPr>
          <w:rFonts w:ascii="Arial Narrow" w:hAnsi="Arial Narrow" w:cs="Arial"/>
          <w:color w:val="000000"/>
          <w:sz w:val="24"/>
          <w:szCs w:val="24"/>
        </w:rPr>
        <w:t xml:space="preserve"> da presente decisão ao </w:t>
      </w:r>
      <w:r w:rsidRPr="00D075BA">
        <w:rPr>
          <w:rFonts w:ascii="Arial Narrow" w:hAnsi="Arial Narrow" w:cs="Arial"/>
          <w:b/>
          <w:color w:val="000000"/>
          <w:sz w:val="24"/>
          <w:szCs w:val="24"/>
        </w:rPr>
        <w:t xml:space="preserve">Sr. </w:t>
      </w:r>
      <w:proofErr w:type="spellStart"/>
      <w:r w:rsidRPr="00D075BA">
        <w:rPr>
          <w:rFonts w:ascii="Arial Narrow" w:hAnsi="Arial Narrow" w:cs="Arial"/>
          <w:b/>
          <w:color w:val="000000"/>
          <w:sz w:val="24"/>
          <w:szCs w:val="24"/>
        </w:rPr>
        <w:t>Dermilson</w:t>
      </w:r>
      <w:proofErr w:type="spellEnd"/>
      <w:r w:rsidRPr="00D075BA">
        <w:rPr>
          <w:rFonts w:ascii="Arial Narrow" w:hAnsi="Arial Narrow" w:cs="Arial"/>
          <w:b/>
          <w:color w:val="000000"/>
          <w:sz w:val="24"/>
          <w:szCs w:val="24"/>
        </w:rPr>
        <w:t xml:space="preserve"> Carvalho das Chagas</w:t>
      </w:r>
      <w:r w:rsidRPr="00D075BA">
        <w:rPr>
          <w:rFonts w:ascii="Arial Narrow" w:hAnsi="Arial Narrow" w:cs="Arial"/>
          <w:color w:val="000000"/>
          <w:sz w:val="24"/>
          <w:szCs w:val="24"/>
        </w:rPr>
        <w:t xml:space="preserve">, ora Denunciante, bem como aos Denunciados, no caso, o </w:t>
      </w:r>
      <w:r w:rsidRPr="00D075BA">
        <w:rPr>
          <w:rFonts w:ascii="Arial Narrow" w:hAnsi="Arial Narrow" w:cs="Arial"/>
          <w:b/>
          <w:color w:val="000000"/>
          <w:sz w:val="24"/>
          <w:szCs w:val="24"/>
        </w:rPr>
        <w:t>Sr. Luiz Castro Andrade Neto</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ex-Secretário</w:t>
      </w:r>
      <w:proofErr w:type="gramEnd"/>
      <w:r w:rsidRPr="00D075BA">
        <w:rPr>
          <w:rFonts w:ascii="Arial Narrow" w:hAnsi="Arial Narrow" w:cs="Arial"/>
          <w:color w:val="000000"/>
          <w:sz w:val="24"/>
          <w:szCs w:val="24"/>
        </w:rPr>
        <w:t xml:space="preserve"> da SEDUC, e o </w:t>
      </w:r>
      <w:r w:rsidRPr="00D075BA">
        <w:rPr>
          <w:rFonts w:ascii="Arial Narrow" w:hAnsi="Arial Narrow" w:cs="Arial"/>
          <w:b/>
          <w:color w:val="000000"/>
          <w:sz w:val="24"/>
          <w:szCs w:val="24"/>
        </w:rPr>
        <w:t>Sr. Vicente de Paulo Queiroz Nogueira</w:t>
      </w:r>
      <w:r w:rsidRPr="00D075BA">
        <w:rPr>
          <w:rFonts w:ascii="Arial Narrow" w:hAnsi="Arial Narrow" w:cs="Arial"/>
          <w:color w:val="000000"/>
          <w:sz w:val="24"/>
          <w:szCs w:val="24"/>
        </w:rPr>
        <w:t xml:space="preserve">, Secretário sucessor; </w:t>
      </w:r>
      <w:r w:rsidRPr="00D075BA">
        <w:rPr>
          <w:rFonts w:ascii="Arial Narrow" w:hAnsi="Arial Narrow" w:cs="Arial"/>
          <w:b/>
          <w:bCs/>
          <w:color w:val="000000"/>
          <w:sz w:val="24"/>
          <w:szCs w:val="24"/>
        </w:rPr>
        <w:t>9.4. Arquivar</w:t>
      </w:r>
      <w:r w:rsidRPr="00D075BA">
        <w:rPr>
          <w:rFonts w:ascii="Arial Narrow" w:hAnsi="Arial Narrow" w:cs="Arial"/>
          <w:color w:val="000000"/>
          <w:sz w:val="24"/>
          <w:szCs w:val="24"/>
        </w:rPr>
        <w:t xml:space="preserve"> o presente processo nos termos regimentais.</w:t>
      </w:r>
      <w:r w:rsidR="00DF127E" w:rsidRPr="00D075BA">
        <w:rPr>
          <w:rFonts w:ascii="Arial Narrow" w:hAnsi="Arial Narrow" w:cs="Arial"/>
          <w:color w:val="000000"/>
          <w:sz w:val="24"/>
          <w:szCs w:val="24"/>
        </w:rPr>
        <w:t xml:space="preserve"> </w:t>
      </w:r>
    </w:p>
    <w:p w:rsidR="009D6AD8" w:rsidRPr="00D075BA" w:rsidRDefault="009D6AD8" w:rsidP="00D075BA">
      <w:pPr>
        <w:spacing w:after="0" w:line="240" w:lineRule="auto"/>
        <w:ind w:left="-284"/>
        <w:jc w:val="both"/>
        <w:rPr>
          <w:rFonts w:ascii="Arial Narrow" w:hAnsi="Arial Narrow" w:cs="Arial"/>
          <w:b/>
          <w:color w:val="000000"/>
          <w:sz w:val="24"/>
          <w:szCs w:val="24"/>
        </w:rPr>
      </w:pPr>
    </w:p>
    <w:p w:rsidR="009D6AD8" w:rsidRPr="00D075BA" w:rsidRDefault="000426CF" w:rsidP="00D075BA">
      <w:pPr>
        <w:spacing w:after="0" w:line="240" w:lineRule="auto"/>
        <w:ind w:left="-284"/>
        <w:jc w:val="both"/>
        <w:rPr>
          <w:rFonts w:ascii="Arial Narrow" w:hAnsi="Arial Narrow" w:cs="Arial"/>
          <w:b/>
          <w:color w:val="000000"/>
          <w:sz w:val="24"/>
          <w:szCs w:val="24"/>
        </w:rPr>
      </w:pPr>
      <w:r w:rsidRPr="00D075BA">
        <w:rPr>
          <w:rFonts w:ascii="Arial Narrow" w:hAnsi="Arial Narrow" w:cs="Arial"/>
          <w:b/>
          <w:color w:val="000000"/>
          <w:sz w:val="24"/>
          <w:szCs w:val="24"/>
        </w:rPr>
        <w:t>PROCESSO Nº 10.368/2020</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w:t>
      </w:r>
      <w:r w:rsidRPr="00D075BA">
        <w:rPr>
          <w:rFonts w:ascii="Arial Narrow" w:hAnsi="Arial Narrow" w:cs="Arial"/>
          <w:color w:val="000000"/>
          <w:sz w:val="24"/>
          <w:szCs w:val="24"/>
        </w:rPr>
        <w:t xml:space="preserve"> Representação nº 002/2020-MPC, interposta pelo Ministério Público de Contas, em face da Secretaria de Estado de Meio Ambiente - SEMA, em razão de possíveis irregularidades em duas contratações diretas com a mesma empresa para serviços de limpeza e conservação da sede, no primeiro trimestre de 2019.</w:t>
      </w:r>
      <w:r w:rsidRPr="00D075BA">
        <w:rPr>
          <w:rFonts w:ascii="Arial Narrow" w:hAnsi="Arial Narrow" w:cs="Arial"/>
          <w:b/>
          <w:color w:val="000000"/>
          <w:sz w:val="24"/>
          <w:szCs w:val="24"/>
        </w:rPr>
        <w:t xml:space="preserve"> </w:t>
      </w: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ACÓRDÃO Nº 476/2020:</w:t>
      </w:r>
      <w:r w:rsidR="00DF127E" w:rsidRPr="00D075BA">
        <w:rPr>
          <w:rFonts w:ascii="Arial Narrow" w:hAnsi="Arial Narrow" w:cs="Arial"/>
          <w:color w:val="000000"/>
          <w:sz w:val="24"/>
          <w:szCs w:val="24"/>
        </w:rPr>
        <w:t xml:space="preserve"> </w:t>
      </w:r>
      <w:r w:rsidRPr="00D075BA">
        <w:rPr>
          <w:rFonts w:ascii="Arial Narrow" w:hAnsi="Arial Narrow" w:cs="Arial"/>
          <w:color w:val="000000"/>
          <w:sz w:val="24"/>
          <w:szCs w:val="24"/>
        </w:rPr>
        <w:t xml:space="preserve">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pelo art.11, inciso IV, alínea “i”, da Resolução nº 04/2002-TCE/AM,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nos termos do voto do Excelentíssimo Senhor Conselheiro-Relator, </w:t>
      </w:r>
      <w:r w:rsidRPr="00D075BA">
        <w:rPr>
          <w:rFonts w:ascii="Arial Narrow" w:hAnsi="Arial Narrow" w:cs="Arial"/>
          <w:b/>
          <w:color w:val="000000"/>
          <w:sz w:val="24"/>
          <w:szCs w:val="24"/>
        </w:rPr>
        <w:t>em consonância</w:t>
      </w:r>
      <w:r w:rsidRPr="00D075BA">
        <w:rPr>
          <w:rFonts w:ascii="Arial Narrow" w:hAnsi="Arial Narrow" w:cs="Arial"/>
          <w:color w:val="000000"/>
          <w:sz w:val="24"/>
          <w:szCs w:val="24"/>
        </w:rPr>
        <w:t xml:space="preserve"> com pronunciamento do Ministério Público junto a este Tribunal, no sentido de: </w:t>
      </w:r>
      <w:r w:rsidRPr="00D075BA">
        <w:rPr>
          <w:rFonts w:ascii="Arial Narrow" w:hAnsi="Arial Narrow" w:cs="Arial"/>
          <w:b/>
          <w:bCs/>
          <w:color w:val="000000"/>
          <w:sz w:val="24"/>
          <w:szCs w:val="24"/>
        </w:rPr>
        <w:t>9.1. Conhecer</w:t>
      </w:r>
      <w:r w:rsidRPr="00D075BA">
        <w:rPr>
          <w:rFonts w:ascii="Arial Narrow" w:hAnsi="Arial Narrow" w:cs="Arial"/>
          <w:color w:val="000000"/>
          <w:sz w:val="24"/>
          <w:szCs w:val="24"/>
        </w:rPr>
        <w:t xml:space="preserve"> da presente Representação interposta pelo Ministério Público de Contas, contra a Secretaria de Estado e Meio Ambiente - SEMA, em razão de supostas irregularidades em duas contratações diretas, admitida pela Presidência deste Tribunal, por intermédio do Despacho de Admissibilidade de Representação de fls.9/11; </w:t>
      </w:r>
      <w:r w:rsidRPr="00D075BA">
        <w:rPr>
          <w:rFonts w:ascii="Arial Narrow" w:hAnsi="Arial Narrow" w:cs="Arial"/>
          <w:b/>
          <w:bCs/>
          <w:color w:val="000000"/>
          <w:sz w:val="24"/>
          <w:szCs w:val="24"/>
        </w:rPr>
        <w:t>9.2. Julgar Parcialmente Procedente</w:t>
      </w:r>
      <w:r w:rsidRPr="00D075BA">
        <w:rPr>
          <w:rFonts w:ascii="Arial Narrow" w:hAnsi="Arial Narrow" w:cs="Arial"/>
          <w:color w:val="000000"/>
          <w:sz w:val="24"/>
          <w:szCs w:val="24"/>
        </w:rPr>
        <w:t xml:space="preserve"> a Representação interposta pelo Ministério Público de Contas, contra a Secretaria de Estado e Meio Ambiente - SEMA, em razão de irregularidades em contratações diretas; </w:t>
      </w:r>
      <w:r w:rsidRPr="00D075BA">
        <w:rPr>
          <w:rFonts w:ascii="Arial Narrow" w:hAnsi="Arial Narrow" w:cs="Arial"/>
          <w:b/>
          <w:bCs/>
          <w:color w:val="000000"/>
          <w:sz w:val="24"/>
          <w:szCs w:val="24"/>
        </w:rPr>
        <w:t>9.3. Recomendar</w:t>
      </w:r>
      <w:r w:rsidRPr="00D075BA">
        <w:rPr>
          <w:rFonts w:ascii="Arial Narrow" w:hAnsi="Arial Narrow" w:cs="Arial"/>
          <w:color w:val="000000"/>
          <w:sz w:val="24"/>
          <w:szCs w:val="24"/>
        </w:rPr>
        <w:t xml:space="preserve"> à Secretaria de Estado do Meio Ambiente - SEMA que envide máxima atenção e rigor aos prazos legais e contratuais, tanto no tocante aos ajustes de caráter emergencial, assim como os ordinários; </w:t>
      </w:r>
      <w:r w:rsidRPr="00D075BA">
        <w:rPr>
          <w:rFonts w:ascii="Arial Narrow" w:hAnsi="Arial Narrow" w:cs="Arial"/>
          <w:b/>
          <w:bCs/>
          <w:color w:val="000000"/>
          <w:sz w:val="24"/>
          <w:szCs w:val="24"/>
        </w:rPr>
        <w:t>9.4. Dar ciência</w:t>
      </w:r>
      <w:r w:rsidRPr="00D075BA">
        <w:rPr>
          <w:rFonts w:ascii="Arial Narrow" w:hAnsi="Arial Narrow" w:cs="Arial"/>
          <w:color w:val="000000"/>
          <w:sz w:val="24"/>
          <w:szCs w:val="24"/>
        </w:rPr>
        <w:t xml:space="preserve"> à Secretaria de Estado do Meio Ambiente - Sema e demais interessados, desta decisão; </w:t>
      </w:r>
      <w:r w:rsidRPr="00D075BA">
        <w:rPr>
          <w:rFonts w:ascii="Arial Narrow" w:hAnsi="Arial Narrow" w:cs="Arial"/>
          <w:b/>
          <w:bCs/>
          <w:color w:val="000000"/>
          <w:sz w:val="24"/>
          <w:szCs w:val="24"/>
        </w:rPr>
        <w:t>9.5. Arquivar</w:t>
      </w:r>
      <w:r w:rsidRPr="00D075BA">
        <w:rPr>
          <w:rFonts w:ascii="Arial Narrow" w:hAnsi="Arial Narrow" w:cs="Arial"/>
          <w:color w:val="000000"/>
          <w:sz w:val="24"/>
          <w:szCs w:val="24"/>
        </w:rPr>
        <w:t xml:space="preserve"> o presente processo </w:t>
      </w:r>
      <w:proofErr w:type="gramStart"/>
      <w:r w:rsidRPr="00D075BA">
        <w:rPr>
          <w:rFonts w:ascii="Arial Narrow" w:hAnsi="Arial Narrow" w:cs="Arial"/>
          <w:color w:val="000000"/>
          <w:sz w:val="24"/>
          <w:szCs w:val="24"/>
        </w:rPr>
        <w:t>após</w:t>
      </w:r>
      <w:proofErr w:type="gramEnd"/>
      <w:r w:rsidRPr="00D075BA">
        <w:rPr>
          <w:rFonts w:ascii="Arial Narrow" w:hAnsi="Arial Narrow" w:cs="Arial"/>
          <w:color w:val="000000"/>
          <w:sz w:val="24"/>
          <w:szCs w:val="24"/>
        </w:rPr>
        <w:t xml:space="preserve"> cumpridos os itens acima, </w:t>
      </w:r>
      <w:r w:rsidR="00DF127E" w:rsidRPr="00D075BA">
        <w:rPr>
          <w:rFonts w:ascii="Arial Narrow" w:hAnsi="Arial Narrow" w:cs="Arial"/>
          <w:color w:val="000000"/>
          <w:sz w:val="24"/>
          <w:szCs w:val="24"/>
        </w:rPr>
        <w:t xml:space="preserve">conforme os termos regimentais. </w:t>
      </w:r>
    </w:p>
    <w:p w:rsidR="009D6AD8" w:rsidRPr="00D075BA" w:rsidRDefault="009D6AD8" w:rsidP="00D075BA">
      <w:pPr>
        <w:spacing w:after="0" w:line="240" w:lineRule="auto"/>
        <w:ind w:left="-284"/>
        <w:jc w:val="both"/>
        <w:rPr>
          <w:rFonts w:ascii="Arial Narrow" w:hAnsi="Arial Narrow" w:cs="Arial"/>
          <w:b/>
          <w:color w:val="000000"/>
          <w:sz w:val="24"/>
          <w:szCs w:val="24"/>
        </w:rPr>
      </w:pP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CONSELHEIRA-RELATORA: YARA AMAZÔNIA LINS RODRIGUES DOS SANTOS.</w:t>
      </w:r>
      <w:r w:rsidR="00DF127E" w:rsidRPr="00D075BA">
        <w:rPr>
          <w:rFonts w:ascii="Arial Narrow" w:hAnsi="Arial Narrow" w:cs="Arial"/>
          <w:color w:val="000000"/>
          <w:sz w:val="24"/>
          <w:szCs w:val="24"/>
        </w:rPr>
        <w:t xml:space="preserve"> </w:t>
      </w:r>
    </w:p>
    <w:p w:rsidR="009D6AD8" w:rsidRPr="00D075BA" w:rsidRDefault="009D6AD8" w:rsidP="00D075BA">
      <w:pPr>
        <w:spacing w:after="0" w:line="240" w:lineRule="auto"/>
        <w:ind w:left="-284"/>
        <w:jc w:val="both"/>
        <w:rPr>
          <w:rFonts w:ascii="Arial Narrow" w:hAnsi="Arial Narrow" w:cs="Arial"/>
          <w:color w:val="000000"/>
          <w:sz w:val="24"/>
          <w:szCs w:val="24"/>
        </w:rPr>
      </w:pP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PROCESSO Nº 11.402/2017 (Apensos: 11.401/2017)</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w:t>
      </w:r>
      <w:r w:rsidRPr="00D075BA">
        <w:rPr>
          <w:rFonts w:ascii="Arial Narrow" w:hAnsi="Arial Narrow" w:cs="Arial"/>
          <w:color w:val="000000"/>
          <w:sz w:val="24"/>
          <w:szCs w:val="24"/>
        </w:rPr>
        <w:t xml:space="preserve"> Prestação de Contas Anual do Fundo de Reaparelhamento do Poder Judiciário - FUNETJ, referente ao exercício de 2016, de responsabilidade da Desembargadora Dra. Maria das Graças Pessoa Figueiredo, Gestora do Fundo de Reaparelhamento do Poder Judiciário - FUNETJ e Ordenadora de Despesas, período de 01/01/2016 a 03/07/2016, e Desembargador Dr. Flávio Humberto </w:t>
      </w:r>
      <w:proofErr w:type="spellStart"/>
      <w:r w:rsidRPr="00D075BA">
        <w:rPr>
          <w:rFonts w:ascii="Arial Narrow" w:hAnsi="Arial Narrow" w:cs="Arial"/>
          <w:color w:val="000000"/>
          <w:sz w:val="24"/>
          <w:szCs w:val="24"/>
        </w:rPr>
        <w:t>Pascarelli</w:t>
      </w:r>
      <w:proofErr w:type="spellEnd"/>
      <w:r w:rsidRPr="00D075BA">
        <w:rPr>
          <w:rFonts w:ascii="Arial Narrow" w:hAnsi="Arial Narrow" w:cs="Arial"/>
          <w:color w:val="000000"/>
          <w:sz w:val="24"/>
          <w:szCs w:val="24"/>
        </w:rPr>
        <w:t xml:space="preserve"> Lopes, Gestor do Fundo de Reaparelhamento do Poder Judiciário – FUNETJ e Ordenador de Despesas, período de 04/07/2016 a 31/12/2016. </w:t>
      </w: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ACÓRDÃO Nº 477/2020:</w:t>
      </w:r>
      <w:r w:rsidRPr="00D075BA">
        <w:rPr>
          <w:rFonts w:ascii="Arial Narrow" w:hAnsi="Arial Narrow" w:cs="Arial"/>
          <w:color w:val="000000"/>
          <w:sz w:val="24"/>
          <w:szCs w:val="24"/>
        </w:rPr>
        <w:t xml:space="preserve"> 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pelos arts.5º, II e 11, inciso III, alínea “a”, item 4, da Resolução nº 04/2002-TCE/AM,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nos termos do voto da Excelentíssima Senhora Conselheira-Relatora, </w:t>
      </w:r>
      <w:r w:rsidRPr="00D075BA">
        <w:rPr>
          <w:rFonts w:ascii="Arial Narrow" w:hAnsi="Arial Narrow" w:cs="Arial"/>
          <w:b/>
          <w:color w:val="000000"/>
          <w:sz w:val="24"/>
          <w:szCs w:val="24"/>
        </w:rPr>
        <w:t>em consonância</w:t>
      </w:r>
      <w:r w:rsidRPr="00D075BA">
        <w:rPr>
          <w:rFonts w:ascii="Arial Narrow" w:hAnsi="Arial Narrow" w:cs="Arial"/>
          <w:color w:val="000000"/>
          <w:sz w:val="24"/>
          <w:szCs w:val="24"/>
        </w:rPr>
        <w:t xml:space="preserve"> com pronunciamento do Ministério Público junto a este Tribunal, no sentido de: </w:t>
      </w:r>
      <w:r w:rsidRPr="00D075BA">
        <w:rPr>
          <w:rFonts w:ascii="Arial Narrow" w:hAnsi="Arial Narrow" w:cs="Arial"/>
          <w:b/>
          <w:bCs/>
          <w:color w:val="000000"/>
          <w:sz w:val="24"/>
          <w:szCs w:val="24"/>
        </w:rPr>
        <w:t xml:space="preserve">10.1. Julgar regular </w:t>
      </w:r>
      <w:r w:rsidRPr="00D075BA">
        <w:rPr>
          <w:rFonts w:ascii="Arial Narrow" w:hAnsi="Arial Narrow" w:cs="Arial"/>
          <w:color w:val="000000"/>
          <w:sz w:val="24"/>
          <w:szCs w:val="24"/>
        </w:rPr>
        <w:t>a Prestação de Contas Anual do Fundo de Reaparelhamento do Poder Judiciário-FUNETJ, referente ao exercício de 2016, de responsabilidade da Desembargadora Dra.</w:t>
      </w:r>
      <w:r w:rsidRPr="00D075BA">
        <w:rPr>
          <w:rFonts w:ascii="Arial Narrow" w:hAnsi="Arial Narrow" w:cs="Arial"/>
          <w:b/>
          <w:color w:val="000000"/>
          <w:sz w:val="24"/>
          <w:szCs w:val="24"/>
        </w:rPr>
        <w:t xml:space="preserve"> Maria das Graças Pessoa Figueiredo</w:t>
      </w:r>
      <w:r w:rsidRPr="00D075BA">
        <w:rPr>
          <w:rFonts w:ascii="Arial Narrow" w:hAnsi="Arial Narrow" w:cs="Arial"/>
          <w:color w:val="000000"/>
          <w:sz w:val="24"/>
          <w:szCs w:val="24"/>
        </w:rPr>
        <w:t xml:space="preserve">, Gestora do Fundo de Reaparelhamento do Poder Judiciário-FUNETJ e Ordenadora de Despesas (período de 01/01/2016 a 03/07/2016), nos termos do artigo 1º, inciso II, e artigo 22, inciso I, da Lei nº 2423/1996-LOTCE/AM; c/c o artigo 188, §1º, inciso I, da Resolução nº 04/2002-RITCE/AM; </w:t>
      </w:r>
      <w:r w:rsidRPr="00D075BA">
        <w:rPr>
          <w:rFonts w:ascii="Arial Narrow" w:hAnsi="Arial Narrow" w:cs="Arial"/>
          <w:b/>
          <w:bCs/>
          <w:color w:val="000000"/>
          <w:sz w:val="24"/>
          <w:szCs w:val="24"/>
        </w:rPr>
        <w:t>10.2. Julgar regular</w:t>
      </w:r>
      <w:r w:rsidRPr="00D075BA">
        <w:rPr>
          <w:rFonts w:ascii="Arial Narrow" w:hAnsi="Arial Narrow" w:cs="Arial"/>
          <w:color w:val="000000"/>
          <w:sz w:val="24"/>
          <w:szCs w:val="24"/>
        </w:rPr>
        <w:t xml:space="preserve"> a Prestação de Contas Anual do Fundo de Reaparelhamento do Poder Judiciário-FUNETJ, referente </w:t>
      </w:r>
      <w:r w:rsidRPr="00D075BA">
        <w:rPr>
          <w:rFonts w:ascii="Arial Narrow" w:hAnsi="Arial Narrow" w:cs="Arial"/>
          <w:color w:val="000000"/>
          <w:sz w:val="24"/>
          <w:szCs w:val="24"/>
        </w:rPr>
        <w:lastRenderedPageBreak/>
        <w:t xml:space="preserve">ao exercício de 2016, de responsabilidade do Desembargador Dr. </w:t>
      </w:r>
      <w:r w:rsidRPr="00D075BA">
        <w:rPr>
          <w:rFonts w:ascii="Arial Narrow" w:hAnsi="Arial Narrow" w:cs="Arial"/>
          <w:b/>
          <w:color w:val="000000"/>
          <w:sz w:val="24"/>
          <w:szCs w:val="24"/>
        </w:rPr>
        <w:t xml:space="preserve">Flavio Humberto </w:t>
      </w:r>
      <w:proofErr w:type="spellStart"/>
      <w:r w:rsidRPr="00D075BA">
        <w:rPr>
          <w:rFonts w:ascii="Arial Narrow" w:hAnsi="Arial Narrow" w:cs="Arial"/>
          <w:b/>
          <w:color w:val="000000"/>
          <w:sz w:val="24"/>
          <w:szCs w:val="24"/>
        </w:rPr>
        <w:t>Pascarelli</w:t>
      </w:r>
      <w:proofErr w:type="spellEnd"/>
      <w:r w:rsidRPr="00D075BA">
        <w:rPr>
          <w:rFonts w:ascii="Arial Narrow" w:hAnsi="Arial Narrow" w:cs="Arial"/>
          <w:b/>
          <w:color w:val="000000"/>
          <w:sz w:val="24"/>
          <w:szCs w:val="24"/>
        </w:rPr>
        <w:t xml:space="preserve"> Lopes</w:t>
      </w:r>
      <w:r w:rsidRPr="00D075BA">
        <w:rPr>
          <w:rFonts w:ascii="Arial Narrow" w:hAnsi="Arial Narrow" w:cs="Arial"/>
          <w:color w:val="000000"/>
          <w:sz w:val="24"/>
          <w:szCs w:val="24"/>
        </w:rPr>
        <w:t xml:space="preserve">, Gestor do Fundo de Reaparelhamento do Poder Judiciário-FUNETJ e Ordenador de Despesas (período de 04/07/2016 a 31/12/2016), nos termos do artigo 1º, inciso II, e artigo 22, inciso I, da Lei nº 2423/1996-LOTCE/AM; c/c o artigo 188, §1º, inciso I, da Resolução nº 04/2002-RITCE/AM; </w:t>
      </w:r>
      <w:r w:rsidRPr="00D075BA">
        <w:rPr>
          <w:rFonts w:ascii="Arial Narrow" w:hAnsi="Arial Narrow" w:cs="Arial"/>
          <w:b/>
          <w:bCs/>
          <w:color w:val="000000"/>
          <w:sz w:val="24"/>
          <w:szCs w:val="24"/>
        </w:rPr>
        <w:t>10.3. Dar quitação</w:t>
      </w:r>
      <w:r w:rsidRPr="00D075BA">
        <w:rPr>
          <w:rFonts w:ascii="Arial Narrow" w:hAnsi="Arial Narrow" w:cs="Arial"/>
          <w:color w:val="000000"/>
          <w:sz w:val="24"/>
          <w:szCs w:val="24"/>
        </w:rPr>
        <w:t xml:space="preserve"> à Desembargadora Dra. </w:t>
      </w:r>
      <w:r w:rsidRPr="00D075BA">
        <w:rPr>
          <w:rFonts w:ascii="Arial Narrow" w:hAnsi="Arial Narrow" w:cs="Arial"/>
          <w:b/>
          <w:color w:val="000000"/>
          <w:sz w:val="24"/>
          <w:szCs w:val="24"/>
        </w:rPr>
        <w:t>Maria das Graças Pessoa Figueiredo</w:t>
      </w:r>
      <w:r w:rsidRPr="00D075BA">
        <w:rPr>
          <w:rFonts w:ascii="Arial Narrow" w:hAnsi="Arial Narrow" w:cs="Arial"/>
          <w:color w:val="000000"/>
          <w:sz w:val="24"/>
          <w:szCs w:val="24"/>
        </w:rPr>
        <w:t xml:space="preserve">, Gestora do Fundo de Reaparelhamento do Poder Judiciário-FUNETJ e Ordenadora de Despesas (período de 01/01/2016 a 03/07/2016), nos termos dos artigos 23 e 72, inciso I, da Lei nº 2423/1996-LOTCE, c/c o artigo 189, inciso I, da Resolução nº 04/2002-RITCE; </w:t>
      </w:r>
      <w:r w:rsidRPr="00D075BA">
        <w:rPr>
          <w:rFonts w:ascii="Arial Narrow" w:hAnsi="Arial Narrow" w:cs="Arial"/>
          <w:b/>
          <w:bCs/>
          <w:color w:val="000000"/>
          <w:sz w:val="24"/>
          <w:szCs w:val="24"/>
        </w:rPr>
        <w:t>10.4. Dar quitação</w:t>
      </w:r>
      <w:r w:rsidRPr="00D075BA">
        <w:rPr>
          <w:rFonts w:ascii="Arial Narrow" w:hAnsi="Arial Narrow" w:cs="Arial"/>
          <w:color w:val="000000"/>
          <w:sz w:val="24"/>
          <w:szCs w:val="24"/>
        </w:rPr>
        <w:t xml:space="preserve"> ao Desembargador Dr. </w:t>
      </w:r>
      <w:r w:rsidRPr="00D075BA">
        <w:rPr>
          <w:rFonts w:ascii="Arial Narrow" w:hAnsi="Arial Narrow" w:cs="Arial"/>
          <w:b/>
          <w:color w:val="000000"/>
          <w:sz w:val="24"/>
          <w:szCs w:val="24"/>
        </w:rPr>
        <w:t xml:space="preserve">Flavio Humberto </w:t>
      </w:r>
      <w:proofErr w:type="spellStart"/>
      <w:r w:rsidRPr="00D075BA">
        <w:rPr>
          <w:rFonts w:ascii="Arial Narrow" w:hAnsi="Arial Narrow" w:cs="Arial"/>
          <w:b/>
          <w:color w:val="000000"/>
          <w:sz w:val="24"/>
          <w:szCs w:val="24"/>
        </w:rPr>
        <w:t>Pascarelli</w:t>
      </w:r>
      <w:proofErr w:type="spellEnd"/>
      <w:r w:rsidRPr="00D075BA">
        <w:rPr>
          <w:rFonts w:ascii="Arial Narrow" w:hAnsi="Arial Narrow" w:cs="Arial"/>
          <w:b/>
          <w:color w:val="000000"/>
          <w:sz w:val="24"/>
          <w:szCs w:val="24"/>
        </w:rPr>
        <w:t xml:space="preserve"> Lopes</w:t>
      </w:r>
      <w:r w:rsidRPr="00D075BA">
        <w:rPr>
          <w:rFonts w:ascii="Arial Narrow" w:hAnsi="Arial Narrow" w:cs="Arial"/>
          <w:color w:val="000000"/>
          <w:sz w:val="24"/>
          <w:szCs w:val="24"/>
        </w:rPr>
        <w:t xml:space="preserve">, Gestor do Fundo de Reaparelhamento do Poder Judiciário-FUNETJ e Ordenador de Despesas (período de 04/07/2016 a 31/12/2016), nos termos dos artigos 23 e 72, inciso I, da Lei </w:t>
      </w:r>
      <w:proofErr w:type="gramStart"/>
      <w:r w:rsidRPr="00D075BA">
        <w:rPr>
          <w:rFonts w:ascii="Arial Narrow" w:hAnsi="Arial Narrow" w:cs="Arial"/>
          <w:color w:val="000000"/>
          <w:sz w:val="24"/>
          <w:szCs w:val="24"/>
        </w:rPr>
        <w:t>nº.</w:t>
      </w:r>
      <w:proofErr w:type="gramEnd"/>
      <w:r w:rsidRPr="00D075BA">
        <w:rPr>
          <w:rFonts w:ascii="Arial Narrow" w:hAnsi="Arial Narrow" w:cs="Arial"/>
          <w:color w:val="000000"/>
          <w:sz w:val="24"/>
          <w:szCs w:val="24"/>
        </w:rPr>
        <w:t xml:space="preserve">- 2423/1996-LOTCE, c/c o artigo 189, inciso I, da Resolução nº 04/2002-RITCE; </w:t>
      </w:r>
      <w:r w:rsidRPr="00D075BA">
        <w:rPr>
          <w:rFonts w:ascii="Arial Narrow" w:hAnsi="Arial Narrow" w:cs="Arial"/>
          <w:b/>
          <w:bCs/>
          <w:color w:val="000000"/>
          <w:sz w:val="24"/>
          <w:szCs w:val="24"/>
        </w:rPr>
        <w:t>10.5. Determinar</w:t>
      </w:r>
      <w:r w:rsidRPr="00D075BA">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w:t>
      </w:r>
      <w:r w:rsidR="00DF127E" w:rsidRPr="00D075BA">
        <w:rPr>
          <w:rFonts w:ascii="Arial Narrow" w:hAnsi="Arial Narrow" w:cs="Arial"/>
          <w:color w:val="000000"/>
          <w:sz w:val="24"/>
          <w:szCs w:val="24"/>
        </w:rPr>
        <w:t xml:space="preserve">. </w:t>
      </w:r>
    </w:p>
    <w:p w:rsidR="009D6AD8" w:rsidRPr="00D075BA" w:rsidRDefault="009D6AD8" w:rsidP="00D075BA">
      <w:pPr>
        <w:spacing w:after="0" w:line="240" w:lineRule="auto"/>
        <w:ind w:left="-284"/>
        <w:jc w:val="both"/>
        <w:rPr>
          <w:rFonts w:ascii="Arial Narrow" w:hAnsi="Arial Narrow" w:cs="Arial"/>
          <w:b/>
          <w:color w:val="000000"/>
          <w:sz w:val="24"/>
          <w:szCs w:val="24"/>
        </w:rPr>
      </w:pP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PROCESSO Nº 11.401/2017</w:t>
      </w:r>
      <w:r w:rsidRPr="00D075BA">
        <w:rPr>
          <w:rFonts w:ascii="Arial Narrow" w:hAnsi="Arial Narrow" w:cs="Arial"/>
          <w:color w:val="000000"/>
          <w:sz w:val="24"/>
          <w:szCs w:val="24"/>
        </w:rPr>
        <w:t xml:space="preserve"> </w:t>
      </w:r>
      <w:r w:rsidRPr="00D075BA">
        <w:rPr>
          <w:rFonts w:ascii="Arial Narrow" w:hAnsi="Arial Narrow" w:cs="Arial"/>
          <w:b/>
          <w:color w:val="000000"/>
          <w:sz w:val="24"/>
          <w:szCs w:val="24"/>
        </w:rPr>
        <w:t>(Apenso: 11.402/2017)</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w:t>
      </w:r>
      <w:r w:rsidRPr="00D075BA">
        <w:rPr>
          <w:rFonts w:ascii="Arial Narrow" w:hAnsi="Arial Narrow" w:cs="Arial"/>
          <w:color w:val="000000"/>
          <w:sz w:val="24"/>
          <w:szCs w:val="24"/>
        </w:rPr>
        <w:t xml:space="preserve"> Prestação de Contas Anual do Tribunal de Justiça do Estado do Amazonas - TJAM, referente ao exercício de 2016 (U.G: 4101), de responsabilidade da Desembargadora Dra. Maria das Graças Pessoa Figueiredo, Presidente do Tribunal de Justiça do Estado do Amazonas – TJAM e Ordenadora de Despesas, período de 01/01/2016 a 03/07/2016, e Desembargador Dr. Flávio Humberto </w:t>
      </w:r>
      <w:proofErr w:type="spellStart"/>
      <w:r w:rsidRPr="00D075BA">
        <w:rPr>
          <w:rFonts w:ascii="Arial Narrow" w:hAnsi="Arial Narrow" w:cs="Arial"/>
          <w:color w:val="000000"/>
          <w:sz w:val="24"/>
          <w:szCs w:val="24"/>
        </w:rPr>
        <w:t>Pascarelli</w:t>
      </w:r>
      <w:proofErr w:type="spellEnd"/>
      <w:r w:rsidRPr="00D075BA">
        <w:rPr>
          <w:rFonts w:ascii="Arial Narrow" w:hAnsi="Arial Narrow" w:cs="Arial"/>
          <w:color w:val="000000"/>
          <w:sz w:val="24"/>
          <w:szCs w:val="24"/>
        </w:rPr>
        <w:t xml:space="preserve"> Lopes, Presidente do Tribunal de Justiça do Estado do Amazonas – TJAM e Ordenador de Despesas, período de 04/07/2016 a 31/12/2016. </w:t>
      </w: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ACÓRDÃO Nº 478/2020:</w:t>
      </w:r>
      <w:r w:rsidRPr="00D075BA">
        <w:rPr>
          <w:rFonts w:ascii="Arial Narrow" w:hAnsi="Arial Narrow" w:cs="Arial"/>
          <w:color w:val="000000"/>
          <w:sz w:val="24"/>
          <w:szCs w:val="24"/>
        </w:rPr>
        <w:t xml:space="preserve"> 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pelos arts.5º, II e 11, inciso III, alínea “a”, item 3, da Resolução n. 04/2002-TCE/AM,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nos termos do voto da Excelentíssima Senhora Conselheira-Relatora, </w:t>
      </w:r>
      <w:r w:rsidRPr="00D075BA">
        <w:rPr>
          <w:rFonts w:ascii="Arial Narrow" w:hAnsi="Arial Narrow" w:cs="Arial"/>
          <w:b/>
          <w:color w:val="000000"/>
          <w:sz w:val="24"/>
          <w:szCs w:val="24"/>
        </w:rPr>
        <w:t>em consonância</w:t>
      </w:r>
      <w:r w:rsidRPr="00D075BA">
        <w:rPr>
          <w:rFonts w:ascii="Arial Narrow" w:hAnsi="Arial Narrow" w:cs="Arial"/>
          <w:color w:val="000000"/>
          <w:sz w:val="24"/>
          <w:szCs w:val="24"/>
        </w:rPr>
        <w:t xml:space="preserve"> com pronunciamento do Ministério Público junto a este Tribunal, no sentido de: </w:t>
      </w:r>
      <w:r w:rsidRPr="00D075BA">
        <w:rPr>
          <w:rFonts w:ascii="Arial Narrow" w:hAnsi="Arial Narrow" w:cs="Arial"/>
          <w:b/>
          <w:bCs/>
          <w:color w:val="000000"/>
          <w:sz w:val="24"/>
          <w:szCs w:val="24"/>
        </w:rPr>
        <w:t xml:space="preserve">10.1. Julgar regular </w:t>
      </w:r>
      <w:r w:rsidRPr="00D075BA">
        <w:rPr>
          <w:rFonts w:ascii="Arial Narrow" w:hAnsi="Arial Narrow" w:cs="Arial"/>
          <w:color w:val="000000"/>
          <w:sz w:val="24"/>
          <w:szCs w:val="24"/>
        </w:rPr>
        <w:t>a Prestação de Contas Anual do Tribunal de Justiça do Estado do Amazonas-TJAM, referente ao exercício de 2016 (</w:t>
      </w:r>
      <w:proofErr w:type="gramStart"/>
      <w:r w:rsidRPr="00D075BA">
        <w:rPr>
          <w:rFonts w:ascii="Arial Narrow" w:hAnsi="Arial Narrow" w:cs="Arial"/>
          <w:color w:val="000000"/>
          <w:sz w:val="24"/>
          <w:szCs w:val="24"/>
        </w:rPr>
        <w:t>U.G:</w:t>
      </w:r>
      <w:proofErr w:type="gramEnd"/>
      <w:r w:rsidRPr="00D075BA">
        <w:rPr>
          <w:rFonts w:ascii="Arial Narrow" w:hAnsi="Arial Narrow" w:cs="Arial"/>
          <w:color w:val="000000"/>
          <w:sz w:val="24"/>
          <w:szCs w:val="24"/>
        </w:rPr>
        <w:t xml:space="preserve">4101), de responsabilidade da Desembargadora Dra. </w:t>
      </w:r>
      <w:r w:rsidRPr="00D075BA">
        <w:rPr>
          <w:rFonts w:ascii="Arial Narrow" w:hAnsi="Arial Narrow" w:cs="Arial"/>
          <w:b/>
          <w:color w:val="000000"/>
          <w:sz w:val="24"/>
          <w:szCs w:val="24"/>
        </w:rPr>
        <w:t>Maria das Graças Pessoa Figueiredo</w:t>
      </w:r>
      <w:r w:rsidRPr="00D075BA">
        <w:rPr>
          <w:rFonts w:ascii="Arial Narrow" w:hAnsi="Arial Narrow" w:cs="Arial"/>
          <w:color w:val="000000"/>
          <w:sz w:val="24"/>
          <w:szCs w:val="24"/>
        </w:rPr>
        <w:t xml:space="preserve">, Presidente do Tribunal de Justiça do Estado do Amazonas-TJAM e Ordenadora de Despesas (período de 01/01/2016 a 03/07/2016), nos termos do artigo 1º, inciso II, e artigo 22, inciso I, da Lei nº 2423/1996-LOTCE/AM; c/c o artigo 188, §1º, inciso I, da Resolução nº 04/2002-RITCE/AM; </w:t>
      </w:r>
      <w:r w:rsidRPr="00D075BA">
        <w:rPr>
          <w:rFonts w:ascii="Arial Narrow" w:hAnsi="Arial Narrow" w:cs="Arial"/>
          <w:b/>
          <w:bCs/>
          <w:color w:val="000000"/>
          <w:sz w:val="24"/>
          <w:szCs w:val="24"/>
        </w:rPr>
        <w:t>10.2. Julgar regular</w:t>
      </w:r>
      <w:r w:rsidRPr="00D075BA">
        <w:rPr>
          <w:rFonts w:ascii="Arial Narrow" w:hAnsi="Arial Narrow" w:cs="Arial"/>
          <w:color w:val="000000"/>
          <w:sz w:val="24"/>
          <w:szCs w:val="24"/>
        </w:rPr>
        <w:t xml:space="preserve"> a Prestação de Contas Anual do Tribunal de Justiça do Estado do Amazonas-TJAM, referente ao exercício de 2016 (</w:t>
      </w:r>
      <w:proofErr w:type="gramStart"/>
      <w:r w:rsidRPr="00D075BA">
        <w:rPr>
          <w:rFonts w:ascii="Arial Narrow" w:hAnsi="Arial Narrow" w:cs="Arial"/>
          <w:color w:val="000000"/>
          <w:sz w:val="24"/>
          <w:szCs w:val="24"/>
        </w:rPr>
        <w:t>U.G:</w:t>
      </w:r>
      <w:proofErr w:type="gramEnd"/>
      <w:r w:rsidRPr="00D075BA">
        <w:rPr>
          <w:rFonts w:ascii="Arial Narrow" w:hAnsi="Arial Narrow" w:cs="Arial"/>
          <w:color w:val="000000"/>
          <w:sz w:val="24"/>
          <w:szCs w:val="24"/>
        </w:rPr>
        <w:t xml:space="preserve">4101), de responsabilidade do Desembargador Dr.  </w:t>
      </w:r>
      <w:r w:rsidRPr="00D075BA">
        <w:rPr>
          <w:rFonts w:ascii="Arial Narrow" w:hAnsi="Arial Narrow" w:cs="Arial"/>
          <w:b/>
          <w:color w:val="000000"/>
          <w:sz w:val="24"/>
          <w:szCs w:val="24"/>
        </w:rPr>
        <w:t xml:space="preserve">Flavio Humberto </w:t>
      </w:r>
      <w:proofErr w:type="spellStart"/>
      <w:r w:rsidRPr="00D075BA">
        <w:rPr>
          <w:rFonts w:ascii="Arial Narrow" w:hAnsi="Arial Narrow" w:cs="Arial"/>
          <w:b/>
          <w:color w:val="000000"/>
          <w:sz w:val="24"/>
          <w:szCs w:val="24"/>
        </w:rPr>
        <w:t>Pascarelli</w:t>
      </w:r>
      <w:proofErr w:type="spellEnd"/>
      <w:r w:rsidRPr="00D075BA">
        <w:rPr>
          <w:rFonts w:ascii="Arial Narrow" w:hAnsi="Arial Narrow" w:cs="Arial"/>
          <w:b/>
          <w:color w:val="000000"/>
          <w:sz w:val="24"/>
          <w:szCs w:val="24"/>
        </w:rPr>
        <w:t xml:space="preserve"> Lopes</w:t>
      </w:r>
      <w:r w:rsidRPr="00D075BA">
        <w:rPr>
          <w:rFonts w:ascii="Arial Narrow" w:hAnsi="Arial Narrow" w:cs="Arial"/>
          <w:color w:val="000000"/>
          <w:sz w:val="24"/>
          <w:szCs w:val="24"/>
        </w:rPr>
        <w:t xml:space="preserve">, Presidente do Tribunal de Justiça do Estado do Amazonas-TJAM e Ordenador de Despesas (período de 04/07/2016 a 31/12/2016), nos termos do artigo 1º, inciso II, e artigo 22, inciso I, da Lei nº 2423/1996-LOTCE/AM; c/c o artigo 188, §1º, inciso I, da Resolução nº 04/2002-RITCE/AM; </w:t>
      </w:r>
      <w:r w:rsidRPr="00D075BA">
        <w:rPr>
          <w:rFonts w:ascii="Arial Narrow" w:hAnsi="Arial Narrow" w:cs="Arial"/>
          <w:b/>
          <w:bCs/>
          <w:color w:val="000000"/>
          <w:sz w:val="24"/>
          <w:szCs w:val="24"/>
        </w:rPr>
        <w:t>10.3. Dar quitação</w:t>
      </w:r>
      <w:r w:rsidRPr="00D075BA">
        <w:rPr>
          <w:rFonts w:ascii="Arial Narrow" w:hAnsi="Arial Narrow" w:cs="Arial"/>
          <w:color w:val="000000"/>
          <w:sz w:val="24"/>
          <w:szCs w:val="24"/>
        </w:rPr>
        <w:t xml:space="preserve"> à Desembargadora Dra. </w:t>
      </w:r>
      <w:r w:rsidRPr="00D075BA">
        <w:rPr>
          <w:rFonts w:ascii="Arial Narrow" w:hAnsi="Arial Narrow" w:cs="Arial"/>
          <w:b/>
          <w:color w:val="000000"/>
          <w:sz w:val="24"/>
          <w:szCs w:val="24"/>
        </w:rPr>
        <w:t>Maria das Graças Pessoa Figueiredo</w:t>
      </w:r>
      <w:r w:rsidRPr="00D075BA">
        <w:rPr>
          <w:rFonts w:ascii="Arial Narrow" w:hAnsi="Arial Narrow" w:cs="Arial"/>
          <w:color w:val="000000"/>
          <w:sz w:val="24"/>
          <w:szCs w:val="24"/>
        </w:rPr>
        <w:t xml:space="preserve">, Presidente do Tribunal de Justiça do Estado do Amazonas-TJAM e Ordenadora de Despesas (período de 01/01/2016 a 03/07/2016), os termos dos artigos 23 e 72, inciso I, da Lei nº 2423/1996-LOTCE, c/c o artigo 189, inciso I, da Resolução nº 04/2002-RITCE; </w:t>
      </w:r>
      <w:r w:rsidRPr="00D075BA">
        <w:rPr>
          <w:rFonts w:ascii="Arial Narrow" w:hAnsi="Arial Narrow" w:cs="Arial"/>
          <w:b/>
          <w:bCs/>
          <w:color w:val="000000"/>
          <w:sz w:val="24"/>
          <w:szCs w:val="24"/>
        </w:rPr>
        <w:t>10.4. Dar quitação</w:t>
      </w:r>
      <w:r w:rsidRPr="00D075BA">
        <w:rPr>
          <w:rFonts w:ascii="Arial Narrow" w:hAnsi="Arial Narrow" w:cs="Arial"/>
          <w:color w:val="000000"/>
          <w:sz w:val="24"/>
          <w:szCs w:val="24"/>
        </w:rPr>
        <w:t xml:space="preserve"> ao Desembargador Dr. </w:t>
      </w:r>
      <w:r w:rsidRPr="00D075BA">
        <w:rPr>
          <w:rFonts w:ascii="Arial Narrow" w:hAnsi="Arial Narrow" w:cs="Arial"/>
          <w:b/>
          <w:color w:val="000000"/>
          <w:sz w:val="24"/>
          <w:szCs w:val="24"/>
        </w:rPr>
        <w:t xml:space="preserve">Flavio Humberto </w:t>
      </w:r>
      <w:proofErr w:type="spellStart"/>
      <w:r w:rsidRPr="00D075BA">
        <w:rPr>
          <w:rFonts w:ascii="Arial Narrow" w:hAnsi="Arial Narrow" w:cs="Arial"/>
          <w:b/>
          <w:color w:val="000000"/>
          <w:sz w:val="24"/>
          <w:szCs w:val="24"/>
        </w:rPr>
        <w:t>Pascarelli</w:t>
      </w:r>
      <w:proofErr w:type="spellEnd"/>
      <w:r w:rsidRPr="00D075BA">
        <w:rPr>
          <w:rFonts w:ascii="Arial Narrow" w:hAnsi="Arial Narrow" w:cs="Arial"/>
          <w:b/>
          <w:color w:val="000000"/>
          <w:sz w:val="24"/>
          <w:szCs w:val="24"/>
        </w:rPr>
        <w:t xml:space="preserve"> Lopes</w:t>
      </w:r>
      <w:r w:rsidRPr="00D075BA">
        <w:rPr>
          <w:rFonts w:ascii="Arial Narrow" w:hAnsi="Arial Narrow" w:cs="Arial"/>
          <w:color w:val="000000"/>
          <w:sz w:val="24"/>
          <w:szCs w:val="24"/>
        </w:rPr>
        <w:t xml:space="preserve">, Presidente do Tribunal de Justiça do Estado do Amazonas-TJAM e Ordenador de Despesas (período de 04/07/2016 a 31/12/2016), nos termos dos artigos 23 e 72, inciso I, da Lei nº 2423/1996 - LOTCE, c/c o artigo 189, inciso I, da Resolução nº 04/2002-RITCE; </w:t>
      </w:r>
      <w:r w:rsidRPr="00D075BA">
        <w:rPr>
          <w:rFonts w:ascii="Arial Narrow" w:hAnsi="Arial Narrow" w:cs="Arial"/>
          <w:b/>
          <w:bCs/>
          <w:color w:val="000000"/>
          <w:sz w:val="24"/>
          <w:szCs w:val="24"/>
        </w:rPr>
        <w:t>10.5. Determinar</w:t>
      </w:r>
      <w:r w:rsidRPr="00D075BA">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w:t>
      </w:r>
      <w:r w:rsidR="0024137B" w:rsidRPr="00D075BA">
        <w:rPr>
          <w:rFonts w:ascii="Arial Narrow" w:hAnsi="Arial Narrow" w:cs="Arial"/>
          <w:color w:val="000000"/>
          <w:sz w:val="24"/>
          <w:szCs w:val="24"/>
        </w:rPr>
        <w:t xml:space="preserve"> </w:t>
      </w:r>
    </w:p>
    <w:p w:rsidR="009D6AD8" w:rsidRPr="00D075BA" w:rsidRDefault="009D6AD8" w:rsidP="00D075BA">
      <w:pPr>
        <w:spacing w:after="0" w:line="240" w:lineRule="auto"/>
        <w:ind w:left="-284"/>
        <w:jc w:val="both"/>
        <w:rPr>
          <w:rFonts w:ascii="Arial Narrow" w:hAnsi="Arial Narrow" w:cs="Arial"/>
          <w:b/>
          <w:color w:val="000000"/>
          <w:sz w:val="24"/>
          <w:szCs w:val="24"/>
        </w:rPr>
      </w:pP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PROCESSO Nº 11.474/2018 (Apensos: 14.552/2018, 14.384/2017, 10.568/2017, 12.102/2018, 12.103/2018, 13.991/2017 e 13.717/2018)</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w:t>
      </w:r>
      <w:r w:rsidRPr="00D075BA">
        <w:rPr>
          <w:rFonts w:ascii="Arial Narrow" w:hAnsi="Arial Narrow" w:cs="Arial"/>
          <w:color w:val="000000"/>
          <w:sz w:val="24"/>
          <w:szCs w:val="24"/>
        </w:rPr>
        <w:t xml:space="preserve"> Prestação de Contas Anual da Prefeitura Municipal de Novo Airão, referente ao exercício de 2017, de responsabilidade do Sr. Wilton Pereira dos Santos, Prefeito do Município de Novo Airão e Ordenador de Despesas, no período de 01.01.2017 a 14.07.2017, e Antônio </w:t>
      </w:r>
      <w:proofErr w:type="spellStart"/>
      <w:r w:rsidRPr="00D075BA">
        <w:rPr>
          <w:rFonts w:ascii="Arial Narrow" w:hAnsi="Arial Narrow" w:cs="Arial"/>
          <w:color w:val="000000"/>
          <w:sz w:val="24"/>
          <w:szCs w:val="24"/>
        </w:rPr>
        <w:t>Tiburtino</w:t>
      </w:r>
      <w:proofErr w:type="spellEnd"/>
      <w:r w:rsidRPr="00D075BA">
        <w:rPr>
          <w:rFonts w:ascii="Arial Narrow" w:hAnsi="Arial Narrow" w:cs="Arial"/>
          <w:color w:val="000000"/>
          <w:sz w:val="24"/>
          <w:szCs w:val="24"/>
        </w:rPr>
        <w:t xml:space="preserve"> da Silva, Prefeito do Município de Novo Airão e Ordenador de Despesas, no período de 15.07.2017 a 17.12.2017. </w:t>
      </w: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lastRenderedPageBreak/>
        <w:t>PARECER PRÉVIO Nº 11/2020: O TRIBUNAL DE CONTAS DO ESTADO DO AMAZONAS</w:t>
      </w:r>
      <w:r w:rsidRPr="00D075BA">
        <w:rPr>
          <w:rFonts w:ascii="Arial Narrow" w:hAnsi="Arial Narrow" w:cs="Arial"/>
          <w:color w:val="000000"/>
          <w:sz w:val="24"/>
          <w:szCs w:val="24"/>
        </w:rPr>
        <w:t xml:space="preserve">, no uso de suas atribuições constitucionais e legais (art. 31, §§ 1º e 2º, da Constituição Federal, c/c art.127, parágrafos 4º, 5º e 7º, da Constituição Estadual, com redação da Emenda Constituição nº 15/95, art.18, inciso I, da Lei Complementar nº 06/91; </w:t>
      </w:r>
      <w:proofErr w:type="gramStart"/>
      <w:r w:rsidRPr="00D075BA">
        <w:rPr>
          <w:rFonts w:ascii="Arial Narrow" w:hAnsi="Arial Narrow" w:cs="Arial"/>
          <w:color w:val="000000"/>
          <w:sz w:val="24"/>
          <w:szCs w:val="24"/>
        </w:rPr>
        <w:t>arts.</w:t>
      </w:r>
      <w:proofErr w:type="gramEnd"/>
      <w:r w:rsidRPr="00D075BA">
        <w:rPr>
          <w:rFonts w:ascii="Arial Narrow" w:hAnsi="Arial Narrow" w:cs="Arial"/>
          <w:color w:val="000000"/>
          <w:sz w:val="24"/>
          <w:szCs w:val="24"/>
        </w:rPr>
        <w:t xml:space="preserve">1º, inciso I, e 29 da Lei nº 2.423/96; e, art.5º, inciso I, da Resolução nº 04/2002-TCE/AM) e no exercício da competência atribuída pelos arts.5º, II e 11, III, “a” item 1, da Resolução nº 04/2002-TCE/AM, tendo discutido a matéria nestes autos, e acolhido,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o voto da Excelentíssima Senhora Conselheira-Relatora, que passa a ser parte integrante do Parecer Prévio, em consonância com o pronunciamento do Ministério Público junto a este Tribunal: </w:t>
      </w:r>
      <w:r w:rsidRPr="00D075BA">
        <w:rPr>
          <w:rFonts w:ascii="Arial Narrow" w:hAnsi="Arial Narrow" w:cs="Arial"/>
          <w:b/>
          <w:bCs/>
          <w:color w:val="000000"/>
          <w:sz w:val="24"/>
          <w:szCs w:val="24"/>
        </w:rPr>
        <w:t>10.1. Emite Parecer Prévio</w:t>
      </w:r>
      <w:r w:rsidRPr="00D075BA">
        <w:rPr>
          <w:rFonts w:ascii="Arial Narrow" w:hAnsi="Arial Narrow" w:cs="Arial"/>
          <w:color w:val="000000"/>
          <w:sz w:val="24"/>
          <w:szCs w:val="24"/>
        </w:rPr>
        <w:t xml:space="preserve"> </w:t>
      </w:r>
      <w:r w:rsidRPr="00D075BA">
        <w:rPr>
          <w:rFonts w:ascii="Arial Narrow" w:hAnsi="Arial Narrow" w:cs="Arial"/>
          <w:b/>
          <w:color w:val="000000"/>
          <w:sz w:val="24"/>
          <w:szCs w:val="24"/>
        </w:rPr>
        <w:t>recomendando à Câmara Municipal a desaprovação</w:t>
      </w:r>
      <w:r w:rsidRPr="00D075BA">
        <w:rPr>
          <w:rFonts w:ascii="Arial Narrow" w:hAnsi="Arial Narrow" w:cs="Arial"/>
          <w:color w:val="000000"/>
          <w:sz w:val="24"/>
          <w:szCs w:val="24"/>
        </w:rPr>
        <w:t xml:space="preserve"> da Prestação de Contas Anual, referente ao exercício de 2017, do Senhor </w:t>
      </w:r>
      <w:r w:rsidRPr="00D075BA">
        <w:rPr>
          <w:rFonts w:ascii="Arial Narrow" w:hAnsi="Arial Narrow" w:cs="Arial"/>
          <w:b/>
          <w:color w:val="000000"/>
          <w:sz w:val="24"/>
          <w:szCs w:val="24"/>
        </w:rPr>
        <w:t>Wilton Pereira dos Santos</w:t>
      </w:r>
      <w:r w:rsidRPr="00D075BA">
        <w:rPr>
          <w:rFonts w:ascii="Arial Narrow" w:hAnsi="Arial Narrow" w:cs="Arial"/>
          <w:color w:val="000000"/>
          <w:sz w:val="24"/>
          <w:szCs w:val="24"/>
        </w:rPr>
        <w:t xml:space="preserve">, Prefeito do Município de Novo Airão e Ordenador de Despesas, no período de 01.01.2017 a 14.07.2017, em razão das irregularidades listadas na Fundamentação do Voto, nos termos do artigo 31, §§ 1º e 2º, da CR/1988, c/c o artigo 127 da CE/1989, com redação da Emenda Constitucional nº 15/1995, artigo 18, inciso I, da Lei Complementar nº 06/1991, artigos 1º, inciso I, e 29 da Lei nº 2423/1996-LOTCE/AM, e artigo 5º, inciso I, da Resolução nº 04/2002-RITCE, e artigo 3º, inciso III, da Resolução nº 09/1997; </w:t>
      </w:r>
      <w:r w:rsidRPr="00D075BA">
        <w:rPr>
          <w:rFonts w:ascii="Arial Narrow" w:hAnsi="Arial Narrow" w:cs="Arial"/>
          <w:b/>
          <w:bCs/>
          <w:color w:val="000000"/>
          <w:sz w:val="24"/>
          <w:szCs w:val="24"/>
        </w:rPr>
        <w:t>10.2. Emite Parecer Prévio</w:t>
      </w:r>
      <w:r w:rsidRPr="00D075BA">
        <w:rPr>
          <w:rFonts w:ascii="Arial Narrow" w:hAnsi="Arial Narrow" w:cs="Arial"/>
          <w:color w:val="000000"/>
          <w:sz w:val="24"/>
          <w:szCs w:val="24"/>
        </w:rPr>
        <w:t xml:space="preserve"> </w:t>
      </w:r>
      <w:r w:rsidRPr="00D075BA">
        <w:rPr>
          <w:rFonts w:ascii="Arial Narrow" w:hAnsi="Arial Narrow" w:cs="Arial"/>
          <w:b/>
          <w:color w:val="000000"/>
          <w:sz w:val="24"/>
          <w:szCs w:val="24"/>
        </w:rPr>
        <w:t>recomendando à Câmara Municipal a desaprovação</w:t>
      </w:r>
      <w:r w:rsidRPr="00D075BA">
        <w:rPr>
          <w:rFonts w:ascii="Arial Narrow" w:hAnsi="Arial Narrow" w:cs="Arial"/>
          <w:color w:val="000000"/>
          <w:sz w:val="24"/>
          <w:szCs w:val="24"/>
        </w:rPr>
        <w:t xml:space="preserve"> da Prestação de Contas Anual, referente ao exercício de 2017, do Senhor </w:t>
      </w:r>
      <w:r w:rsidRPr="00D075BA">
        <w:rPr>
          <w:rFonts w:ascii="Arial Narrow" w:hAnsi="Arial Narrow" w:cs="Arial"/>
          <w:b/>
          <w:color w:val="000000"/>
          <w:sz w:val="24"/>
          <w:szCs w:val="24"/>
        </w:rPr>
        <w:t xml:space="preserve">Antônio </w:t>
      </w:r>
      <w:proofErr w:type="spellStart"/>
      <w:r w:rsidRPr="00D075BA">
        <w:rPr>
          <w:rFonts w:ascii="Arial Narrow" w:hAnsi="Arial Narrow" w:cs="Arial"/>
          <w:b/>
          <w:color w:val="000000"/>
          <w:sz w:val="24"/>
          <w:szCs w:val="24"/>
        </w:rPr>
        <w:t>Tiburtino</w:t>
      </w:r>
      <w:proofErr w:type="spellEnd"/>
      <w:r w:rsidRPr="00D075BA">
        <w:rPr>
          <w:rFonts w:ascii="Arial Narrow" w:hAnsi="Arial Narrow" w:cs="Arial"/>
          <w:b/>
          <w:color w:val="000000"/>
          <w:sz w:val="24"/>
          <w:szCs w:val="24"/>
        </w:rPr>
        <w:t xml:space="preserve"> da Silva</w:t>
      </w:r>
      <w:r w:rsidRPr="00D075BA">
        <w:rPr>
          <w:rFonts w:ascii="Arial Narrow" w:hAnsi="Arial Narrow" w:cs="Arial"/>
          <w:color w:val="000000"/>
          <w:sz w:val="24"/>
          <w:szCs w:val="24"/>
        </w:rPr>
        <w:t xml:space="preserve">, Prefeito do Município de Novo Airão e Ordenador de Despesas, no período de 15.07.2017 a 17.12.2017, em razão das irregularidades listadas na Fundamentação do Voto, nos termos do artigo 31, §§ 1º e 2º, da CR/1988, c/c o artigo 127 da CE/1989, com redação da Emenda Constitucional nº 15/1995, artigo 18, inciso I, da Lei Complementar nº 06/1991, artigos 1º, inciso I, e 29 da Lei nº 2423/1996-LOTCE/AM, e artigo 5º, inciso I, da Resolução nº 04/2002-RITCE, e artigo 3º, inciso III, da Resolução nº 09/1997. </w:t>
      </w: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 xml:space="preserve">ACÓRDÃO Nº 11/2020: </w:t>
      </w:r>
      <w:r w:rsidRPr="00D075BA">
        <w:rPr>
          <w:rFonts w:ascii="Arial Narrow" w:hAnsi="Arial Narrow" w:cs="Arial"/>
          <w:color w:val="000000"/>
          <w:sz w:val="24"/>
          <w:szCs w:val="24"/>
        </w:rPr>
        <w:t xml:space="preserve">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pelos arts.5º, II e 11, III, “a” item 1, da Resolução nº 04/2002-TCE/AM,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nos termos do voto da Excelentíssima Senhora Conselheira-Relatora, </w:t>
      </w:r>
      <w:r w:rsidRPr="00D075BA">
        <w:rPr>
          <w:rFonts w:ascii="Arial Narrow" w:hAnsi="Arial Narrow" w:cs="Arial"/>
          <w:b/>
          <w:color w:val="000000"/>
          <w:sz w:val="24"/>
          <w:szCs w:val="24"/>
        </w:rPr>
        <w:t>em consonância</w:t>
      </w:r>
      <w:r w:rsidRPr="00D075BA">
        <w:rPr>
          <w:rFonts w:ascii="Arial Narrow" w:hAnsi="Arial Narrow" w:cs="Arial"/>
          <w:color w:val="000000"/>
          <w:sz w:val="24"/>
          <w:szCs w:val="24"/>
        </w:rPr>
        <w:t xml:space="preserve"> com o pronunciamento do Ministério Público junto a este Tribunal, no sentido de: </w:t>
      </w:r>
      <w:r w:rsidRPr="00D075BA">
        <w:rPr>
          <w:rFonts w:ascii="Arial Narrow" w:hAnsi="Arial Narrow" w:cs="Arial"/>
          <w:b/>
          <w:bCs/>
          <w:color w:val="000000"/>
          <w:sz w:val="24"/>
          <w:szCs w:val="24"/>
        </w:rPr>
        <w:t>10.1. Julgar irregular</w:t>
      </w:r>
      <w:r w:rsidRPr="00D075BA">
        <w:rPr>
          <w:rFonts w:ascii="Arial Narrow" w:hAnsi="Arial Narrow" w:cs="Arial"/>
          <w:color w:val="000000"/>
          <w:sz w:val="24"/>
          <w:szCs w:val="24"/>
        </w:rPr>
        <w:t xml:space="preserve"> a Prestação de Contas do Prefeito do Município de Novo Airão, referente ao exercício de 2017, de responsabilidade do Senhor </w:t>
      </w:r>
      <w:r w:rsidRPr="00D075BA">
        <w:rPr>
          <w:rFonts w:ascii="Arial Narrow" w:hAnsi="Arial Narrow" w:cs="Arial"/>
          <w:b/>
          <w:color w:val="000000"/>
          <w:sz w:val="24"/>
          <w:szCs w:val="24"/>
        </w:rPr>
        <w:t>Wilton Pereira dos Santos</w:t>
      </w:r>
      <w:r w:rsidRPr="00D075BA">
        <w:rPr>
          <w:rFonts w:ascii="Arial Narrow" w:hAnsi="Arial Narrow" w:cs="Arial"/>
          <w:color w:val="000000"/>
          <w:sz w:val="24"/>
          <w:szCs w:val="24"/>
        </w:rPr>
        <w:t xml:space="preserve">, Prefeito do Município de Novo Airão e Ordenador de Despesas, no período de 01.01.2017 a 14.07.2017, em razão das impropriedades em razão das impropriedades sobreditas e não sanadas nesta instrução, nos termos dos artigos 18, inciso II, da Lei Complementar nº 06/1991, c/c o artigo 1º, inciso II, artigo 22, inciso III, alíneas “b” e “c”, todos da Lei nº 2423/1996-LOTCE/AM e artigo 188, §1º, inciso III, alíneas “b” e “c”; </w:t>
      </w:r>
      <w:r w:rsidRPr="00D075BA">
        <w:rPr>
          <w:rFonts w:ascii="Arial Narrow" w:hAnsi="Arial Narrow" w:cs="Arial"/>
          <w:b/>
          <w:bCs/>
          <w:color w:val="000000"/>
          <w:sz w:val="24"/>
          <w:szCs w:val="24"/>
        </w:rPr>
        <w:t>10.2. Julgar irregular</w:t>
      </w:r>
      <w:r w:rsidRPr="00D075BA">
        <w:rPr>
          <w:rFonts w:ascii="Arial Narrow" w:hAnsi="Arial Narrow" w:cs="Arial"/>
          <w:color w:val="000000"/>
          <w:sz w:val="24"/>
          <w:szCs w:val="24"/>
        </w:rPr>
        <w:t xml:space="preserve"> a Prestação de Contas do Prefeito do Município de Novo Airão, referente ao exercício de 2017, de responsabilidade do Senhor </w:t>
      </w:r>
      <w:r w:rsidRPr="00D075BA">
        <w:rPr>
          <w:rFonts w:ascii="Arial Narrow" w:hAnsi="Arial Narrow" w:cs="Arial"/>
          <w:b/>
          <w:color w:val="000000"/>
          <w:sz w:val="24"/>
          <w:szCs w:val="24"/>
        </w:rPr>
        <w:t xml:space="preserve">Antônio </w:t>
      </w:r>
      <w:proofErr w:type="spellStart"/>
      <w:r w:rsidRPr="00D075BA">
        <w:rPr>
          <w:rFonts w:ascii="Arial Narrow" w:hAnsi="Arial Narrow" w:cs="Arial"/>
          <w:b/>
          <w:color w:val="000000"/>
          <w:sz w:val="24"/>
          <w:szCs w:val="24"/>
        </w:rPr>
        <w:t>Tiburtino</w:t>
      </w:r>
      <w:proofErr w:type="spellEnd"/>
      <w:r w:rsidRPr="00D075BA">
        <w:rPr>
          <w:rFonts w:ascii="Arial Narrow" w:hAnsi="Arial Narrow" w:cs="Arial"/>
          <w:b/>
          <w:color w:val="000000"/>
          <w:sz w:val="24"/>
          <w:szCs w:val="24"/>
        </w:rPr>
        <w:t xml:space="preserve"> da Silva</w:t>
      </w:r>
      <w:r w:rsidRPr="00D075BA">
        <w:rPr>
          <w:rFonts w:ascii="Arial Narrow" w:hAnsi="Arial Narrow" w:cs="Arial"/>
          <w:color w:val="000000"/>
          <w:sz w:val="24"/>
          <w:szCs w:val="24"/>
        </w:rPr>
        <w:t xml:space="preserve">, Prefeito do Município de Novo Airão e Ordenador de Despesas, no período de 15.07.2017 a 17.12.2017, em razão das impropriedades em razão das impropriedades sobreditas e não sanadas nesta instrução, nos termos dos artigos 18, inciso II, da Lei Complementar nº 06/1991, c/c o artigo 1º, inciso II, artigo 22, inciso III, alíneas “b” e “c”, todos da Lei nº 2423/1996-LOTCE/AM e artigo 188, §1º, inciso III, alíneas “b” e “c”; </w:t>
      </w:r>
      <w:r w:rsidRPr="00D075BA">
        <w:rPr>
          <w:rFonts w:ascii="Arial Narrow" w:hAnsi="Arial Narrow" w:cs="Arial"/>
          <w:b/>
          <w:bCs/>
          <w:color w:val="000000"/>
          <w:sz w:val="24"/>
          <w:szCs w:val="24"/>
        </w:rPr>
        <w:t>10.3. Aplicar Multa</w:t>
      </w:r>
      <w:r w:rsidRPr="00D075BA">
        <w:rPr>
          <w:rFonts w:ascii="Arial Narrow" w:hAnsi="Arial Narrow" w:cs="Arial"/>
          <w:color w:val="000000"/>
          <w:sz w:val="24"/>
          <w:szCs w:val="24"/>
        </w:rPr>
        <w:t xml:space="preserve"> ao Senhor </w:t>
      </w:r>
      <w:r w:rsidRPr="00D075BA">
        <w:rPr>
          <w:rFonts w:ascii="Arial Narrow" w:hAnsi="Arial Narrow" w:cs="Arial"/>
          <w:b/>
          <w:color w:val="000000"/>
          <w:sz w:val="24"/>
          <w:szCs w:val="24"/>
        </w:rPr>
        <w:t>Wilton Pereira dos Santos</w:t>
      </w:r>
      <w:r w:rsidRPr="00D075BA">
        <w:rPr>
          <w:rFonts w:ascii="Arial Narrow" w:hAnsi="Arial Narrow" w:cs="Arial"/>
          <w:color w:val="000000"/>
          <w:sz w:val="24"/>
          <w:szCs w:val="24"/>
        </w:rPr>
        <w:t xml:space="preserve">, Prefeito do Município de Novo Airão e Ordenador de Despesas, no período de 01.01.2017 a 14.07.2017, no valor de </w:t>
      </w:r>
      <w:r w:rsidRPr="00D075BA">
        <w:rPr>
          <w:rFonts w:ascii="Arial Narrow" w:hAnsi="Arial Narrow" w:cs="Arial"/>
          <w:b/>
          <w:color w:val="000000"/>
          <w:sz w:val="24"/>
          <w:szCs w:val="24"/>
        </w:rPr>
        <w:t>R$ 20.000,00</w:t>
      </w:r>
      <w:r w:rsidRPr="00D075BA">
        <w:rPr>
          <w:rFonts w:ascii="Arial Narrow" w:hAnsi="Arial Narrow" w:cs="Arial"/>
          <w:color w:val="000000"/>
          <w:sz w:val="24"/>
          <w:szCs w:val="24"/>
        </w:rPr>
        <w:t xml:space="preserve"> (vinte mil reais), por atos praticados com grave infração à norma legal ou regulamentar de natureza contábil, financeira, orçamentária, operacional e patrimonial, com fulcro no artigo 54, incisos II e III da Lei Orgânica do TCE/AM nº 2.423/1996 c/c o artigo 308, VI da Resolução TCE/AM nº 04/2002-TCE/AM, em razão das impropriedades remanescentes de saneamento listadas na Fundamentação do Voto, que deverá ser recolhida no prazo de 30 dias (artigo 174 do RITCE)</w:t>
      </w:r>
      <w:proofErr w:type="gramStart"/>
      <w:r w:rsidRPr="00D075BA">
        <w:rPr>
          <w:rFonts w:ascii="Arial Narrow" w:hAnsi="Arial Narrow" w:cs="Arial"/>
          <w:color w:val="000000"/>
          <w:sz w:val="24"/>
          <w:szCs w:val="24"/>
        </w:rPr>
        <w:t xml:space="preserve">  </w:t>
      </w:r>
      <w:proofErr w:type="gramEnd"/>
      <w:r w:rsidRPr="00D075BA">
        <w:rPr>
          <w:rFonts w:ascii="Arial Narrow" w:hAnsi="Arial Narrow" w:cs="Arial"/>
          <w:color w:val="000000"/>
          <w:sz w:val="24"/>
          <w:szCs w:val="24"/>
        </w:rPr>
        <w:t xml:space="preserve">para o Cofre Estadual através de DAR avulso extraído do sítio eletrônico da SEFAZ/AM, sob o código 5508-Multas aplicadas pelo TCE/AM-Fundo de Apoio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w:t>
      </w:r>
      <w:r w:rsidRPr="00D075BA">
        <w:rPr>
          <w:rFonts w:ascii="Arial Narrow" w:hAnsi="Arial Narrow" w:cs="Arial"/>
          <w:color w:val="000000"/>
          <w:sz w:val="24"/>
          <w:szCs w:val="24"/>
        </w:rPr>
        <w:lastRenderedPageBreak/>
        <w:t xml:space="preserve">ser atualizada monetariamente (artigo 55, da Lei nº. 2423/1996), ficando a DERED autorizada a adotar as medidas previstas no artigo 173 da Subseção III, da Seção III, do Capítulo X, da Resolução 4/2002-RITCE/AM; </w:t>
      </w:r>
      <w:r w:rsidRPr="00D075BA">
        <w:rPr>
          <w:rFonts w:ascii="Arial Narrow" w:hAnsi="Arial Narrow" w:cs="Arial"/>
          <w:b/>
          <w:bCs/>
          <w:color w:val="000000"/>
          <w:sz w:val="24"/>
          <w:szCs w:val="24"/>
        </w:rPr>
        <w:t>10.4. Aplicar Multa</w:t>
      </w:r>
      <w:r w:rsidRPr="00D075BA">
        <w:rPr>
          <w:rFonts w:ascii="Arial Narrow" w:hAnsi="Arial Narrow" w:cs="Arial"/>
          <w:color w:val="000000"/>
          <w:sz w:val="24"/>
          <w:szCs w:val="24"/>
        </w:rPr>
        <w:t xml:space="preserve"> ao Senhor </w:t>
      </w:r>
      <w:r w:rsidRPr="00D075BA">
        <w:rPr>
          <w:rFonts w:ascii="Arial Narrow" w:hAnsi="Arial Narrow" w:cs="Arial"/>
          <w:b/>
          <w:color w:val="000000"/>
          <w:sz w:val="24"/>
          <w:szCs w:val="24"/>
        </w:rPr>
        <w:t xml:space="preserve">Antônio </w:t>
      </w:r>
      <w:proofErr w:type="spellStart"/>
      <w:r w:rsidRPr="00D075BA">
        <w:rPr>
          <w:rFonts w:ascii="Arial Narrow" w:hAnsi="Arial Narrow" w:cs="Arial"/>
          <w:b/>
          <w:color w:val="000000"/>
          <w:sz w:val="24"/>
          <w:szCs w:val="24"/>
        </w:rPr>
        <w:t>Tiburtino</w:t>
      </w:r>
      <w:proofErr w:type="spellEnd"/>
      <w:r w:rsidRPr="00D075BA">
        <w:rPr>
          <w:rFonts w:ascii="Arial Narrow" w:hAnsi="Arial Narrow" w:cs="Arial"/>
          <w:b/>
          <w:color w:val="000000"/>
          <w:sz w:val="24"/>
          <w:szCs w:val="24"/>
        </w:rPr>
        <w:t xml:space="preserve"> da Silva</w:t>
      </w:r>
      <w:r w:rsidRPr="00D075BA">
        <w:rPr>
          <w:rFonts w:ascii="Arial Narrow" w:hAnsi="Arial Narrow" w:cs="Arial"/>
          <w:color w:val="000000"/>
          <w:sz w:val="24"/>
          <w:szCs w:val="24"/>
        </w:rPr>
        <w:t xml:space="preserve">, Prefeito do Município de Novo Airão e Ordenador de Despesas, no período de 15.07.2017 a 17.12.2017, no valor de </w:t>
      </w:r>
      <w:r w:rsidRPr="00D075BA">
        <w:rPr>
          <w:rFonts w:ascii="Arial Narrow" w:hAnsi="Arial Narrow" w:cs="Arial"/>
          <w:b/>
          <w:color w:val="000000"/>
          <w:sz w:val="24"/>
          <w:szCs w:val="24"/>
        </w:rPr>
        <w:t>R$ 20.000,00</w:t>
      </w:r>
      <w:r w:rsidRPr="00D075BA">
        <w:rPr>
          <w:rFonts w:ascii="Arial Narrow" w:hAnsi="Arial Narrow" w:cs="Arial"/>
          <w:color w:val="000000"/>
          <w:sz w:val="24"/>
          <w:szCs w:val="24"/>
        </w:rPr>
        <w:t xml:space="preserve"> (vinte mil reais), por atos praticados com grave infração à norma legal ou regulamentar de natureza contábil, financeira, orçamentária, operacional e patrimonial, com fulcro no artigo 54, incisos II e III da Lei Orgânica do TCE/AM nº 2.423/1996 c/c o artigo 308, VI da Resolução TCE/AM nº 04/2002-TCE/AM, em razão das impropriedades remanescentes de saneamento listadas na Fundamentação do Voto, que deverá ser recolhida no prazo de 30 dias (artigo 174 do RITCE) para o Cofre Estadual através de DAR avulso extraído do sítio eletrônico da SEFAZ/AM, sob </w:t>
      </w:r>
      <w:proofErr w:type="gramStart"/>
      <w:r w:rsidRPr="00D075BA">
        <w:rPr>
          <w:rFonts w:ascii="Arial Narrow" w:hAnsi="Arial Narrow" w:cs="Arial"/>
          <w:color w:val="000000"/>
          <w:sz w:val="24"/>
          <w:szCs w:val="24"/>
        </w:rPr>
        <w:t>o código 5508-Multas aplicadas</w:t>
      </w:r>
      <w:proofErr w:type="gramEnd"/>
      <w:r w:rsidRPr="00D075BA">
        <w:rPr>
          <w:rFonts w:ascii="Arial Narrow" w:hAnsi="Arial Narrow" w:cs="Arial"/>
          <w:color w:val="000000"/>
          <w:sz w:val="24"/>
          <w:szCs w:val="24"/>
        </w:rPr>
        <w:t xml:space="preserve"> pelo TCE/AM-Fundo de Apoio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w:t>
      </w:r>
      <w:proofErr w:type="gramStart"/>
      <w:r w:rsidRPr="00D075BA">
        <w:rPr>
          <w:rFonts w:ascii="Arial Narrow" w:hAnsi="Arial Narrow" w:cs="Arial"/>
          <w:color w:val="000000"/>
          <w:sz w:val="24"/>
          <w:szCs w:val="24"/>
        </w:rPr>
        <w:t>monetariamente</w:t>
      </w:r>
      <w:proofErr w:type="gramEnd"/>
      <w:r w:rsidRPr="00D075BA">
        <w:rPr>
          <w:rFonts w:ascii="Arial Narrow" w:hAnsi="Arial Narrow" w:cs="Arial"/>
          <w:color w:val="000000"/>
          <w:sz w:val="24"/>
          <w:szCs w:val="24"/>
        </w:rPr>
        <w:t xml:space="preserve"> (artigo 55, da Lei nº 2423/1996), ficando a DERED autorizada a adotar as medidas previstas no artigo 173 da Subseção III, da Seção III, do Capítulo X, da Resolução 4/2002-RITCE/AM; </w:t>
      </w:r>
      <w:r w:rsidRPr="00D075BA">
        <w:rPr>
          <w:rFonts w:ascii="Arial Narrow" w:hAnsi="Arial Narrow" w:cs="Arial"/>
          <w:b/>
          <w:bCs/>
          <w:color w:val="000000"/>
          <w:sz w:val="24"/>
          <w:szCs w:val="24"/>
        </w:rPr>
        <w:t xml:space="preserve">10.5. Considerar em Alcance </w:t>
      </w:r>
      <w:r w:rsidRPr="00D075BA">
        <w:rPr>
          <w:rFonts w:ascii="Arial Narrow" w:hAnsi="Arial Narrow" w:cs="Arial"/>
          <w:color w:val="000000"/>
          <w:sz w:val="24"/>
          <w:szCs w:val="24"/>
        </w:rPr>
        <w:t xml:space="preserve">o Senhor </w:t>
      </w:r>
      <w:r w:rsidRPr="00D075BA">
        <w:rPr>
          <w:rFonts w:ascii="Arial Narrow" w:hAnsi="Arial Narrow" w:cs="Arial"/>
          <w:b/>
          <w:color w:val="000000"/>
          <w:sz w:val="24"/>
          <w:szCs w:val="24"/>
        </w:rPr>
        <w:t>Wilton Pereira dos Santos</w:t>
      </w:r>
      <w:r w:rsidRPr="00D075BA">
        <w:rPr>
          <w:rFonts w:ascii="Arial Narrow" w:hAnsi="Arial Narrow" w:cs="Arial"/>
          <w:color w:val="000000"/>
          <w:sz w:val="24"/>
          <w:szCs w:val="24"/>
        </w:rPr>
        <w:t xml:space="preserve">, Prefeito do Município de Novo Airão e Ordenador de Despesas, no período de 01.01.2017 a 14.07.2017, no valor de </w:t>
      </w:r>
      <w:r w:rsidRPr="00D075BA">
        <w:rPr>
          <w:rFonts w:ascii="Arial Narrow" w:hAnsi="Arial Narrow" w:cs="Arial"/>
          <w:b/>
          <w:color w:val="000000"/>
          <w:sz w:val="24"/>
          <w:szCs w:val="24"/>
        </w:rPr>
        <w:t>R$ 2.738.197,87</w:t>
      </w:r>
      <w:r w:rsidRPr="00D075BA">
        <w:rPr>
          <w:rFonts w:ascii="Arial Narrow" w:hAnsi="Arial Narrow" w:cs="Arial"/>
          <w:color w:val="000000"/>
          <w:sz w:val="24"/>
          <w:szCs w:val="24"/>
        </w:rPr>
        <w:t xml:space="preserve"> (dois milhões, setecentos e trinta e oito mil, cento e noventa e sete reais e oitenta e sete centavos), com fulcro no artigo 304, inciso VI da Resolução nº 04/2002-RITCE/AM, c/c o disposto no artigo 22, inciso III, alíneas “c” e “d” e §2º, alíneas “a” da Lei Orgânica nº 2423/1996-LOTCE/AM, em razão dos débitos demonstrados no Relatório Conclusivo nº 42/2020-DICAMI, que devem ser recolhidos na esfera Municipal para o órgão Prefeitura Municipal de Novo Airão por descumprimento de/pelas improbidades apontadas, com a devida comprovação nestes autos (artigo 72, III, alínea “a” da Lei nº 2423/1996-LOTCE e artigo 308, §3°, da Resolução nº 04/2002-RITCE). Expirado o prazo estabelecido, e não havendo recolhimento da referida quantia, determine ao Chefe do Poder Executivo daquele município que proceda a inscrição na Dívida Ativa e a imediata cobrança judicial, cientificando este Tribunal de todas as medidas adotadas; </w:t>
      </w:r>
      <w:r w:rsidRPr="00D075BA">
        <w:rPr>
          <w:rFonts w:ascii="Arial Narrow" w:hAnsi="Arial Narrow" w:cs="Arial"/>
          <w:b/>
          <w:bCs/>
          <w:color w:val="000000"/>
          <w:sz w:val="24"/>
          <w:szCs w:val="24"/>
        </w:rPr>
        <w:t>10.6. Considerar em Alcance</w:t>
      </w:r>
      <w:r w:rsidRPr="00D075BA">
        <w:rPr>
          <w:rFonts w:ascii="Arial Narrow" w:hAnsi="Arial Narrow" w:cs="Arial"/>
          <w:color w:val="000000"/>
          <w:sz w:val="24"/>
          <w:szCs w:val="24"/>
        </w:rPr>
        <w:t xml:space="preserve"> o Senhor </w:t>
      </w:r>
      <w:r w:rsidRPr="00D075BA">
        <w:rPr>
          <w:rFonts w:ascii="Arial Narrow" w:hAnsi="Arial Narrow" w:cs="Arial"/>
          <w:b/>
          <w:color w:val="000000"/>
          <w:sz w:val="24"/>
          <w:szCs w:val="24"/>
        </w:rPr>
        <w:t>Wilton Pereira dos Santos</w:t>
      </w:r>
      <w:r w:rsidRPr="00D075BA">
        <w:rPr>
          <w:rFonts w:ascii="Arial Narrow" w:hAnsi="Arial Narrow" w:cs="Arial"/>
          <w:color w:val="000000"/>
          <w:sz w:val="24"/>
          <w:szCs w:val="24"/>
        </w:rPr>
        <w:t xml:space="preserve">, Prefeito do Município de Novo Airão e Ordenador de Despesas, no período de 01.01.2017 a 14.07.2017, no valor de </w:t>
      </w:r>
      <w:r w:rsidRPr="00D075BA">
        <w:rPr>
          <w:rFonts w:ascii="Arial Narrow" w:hAnsi="Arial Narrow" w:cs="Arial"/>
          <w:b/>
          <w:color w:val="000000"/>
          <w:sz w:val="24"/>
          <w:szCs w:val="24"/>
        </w:rPr>
        <w:t>R$ 1.166.236,29</w:t>
      </w:r>
      <w:r w:rsidRPr="00D075BA">
        <w:rPr>
          <w:rFonts w:ascii="Arial Narrow" w:hAnsi="Arial Narrow" w:cs="Arial"/>
          <w:color w:val="000000"/>
          <w:sz w:val="24"/>
          <w:szCs w:val="24"/>
        </w:rPr>
        <w:t xml:space="preserve"> (um milhão, cento e sessenta e seis mil, duzentos e trinta e seis reais e vinte e nove centavos), com fulcro no artigo 304, inciso VI, da Resolução nº 04/2002-RITCE/AM, c/c o artigo 25 da Lei nº 2423/1996-LOTCE/AM, em razão dos débitos demonstrados no Relatório Conclusivo nº 154/2019-DICOP, que devem ser recolhidos na esfera Municipal para o órgão Prefeitura Municipal de Novo Airão por descumprimento de/pelas improbidades apontadas, com a devida comprovação nestes autos (artigo 72, III, alínea “a” da Lei nº. 2423/1996 - LOTCE e artigo 308, §3°, da Resolução nº 04/2002-RITCE). Expirado o prazo estabelecido, e não havendo recolhimento da referida quantia, determine ao Chefe do Poder Executivo daquele município que proceda a inscrição na Dívida Ativa e a imediata cobrança judicial, cientificando este Tribunal de todas as medidas adotadas; </w:t>
      </w:r>
      <w:r w:rsidRPr="00D075BA">
        <w:rPr>
          <w:rFonts w:ascii="Arial Narrow" w:hAnsi="Arial Narrow" w:cs="Arial"/>
          <w:b/>
          <w:bCs/>
          <w:color w:val="000000"/>
          <w:sz w:val="24"/>
          <w:szCs w:val="24"/>
        </w:rPr>
        <w:t>10.7. Considerar</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em Alcance</w:t>
      </w:r>
      <w:r w:rsidRPr="00D075BA">
        <w:rPr>
          <w:rFonts w:ascii="Arial Narrow" w:hAnsi="Arial Narrow" w:cs="Arial"/>
          <w:color w:val="000000"/>
          <w:sz w:val="24"/>
          <w:szCs w:val="24"/>
        </w:rPr>
        <w:t xml:space="preserve"> o Senhor </w:t>
      </w:r>
      <w:r w:rsidRPr="00D075BA">
        <w:rPr>
          <w:rFonts w:ascii="Arial Narrow" w:hAnsi="Arial Narrow" w:cs="Arial"/>
          <w:b/>
          <w:color w:val="000000"/>
          <w:sz w:val="24"/>
          <w:szCs w:val="24"/>
        </w:rPr>
        <w:t xml:space="preserve">Antônio </w:t>
      </w:r>
      <w:proofErr w:type="spellStart"/>
      <w:r w:rsidRPr="00D075BA">
        <w:rPr>
          <w:rFonts w:ascii="Arial Narrow" w:hAnsi="Arial Narrow" w:cs="Arial"/>
          <w:b/>
          <w:color w:val="000000"/>
          <w:sz w:val="24"/>
          <w:szCs w:val="24"/>
        </w:rPr>
        <w:t>Tiburtino</w:t>
      </w:r>
      <w:proofErr w:type="spellEnd"/>
      <w:r w:rsidRPr="00D075BA">
        <w:rPr>
          <w:rFonts w:ascii="Arial Narrow" w:hAnsi="Arial Narrow" w:cs="Arial"/>
          <w:b/>
          <w:color w:val="000000"/>
          <w:sz w:val="24"/>
          <w:szCs w:val="24"/>
        </w:rPr>
        <w:t xml:space="preserve"> da Silva</w:t>
      </w:r>
      <w:r w:rsidRPr="00D075BA">
        <w:rPr>
          <w:rFonts w:ascii="Arial Narrow" w:hAnsi="Arial Narrow" w:cs="Arial"/>
          <w:color w:val="000000"/>
          <w:sz w:val="24"/>
          <w:szCs w:val="24"/>
        </w:rPr>
        <w:t xml:space="preserve">, Prefeito do Município de Novo Airão e Ordenador de Despesas, no período de 15.07.2017 a 17.12.2017, no valor de </w:t>
      </w:r>
      <w:r w:rsidRPr="00D075BA">
        <w:rPr>
          <w:rFonts w:ascii="Arial Narrow" w:hAnsi="Arial Narrow" w:cs="Arial"/>
          <w:b/>
          <w:color w:val="000000"/>
          <w:sz w:val="24"/>
          <w:szCs w:val="24"/>
        </w:rPr>
        <w:t>R$ 1.216.167,68</w:t>
      </w:r>
      <w:r w:rsidRPr="00D075BA">
        <w:rPr>
          <w:rFonts w:ascii="Arial Narrow" w:hAnsi="Arial Narrow" w:cs="Arial"/>
          <w:color w:val="000000"/>
          <w:sz w:val="24"/>
          <w:szCs w:val="24"/>
        </w:rPr>
        <w:t xml:space="preserve"> (um milhão, duzentos e dezesseis mil, cento e sessenta e sete reais e sessenta e oito centavos), com fulcro no artigo 304, inciso VI da Resolução nº 04/2002-RITCE/AM, c/c o disposto no artigo 22, inciso III, alíneas “c” e “d” e §2º, alíneas “a” da Lei Orgânica nº 2423/1996-LOTCE/AM, em razão dos débitos demonstrados no Relatório Conclusivo nº 42/2020-DICAMI, que devem ser recolhidos na esfera Municipal para o órgão Prefeitura Municipal de Novo Airão por descumprimento de/pelas improbidades apontadas, com a devida comprovação nestes autos (artigo 72, III, alínea “a” da Lei nº 2423/1996-LOTCE e artigo 308, §3°, da Resolução nº 04/2002-RITCE). Expirado o prazo estabelecido, e não havendo recolhimento da referida quantia, determine ao Chefe do Poder Executivo daquele município que proceda a inscrição na Dívida Ativa e a imediata cobrança judicial, cientificando este Tribunal de todas as medidas adotadas; </w:t>
      </w:r>
      <w:r w:rsidRPr="00D075BA">
        <w:rPr>
          <w:rFonts w:ascii="Arial Narrow" w:hAnsi="Arial Narrow" w:cs="Arial"/>
          <w:b/>
          <w:bCs/>
          <w:color w:val="000000"/>
          <w:sz w:val="24"/>
          <w:szCs w:val="24"/>
        </w:rPr>
        <w:t>10.8. Considerar em Alcance</w:t>
      </w:r>
      <w:r w:rsidRPr="00D075BA">
        <w:rPr>
          <w:rFonts w:ascii="Arial Narrow" w:hAnsi="Arial Narrow" w:cs="Arial"/>
          <w:color w:val="000000"/>
          <w:sz w:val="24"/>
          <w:szCs w:val="24"/>
        </w:rPr>
        <w:t xml:space="preserve"> o Senhor </w:t>
      </w:r>
      <w:r w:rsidRPr="00D075BA">
        <w:rPr>
          <w:rFonts w:ascii="Arial Narrow" w:hAnsi="Arial Narrow" w:cs="Arial"/>
          <w:b/>
          <w:color w:val="000000"/>
          <w:sz w:val="24"/>
          <w:szCs w:val="24"/>
        </w:rPr>
        <w:t xml:space="preserve">Antônio </w:t>
      </w:r>
      <w:proofErr w:type="spellStart"/>
      <w:r w:rsidRPr="00D075BA">
        <w:rPr>
          <w:rFonts w:ascii="Arial Narrow" w:hAnsi="Arial Narrow" w:cs="Arial"/>
          <w:b/>
          <w:color w:val="000000"/>
          <w:sz w:val="24"/>
          <w:szCs w:val="24"/>
        </w:rPr>
        <w:t>Tiburtino</w:t>
      </w:r>
      <w:proofErr w:type="spellEnd"/>
      <w:r w:rsidRPr="00D075BA">
        <w:rPr>
          <w:rFonts w:ascii="Arial Narrow" w:hAnsi="Arial Narrow" w:cs="Arial"/>
          <w:b/>
          <w:color w:val="000000"/>
          <w:sz w:val="24"/>
          <w:szCs w:val="24"/>
        </w:rPr>
        <w:t xml:space="preserve"> da Silva</w:t>
      </w:r>
      <w:r w:rsidRPr="00D075BA">
        <w:rPr>
          <w:rFonts w:ascii="Arial Narrow" w:hAnsi="Arial Narrow" w:cs="Arial"/>
          <w:color w:val="000000"/>
          <w:sz w:val="24"/>
          <w:szCs w:val="24"/>
        </w:rPr>
        <w:t xml:space="preserve">, Prefeito do Município de Novo Airão e Ordenador de Despesas, no período de 15.07.2017 a 17.12.2017, no valor de </w:t>
      </w:r>
      <w:r w:rsidRPr="00D075BA">
        <w:rPr>
          <w:rFonts w:ascii="Arial Narrow" w:hAnsi="Arial Narrow" w:cs="Arial"/>
          <w:b/>
          <w:color w:val="000000"/>
          <w:sz w:val="24"/>
          <w:szCs w:val="24"/>
        </w:rPr>
        <w:t xml:space="preserve">R$ </w:t>
      </w:r>
      <w:r w:rsidRPr="00D075BA">
        <w:rPr>
          <w:rFonts w:ascii="Arial Narrow" w:hAnsi="Arial Narrow" w:cs="Arial"/>
          <w:b/>
          <w:color w:val="000000"/>
          <w:sz w:val="24"/>
          <w:szCs w:val="24"/>
        </w:rPr>
        <w:lastRenderedPageBreak/>
        <w:t>1.345.562,84</w:t>
      </w:r>
      <w:r w:rsidRPr="00D075BA">
        <w:rPr>
          <w:rFonts w:ascii="Arial Narrow" w:hAnsi="Arial Narrow" w:cs="Arial"/>
          <w:color w:val="000000"/>
          <w:sz w:val="24"/>
          <w:szCs w:val="24"/>
        </w:rPr>
        <w:t xml:space="preserve"> (um milhão, trezentos e quarenta e cinco mil, quinhentos e sessenta e dois reais e oitenta e quatro centavos), com fulcro no artigo 304, inciso VI, da Resolução nº 04/2002-RITCE/AM, c/c o artigo 25 da Lei nº 2423/1996-LOTCE/AM, em razão dos débitos demonstrados no Relatório Conclusivo nº 154/2019-DICOP, que devem ser recolhidos na esfera Municipal para o órgão Prefeitura Municipal de Novo Airão por descumprimento de/pelas improbidades apontadas, com a devida comprovação nestes autos (artigo 72, III, alínea “a” da Lei nº. 2423/1996-LOTCE e artigo 308, §3°, da Resolução nº 04/2002-RITCE). Expirado o prazo estabelecido, e não havendo recolhimento da referida quantia, determine ao Chefe do Poder Executivo daquele município que proceda a inscrição na Dívida Ativa e a imediata cobrança judicial, cientificando este Tribunal de todas as medidas adotadas; </w:t>
      </w:r>
      <w:r w:rsidRPr="00D075BA">
        <w:rPr>
          <w:rFonts w:ascii="Arial Narrow" w:hAnsi="Arial Narrow" w:cs="Arial"/>
          <w:b/>
          <w:bCs/>
          <w:color w:val="000000"/>
          <w:sz w:val="24"/>
          <w:szCs w:val="24"/>
        </w:rPr>
        <w:t>10.9. Determinar</w:t>
      </w:r>
      <w:r w:rsidRPr="00D075BA">
        <w:rPr>
          <w:rFonts w:ascii="Arial Narrow" w:hAnsi="Arial Narrow" w:cs="Arial"/>
          <w:color w:val="000000"/>
          <w:sz w:val="24"/>
          <w:szCs w:val="24"/>
        </w:rPr>
        <w:t xml:space="preserve"> ao Ministério Público junto a esta Corte de Contas que, se for o caso, represente junto ao Ministério Público Estadual os ilícitos cometidos pelos Senhores </w:t>
      </w:r>
      <w:r w:rsidRPr="00D075BA">
        <w:rPr>
          <w:rFonts w:ascii="Arial Narrow" w:hAnsi="Arial Narrow" w:cs="Arial"/>
          <w:b/>
          <w:color w:val="000000"/>
          <w:sz w:val="24"/>
          <w:szCs w:val="24"/>
        </w:rPr>
        <w:t>Wilton Pereira dos Santos</w:t>
      </w:r>
      <w:r w:rsidRPr="00D075BA">
        <w:rPr>
          <w:rFonts w:ascii="Arial Narrow" w:hAnsi="Arial Narrow" w:cs="Arial"/>
          <w:color w:val="000000"/>
          <w:sz w:val="24"/>
          <w:szCs w:val="24"/>
        </w:rPr>
        <w:t xml:space="preserve">, Prefeito do Município de Novo Airão e Ordenador de Despesas, no período de 01.01.2017 a 14.07.2017 e </w:t>
      </w:r>
      <w:r w:rsidRPr="00D075BA">
        <w:rPr>
          <w:rFonts w:ascii="Arial Narrow" w:hAnsi="Arial Narrow" w:cs="Arial"/>
          <w:b/>
          <w:color w:val="000000"/>
          <w:sz w:val="24"/>
          <w:szCs w:val="24"/>
        </w:rPr>
        <w:t xml:space="preserve">Antônio </w:t>
      </w:r>
      <w:proofErr w:type="spellStart"/>
      <w:r w:rsidRPr="00D075BA">
        <w:rPr>
          <w:rFonts w:ascii="Arial Narrow" w:hAnsi="Arial Narrow" w:cs="Arial"/>
          <w:b/>
          <w:color w:val="000000"/>
          <w:sz w:val="24"/>
          <w:szCs w:val="24"/>
        </w:rPr>
        <w:t>Tiburtino</w:t>
      </w:r>
      <w:proofErr w:type="spellEnd"/>
      <w:r w:rsidRPr="00D075BA">
        <w:rPr>
          <w:rFonts w:ascii="Arial Narrow" w:hAnsi="Arial Narrow" w:cs="Arial"/>
          <w:b/>
          <w:color w:val="000000"/>
          <w:sz w:val="24"/>
          <w:szCs w:val="24"/>
        </w:rPr>
        <w:t xml:space="preserve"> da Silva</w:t>
      </w:r>
      <w:r w:rsidRPr="00D075BA">
        <w:rPr>
          <w:rFonts w:ascii="Arial Narrow" w:hAnsi="Arial Narrow" w:cs="Arial"/>
          <w:color w:val="000000"/>
          <w:sz w:val="24"/>
          <w:szCs w:val="24"/>
        </w:rPr>
        <w:t xml:space="preserve">, Prefeito do Município de Novo Airão e Ordenador de Despesas, no período de 15.07.2017 a 17.12.2017, encaminhando cópias autenticadas dos autos, para que sejam adotadas as medidas cabíveis à espécie, tudo nos termos do artigo 129, da CR/1988, c/c os artigos 114, inciso III, da Lei nº 2423/1996-LOTCE e artigo 54, inciso XII, da Resolução nº 04/2002-RITCE; </w:t>
      </w:r>
      <w:r w:rsidRPr="00D075BA">
        <w:rPr>
          <w:rFonts w:ascii="Arial Narrow" w:hAnsi="Arial Narrow" w:cs="Arial"/>
          <w:b/>
          <w:bCs/>
          <w:color w:val="000000"/>
          <w:sz w:val="24"/>
          <w:szCs w:val="24"/>
        </w:rPr>
        <w:t>10.10. Determinar</w:t>
      </w:r>
      <w:r w:rsidRPr="00D075BA">
        <w:rPr>
          <w:rFonts w:ascii="Arial Narrow" w:hAnsi="Arial Narrow" w:cs="Arial"/>
          <w:color w:val="000000"/>
          <w:sz w:val="24"/>
          <w:szCs w:val="24"/>
        </w:rPr>
        <w:t xml:space="preserve"> que </w:t>
      </w:r>
      <w:proofErr w:type="gramStart"/>
      <w:r w:rsidRPr="00D075BA">
        <w:rPr>
          <w:rFonts w:ascii="Arial Narrow" w:hAnsi="Arial Narrow" w:cs="Arial"/>
          <w:color w:val="000000"/>
          <w:sz w:val="24"/>
          <w:szCs w:val="24"/>
        </w:rPr>
        <w:t>seja</w:t>
      </w:r>
      <w:proofErr w:type="gramEnd"/>
      <w:r w:rsidRPr="00D075BA">
        <w:rPr>
          <w:rFonts w:ascii="Arial Narrow" w:hAnsi="Arial Narrow" w:cs="Arial"/>
          <w:color w:val="000000"/>
          <w:sz w:val="24"/>
          <w:szCs w:val="24"/>
        </w:rPr>
        <w:t xml:space="preserve"> feita a comunicação da decisão ao </w:t>
      </w:r>
      <w:r w:rsidRPr="00D075BA">
        <w:rPr>
          <w:rFonts w:ascii="Arial Narrow" w:hAnsi="Arial Narrow" w:cs="Arial"/>
          <w:b/>
          <w:color w:val="000000"/>
          <w:sz w:val="24"/>
          <w:szCs w:val="24"/>
        </w:rPr>
        <w:t>Tribunal Regional Eleitoral no Estado do Amazonas</w:t>
      </w:r>
      <w:r w:rsidRPr="00D075BA">
        <w:rPr>
          <w:rFonts w:ascii="Arial Narrow" w:hAnsi="Arial Narrow" w:cs="Arial"/>
          <w:color w:val="000000"/>
          <w:sz w:val="24"/>
          <w:szCs w:val="24"/>
        </w:rPr>
        <w:t xml:space="preserve">, em razão do artigo 1º, inciso I, alínea “g”, da Lei Complementar nº 64, de 18/5/1990; </w:t>
      </w:r>
      <w:r w:rsidRPr="00D075BA">
        <w:rPr>
          <w:rFonts w:ascii="Arial Narrow" w:hAnsi="Arial Narrow" w:cs="Arial"/>
          <w:b/>
          <w:bCs/>
          <w:color w:val="000000"/>
          <w:sz w:val="24"/>
          <w:szCs w:val="24"/>
        </w:rPr>
        <w:t>10.11. Determinar</w:t>
      </w:r>
      <w:r w:rsidRPr="00D075BA">
        <w:rPr>
          <w:rFonts w:ascii="Arial Narrow" w:hAnsi="Arial Narrow" w:cs="Arial"/>
          <w:color w:val="000000"/>
          <w:sz w:val="24"/>
          <w:szCs w:val="24"/>
        </w:rPr>
        <w:t xml:space="preserve"> o encaminhamento de cópia dos autos ao </w:t>
      </w:r>
      <w:r w:rsidRPr="00D075BA">
        <w:rPr>
          <w:rFonts w:ascii="Arial Narrow" w:hAnsi="Arial Narrow" w:cs="Arial"/>
          <w:b/>
          <w:color w:val="000000"/>
          <w:sz w:val="24"/>
          <w:szCs w:val="24"/>
        </w:rPr>
        <w:t>Ministério Público Estadual</w:t>
      </w:r>
      <w:r w:rsidRPr="00D075BA">
        <w:rPr>
          <w:rFonts w:ascii="Arial Narrow" w:hAnsi="Arial Narrow" w:cs="Arial"/>
          <w:color w:val="000000"/>
          <w:sz w:val="24"/>
          <w:szCs w:val="24"/>
        </w:rPr>
        <w:t xml:space="preserve"> para apuração e tomada de providências que entender cabíveis no âmbito de sua competência, relativamente às irregularidades apontadas na presente Prestação de Contas que constituem </w:t>
      </w:r>
      <w:r w:rsidRPr="00D075BA">
        <w:rPr>
          <w:rFonts w:ascii="Arial Narrow" w:hAnsi="Arial Narrow" w:cs="Arial"/>
          <w:b/>
          <w:color w:val="000000"/>
          <w:sz w:val="24"/>
          <w:szCs w:val="24"/>
        </w:rPr>
        <w:t>indícios</w:t>
      </w:r>
      <w:r w:rsidRPr="00D075BA">
        <w:rPr>
          <w:rFonts w:ascii="Arial Narrow" w:hAnsi="Arial Narrow" w:cs="Arial"/>
          <w:color w:val="000000"/>
          <w:sz w:val="24"/>
          <w:szCs w:val="24"/>
        </w:rPr>
        <w:t xml:space="preserve"> de improbidade administrativa, na forma do art.22, § 3º, da Lei nº 2.423/1996; </w:t>
      </w:r>
      <w:r w:rsidRPr="00D075BA">
        <w:rPr>
          <w:rFonts w:ascii="Arial Narrow" w:hAnsi="Arial Narrow" w:cs="Arial"/>
          <w:b/>
          <w:bCs/>
          <w:color w:val="000000"/>
          <w:sz w:val="24"/>
          <w:szCs w:val="24"/>
        </w:rPr>
        <w:t>10.12. Determinar</w:t>
      </w:r>
      <w:r w:rsidRPr="00D075BA">
        <w:rPr>
          <w:rFonts w:ascii="Arial Narrow" w:hAnsi="Arial Narrow" w:cs="Arial"/>
          <w:color w:val="000000"/>
          <w:sz w:val="24"/>
          <w:szCs w:val="24"/>
        </w:rPr>
        <w:t xml:space="preserve"> </w:t>
      </w:r>
      <w:r w:rsidRPr="00D075BA">
        <w:rPr>
          <w:rFonts w:ascii="Arial Narrow" w:hAnsi="Arial Narrow" w:cs="Arial"/>
          <w:b/>
          <w:color w:val="000000"/>
          <w:sz w:val="24"/>
          <w:szCs w:val="24"/>
        </w:rPr>
        <w:t>à origem</w:t>
      </w:r>
      <w:r w:rsidRPr="00D075BA">
        <w:rPr>
          <w:rFonts w:ascii="Arial Narrow" w:hAnsi="Arial Narrow" w:cs="Arial"/>
          <w:color w:val="000000"/>
          <w:sz w:val="24"/>
          <w:szCs w:val="24"/>
        </w:rPr>
        <w:t xml:space="preserve"> que, nos termos do §2º, do artigo 188, do Regimento Interno, evite a reincidência do cometimento das impropriedades relatadas na Fundamentação do Voto, em futuras prestações de contas; </w:t>
      </w:r>
      <w:r w:rsidRPr="00D075BA">
        <w:rPr>
          <w:rFonts w:ascii="Arial Narrow" w:hAnsi="Arial Narrow" w:cs="Arial"/>
          <w:b/>
          <w:bCs/>
          <w:color w:val="000000"/>
          <w:sz w:val="24"/>
          <w:szCs w:val="24"/>
        </w:rPr>
        <w:t>10.13. Determinar</w:t>
      </w:r>
      <w:r w:rsidRPr="00D075BA">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w:t>
      </w:r>
      <w:r w:rsidR="00611F7D" w:rsidRPr="00D075BA">
        <w:rPr>
          <w:rFonts w:ascii="Arial Narrow" w:hAnsi="Arial Narrow" w:cs="Arial"/>
          <w:color w:val="000000"/>
          <w:sz w:val="24"/>
          <w:szCs w:val="24"/>
        </w:rPr>
        <w:t xml:space="preserve">. </w:t>
      </w:r>
    </w:p>
    <w:p w:rsidR="009D6AD8" w:rsidRPr="00D075BA" w:rsidRDefault="009D6AD8" w:rsidP="00D075BA">
      <w:pPr>
        <w:spacing w:after="0" w:line="240" w:lineRule="auto"/>
        <w:ind w:left="-284"/>
        <w:jc w:val="both"/>
        <w:rPr>
          <w:rFonts w:ascii="Arial Narrow" w:hAnsi="Arial Narrow" w:cs="Arial"/>
          <w:b/>
          <w:color w:val="000000"/>
          <w:sz w:val="24"/>
          <w:szCs w:val="24"/>
        </w:rPr>
      </w:pP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PROCESSO Nº 10.930/2019</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w:t>
      </w:r>
      <w:r w:rsidRPr="00D075BA">
        <w:rPr>
          <w:rFonts w:ascii="Arial Narrow" w:hAnsi="Arial Narrow" w:cs="Arial"/>
          <w:color w:val="000000"/>
          <w:sz w:val="24"/>
          <w:szCs w:val="24"/>
        </w:rPr>
        <w:t xml:space="preserve"> Prestação de Contas Anual da Câmara Municipal de Maués, referente ao exercício de 2018, de responsabilidade Sr. </w:t>
      </w:r>
      <w:proofErr w:type="spellStart"/>
      <w:r w:rsidRPr="00D075BA">
        <w:rPr>
          <w:rFonts w:ascii="Arial Narrow" w:hAnsi="Arial Narrow" w:cs="Arial"/>
          <w:color w:val="000000"/>
          <w:sz w:val="24"/>
          <w:szCs w:val="24"/>
        </w:rPr>
        <w:t>Simildon</w:t>
      </w:r>
      <w:proofErr w:type="spellEnd"/>
      <w:r w:rsidRPr="00D075BA">
        <w:rPr>
          <w:rFonts w:ascii="Arial Narrow" w:hAnsi="Arial Narrow" w:cs="Arial"/>
          <w:color w:val="000000"/>
          <w:sz w:val="24"/>
          <w:szCs w:val="24"/>
        </w:rPr>
        <w:t xml:space="preserve"> Antônio Cavalcante da Rocha, Presidente da Câmara Municipal de </w:t>
      </w:r>
      <w:proofErr w:type="gramStart"/>
      <w:r w:rsidRPr="00D075BA">
        <w:rPr>
          <w:rFonts w:ascii="Arial Narrow" w:hAnsi="Arial Narrow" w:cs="Arial"/>
          <w:color w:val="000000"/>
          <w:sz w:val="24"/>
          <w:szCs w:val="24"/>
        </w:rPr>
        <w:t>Maués e Ordenador de Despesas</w:t>
      </w:r>
      <w:proofErr w:type="gramEnd"/>
      <w:r w:rsidRPr="00D075BA">
        <w:rPr>
          <w:rFonts w:ascii="Arial Narrow" w:hAnsi="Arial Narrow" w:cs="Arial"/>
          <w:color w:val="000000"/>
          <w:sz w:val="24"/>
          <w:szCs w:val="24"/>
        </w:rPr>
        <w:t xml:space="preserve">, à época. </w:t>
      </w: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ACÓRDÃO Nº 479/2020:</w:t>
      </w:r>
      <w:r w:rsidRPr="00D075BA">
        <w:rPr>
          <w:rFonts w:ascii="Arial Narrow" w:hAnsi="Arial Narrow" w:cs="Arial"/>
          <w:color w:val="000000"/>
          <w:sz w:val="24"/>
          <w:szCs w:val="24"/>
        </w:rPr>
        <w:t xml:space="preserve"> 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Art.11, III, alínea "a", item 2, da resolução nº 04/2002-TCE/AM,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nos termos do voto da Excelentíssima Senhora Conselheira-Relatora, </w:t>
      </w:r>
      <w:r w:rsidRPr="00D075BA">
        <w:rPr>
          <w:rFonts w:ascii="Arial Narrow" w:hAnsi="Arial Narrow" w:cs="Arial"/>
          <w:b/>
          <w:color w:val="000000"/>
          <w:sz w:val="24"/>
          <w:szCs w:val="24"/>
        </w:rPr>
        <w:t>em parcial consonância</w:t>
      </w:r>
      <w:r w:rsidRPr="00D075BA">
        <w:rPr>
          <w:rFonts w:ascii="Arial Narrow" w:hAnsi="Arial Narrow" w:cs="Arial"/>
          <w:color w:val="000000"/>
          <w:sz w:val="24"/>
          <w:szCs w:val="24"/>
        </w:rPr>
        <w:t xml:space="preserve"> com pronunciamento do Ministério Público junto a este Tribunal, no sentido de: </w:t>
      </w:r>
      <w:r w:rsidRPr="00D075BA">
        <w:rPr>
          <w:rFonts w:ascii="Arial Narrow" w:hAnsi="Arial Narrow" w:cs="Arial"/>
          <w:b/>
          <w:bCs/>
          <w:color w:val="000000"/>
          <w:sz w:val="24"/>
          <w:szCs w:val="24"/>
        </w:rPr>
        <w:t>9.1. Julgar regular com ressalvas</w:t>
      </w:r>
      <w:r w:rsidRPr="00D075BA">
        <w:rPr>
          <w:rFonts w:ascii="Arial Narrow" w:hAnsi="Arial Narrow" w:cs="Arial"/>
          <w:color w:val="000000"/>
          <w:sz w:val="24"/>
          <w:szCs w:val="24"/>
        </w:rPr>
        <w:t xml:space="preserve"> a Prestação de Contas Anual, referente ao exercício de 2018, da Câmara Municipal de Maués, de responsabilidade do Senhor </w:t>
      </w:r>
      <w:proofErr w:type="spellStart"/>
      <w:r w:rsidRPr="00D075BA">
        <w:rPr>
          <w:rFonts w:ascii="Arial Narrow" w:hAnsi="Arial Narrow" w:cs="Arial"/>
          <w:b/>
          <w:color w:val="000000"/>
          <w:sz w:val="24"/>
          <w:szCs w:val="24"/>
        </w:rPr>
        <w:t>Simildon</w:t>
      </w:r>
      <w:proofErr w:type="spellEnd"/>
      <w:r w:rsidRPr="00D075BA">
        <w:rPr>
          <w:rFonts w:ascii="Arial Narrow" w:hAnsi="Arial Narrow" w:cs="Arial"/>
          <w:b/>
          <w:color w:val="000000"/>
          <w:sz w:val="24"/>
          <w:szCs w:val="24"/>
        </w:rPr>
        <w:t xml:space="preserve"> Antônio Cavalcante da Rocha</w:t>
      </w:r>
      <w:r w:rsidRPr="00D075BA">
        <w:rPr>
          <w:rFonts w:ascii="Arial Narrow" w:hAnsi="Arial Narrow" w:cs="Arial"/>
          <w:color w:val="000000"/>
          <w:sz w:val="24"/>
          <w:szCs w:val="24"/>
        </w:rPr>
        <w:t xml:space="preserve">, Presidente da Câmara Municipal de </w:t>
      </w:r>
      <w:proofErr w:type="gramStart"/>
      <w:r w:rsidRPr="00D075BA">
        <w:rPr>
          <w:rFonts w:ascii="Arial Narrow" w:hAnsi="Arial Narrow" w:cs="Arial"/>
          <w:color w:val="000000"/>
          <w:sz w:val="24"/>
          <w:szCs w:val="24"/>
        </w:rPr>
        <w:t>Maués e Ordenador de Despesas</w:t>
      </w:r>
      <w:proofErr w:type="gramEnd"/>
      <w:r w:rsidRPr="00D075BA">
        <w:rPr>
          <w:rFonts w:ascii="Arial Narrow" w:hAnsi="Arial Narrow" w:cs="Arial"/>
          <w:color w:val="000000"/>
          <w:sz w:val="24"/>
          <w:szCs w:val="24"/>
        </w:rPr>
        <w:t xml:space="preserve">, à época, nos termos do artigo 1º, inciso II, e artigo 22, inciso II, da Lei nº 2423/1996-LOTCE/AM; c/c o artigo 188, §1º, inciso II, da Resolução nº 04/2002-RITCE/AM; </w:t>
      </w:r>
      <w:r w:rsidRPr="00D075BA">
        <w:rPr>
          <w:rFonts w:ascii="Arial Narrow" w:hAnsi="Arial Narrow" w:cs="Arial"/>
          <w:b/>
          <w:bCs/>
          <w:color w:val="000000"/>
          <w:sz w:val="24"/>
          <w:szCs w:val="24"/>
        </w:rPr>
        <w:t>9.2. Dar quitação</w:t>
      </w:r>
      <w:r w:rsidRPr="00D075BA">
        <w:rPr>
          <w:rFonts w:ascii="Arial Narrow" w:hAnsi="Arial Narrow" w:cs="Arial"/>
          <w:color w:val="000000"/>
          <w:sz w:val="24"/>
          <w:szCs w:val="24"/>
        </w:rPr>
        <w:t xml:space="preserve"> ao Senhor </w:t>
      </w:r>
      <w:proofErr w:type="spellStart"/>
      <w:r w:rsidRPr="00D075BA">
        <w:rPr>
          <w:rFonts w:ascii="Arial Narrow" w:hAnsi="Arial Narrow" w:cs="Arial"/>
          <w:b/>
          <w:color w:val="000000"/>
          <w:sz w:val="24"/>
          <w:szCs w:val="24"/>
        </w:rPr>
        <w:t>Simildon</w:t>
      </w:r>
      <w:proofErr w:type="spellEnd"/>
      <w:r w:rsidRPr="00D075BA">
        <w:rPr>
          <w:rFonts w:ascii="Arial Narrow" w:hAnsi="Arial Narrow" w:cs="Arial"/>
          <w:b/>
          <w:color w:val="000000"/>
          <w:sz w:val="24"/>
          <w:szCs w:val="24"/>
        </w:rPr>
        <w:t xml:space="preserve"> Antônio Cavalcante da Rocha</w:t>
      </w:r>
      <w:r w:rsidRPr="00D075BA">
        <w:rPr>
          <w:rFonts w:ascii="Arial Narrow" w:hAnsi="Arial Narrow" w:cs="Arial"/>
          <w:color w:val="000000"/>
          <w:sz w:val="24"/>
          <w:szCs w:val="24"/>
        </w:rPr>
        <w:t xml:space="preserve">, Presidente da Câmara Municipal de </w:t>
      </w:r>
      <w:proofErr w:type="gramStart"/>
      <w:r w:rsidRPr="00D075BA">
        <w:rPr>
          <w:rFonts w:ascii="Arial Narrow" w:hAnsi="Arial Narrow" w:cs="Arial"/>
          <w:color w:val="000000"/>
          <w:sz w:val="24"/>
          <w:szCs w:val="24"/>
        </w:rPr>
        <w:t>Maués e Ordenador de Despesas</w:t>
      </w:r>
      <w:proofErr w:type="gramEnd"/>
      <w:r w:rsidRPr="00D075BA">
        <w:rPr>
          <w:rFonts w:ascii="Arial Narrow" w:hAnsi="Arial Narrow" w:cs="Arial"/>
          <w:color w:val="000000"/>
          <w:sz w:val="24"/>
          <w:szCs w:val="24"/>
        </w:rPr>
        <w:t xml:space="preserve">, à época, nos termos dos artigos 24 e 72, inciso II, da Lei nº 2423/1996-LOTCE, c/c o artigo 189, inciso II, da Resolução nº 04/2002-RITCE; </w:t>
      </w:r>
      <w:r w:rsidRPr="00D075BA">
        <w:rPr>
          <w:rFonts w:ascii="Arial Narrow" w:hAnsi="Arial Narrow" w:cs="Arial"/>
          <w:b/>
          <w:bCs/>
          <w:color w:val="000000"/>
          <w:sz w:val="24"/>
          <w:szCs w:val="24"/>
        </w:rPr>
        <w:t>9.3. Determinar</w:t>
      </w:r>
      <w:r w:rsidRPr="00D075BA">
        <w:rPr>
          <w:rFonts w:ascii="Arial Narrow" w:hAnsi="Arial Narrow" w:cs="Arial"/>
          <w:color w:val="000000"/>
          <w:sz w:val="24"/>
          <w:szCs w:val="24"/>
        </w:rPr>
        <w:t xml:space="preserve"> </w:t>
      </w:r>
      <w:r w:rsidRPr="00D075BA">
        <w:rPr>
          <w:rFonts w:ascii="Arial Narrow" w:hAnsi="Arial Narrow" w:cs="Arial"/>
          <w:b/>
          <w:color w:val="000000"/>
          <w:sz w:val="24"/>
          <w:szCs w:val="24"/>
        </w:rPr>
        <w:t>à origem</w:t>
      </w:r>
      <w:r w:rsidRPr="00D075BA">
        <w:rPr>
          <w:rFonts w:ascii="Arial Narrow" w:hAnsi="Arial Narrow" w:cs="Arial"/>
          <w:color w:val="000000"/>
          <w:sz w:val="24"/>
          <w:szCs w:val="24"/>
        </w:rPr>
        <w:t xml:space="preserve"> que, nos termos do §2º, do artigo 188, do Regimento Interno, evite a ocorrência das seguintes impropriedades, em futuras prestações de contas: </w:t>
      </w:r>
      <w:r w:rsidRPr="00D075BA">
        <w:rPr>
          <w:rFonts w:ascii="Arial Narrow" w:hAnsi="Arial Narrow" w:cs="Arial"/>
          <w:b/>
          <w:bCs/>
          <w:color w:val="000000"/>
          <w:sz w:val="24"/>
          <w:szCs w:val="24"/>
        </w:rPr>
        <w:t>9.3.1.</w:t>
      </w:r>
      <w:r w:rsidRPr="00D075BA">
        <w:rPr>
          <w:rFonts w:ascii="Arial Narrow" w:hAnsi="Arial Narrow" w:cs="Arial"/>
          <w:color w:val="000000"/>
          <w:sz w:val="24"/>
          <w:szCs w:val="24"/>
        </w:rPr>
        <w:t xml:space="preserve"> Quanto ao Portal da Transparência: </w:t>
      </w:r>
      <w:r w:rsidRPr="00D075BA">
        <w:rPr>
          <w:rFonts w:ascii="Arial Narrow" w:hAnsi="Arial Narrow" w:cs="Arial"/>
          <w:b/>
          <w:bCs/>
          <w:color w:val="000000"/>
          <w:sz w:val="24"/>
          <w:szCs w:val="24"/>
        </w:rPr>
        <w:t>a)</w:t>
      </w:r>
      <w:r w:rsidRPr="00D075BA">
        <w:rPr>
          <w:rFonts w:ascii="Arial Narrow" w:hAnsi="Arial Narrow" w:cs="Arial"/>
          <w:color w:val="000000"/>
          <w:sz w:val="24"/>
          <w:szCs w:val="24"/>
        </w:rPr>
        <w:t xml:space="preserve"> Ausência informações de receitas e despesas, posteriores ao exercício, quando o instrumento legal determina a obrigatoriedade de divulgação, em tempo real, de informações relativas à execução orçamentária e financeira; </w:t>
      </w:r>
      <w:r w:rsidRPr="00D075BA">
        <w:rPr>
          <w:rFonts w:ascii="Arial Narrow" w:hAnsi="Arial Narrow" w:cs="Arial"/>
          <w:b/>
          <w:bCs/>
          <w:color w:val="000000"/>
          <w:sz w:val="24"/>
          <w:szCs w:val="24"/>
        </w:rPr>
        <w:t>b)</w:t>
      </w:r>
      <w:r w:rsidRPr="00D075BA">
        <w:rPr>
          <w:rFonts w:ascii="Arial Narrow" w:hAnsi="Arial Narrow" w:cs="Arial"/>
          <w:color w:val="000000"/>
          <w:sz w:val="24"/>
          <w:szCs w:val="24"/>
        </w:rPr>
        <w:t xml:space="preserve"> Ausência de Transparência informações sobre auditorias do controle interno ou externo; </w:t>
      </w:r>
      <w:r w:rsidRPr="00D075BA">
        <w:rPr>
          <w:rFonts w:ascii="Arial Narrow" w:hAnsi="Arial Narrow" w:cs="Arial"/>
          <w:b/>
          <w:bCs/>
          <w:color w:val="000000"/>
          <w:sz w:val="24"/>
          <w:szCs w:val="24"/>
        </w:rPr>
        <w:t>c)</w:t>
      </w:r>
      <w:r w:rsidRPr="00D075BA">
        <w:rPr>
          <w:rFonts w:ascii="Arial Narrow" w:hAnsi="Arial Narrow" w:cs="Arial"/>
          <w:color w:val="000000"/>
          <w:sz w:val="24"/>
          <w:szCs w:val="24"/>
        </w:rPr>
        <w:t xml:space="preserve"> Ausência de informações completas sobre os registros de competências e estrutura organizacional, endereços e telefones dos setores que compõem o órgão; </w:t>
      </w:r>
      <w:r w:rsidRPr="00D075BA">
        <w:rPr>
          <w:rFonts w:ascii="Arial Narrow" w:hAnsi="Arial Narrow" w:cs="Arial"/>
          <w:b/>
          <w:bCs/>
          <w:color w:val="000000"/>
          <w:sz w:val="24"/>
          <w:szCs w:val="24"/>
        </w:rPr>
        <w:t>d)</w:t>
      </w:r>
      <w:r w:rsidRPr="00D075BA">
        <w:rPr>
          <w:rFonts w:ascii="Arial Narrow" w:hAnsi="Arial Narrow" w:cs="Arial"/>
          <w:color w:val="000000"/>
          <w:sz w:val="24"/>
          <w:szCs w:val="24"/>
        </w:rPr>
        <w:t xml:space="preserve"> Não constam informações detalhadas sobre as aquisições ou serviços nos quais foram aplicados os recursos nos demonstrativos de Despesas; </w:t>
      </w:r>
      <w:r w:rsidRPr="00D075BA">
        <w:rPr>
          <w:rFonts w:ascii="Arial Narrow" w:hAnsi="Arial Narrow" w:cs="Arial"/>
          <w:b/>
          <w:bCs/>
          <w:color w:val="000000"/>
          <w:sz w:val="24"/>
          <w:szCs w:val="24"/>
        </w:rPr>
        <w:t>e)</w:t>
      </w:r>
      <w:r w:rsidRPr="00D075BA">
        <w:rPr>
          <w:rFonts w:ascii="Arial Narrow" w:hAnsi="Arial Narrow" w:cs="Arial"/>
          <w:color w:val="000000"/>
          <w:sz w:val="24"/>
          <w:szCs w:val="24"/>
        </w:rPr>
        <w:t xml:space="preserve"> Não foram localizadas as informações atualizadas sobre a gestão fiscal do órgão; </w:t>
      </w:r>
      <w:r w:rsidRPr="00D075BA">
        <w:rPr>
          <w:rFonts w:ascii="Arial Narrow" w:hAnsi="Arial Narrow" w:cs="Arial"/>
          <w:b/>
          <w:bCs/>
          <w:color w:val="000000"/>
          <w:sz w:val="24"/>
          <w:szCs w:val="24"/>
        </w:rPr>
        <w:t>f)</w:t>
      </w:r>
      <w:r w:rsidRPr="00D075BA">
        <w:rPr>
          <w:rFonts w:ascii="Arial Narrow" w:hAnsi="Arial Narrow" w:cs="Arial"/>
          <w:color w:val="000000"/>
          <w:sz w:val="24"/>
          <w:szCs w:val="24"/>
        </w:rPr>
        <w:t xml:space="preserve"> Não foram localizadas as informações atualizadas </w:t>
      </w:r>
      <w:r w:rsidRPr="00D075BA">
        <w:rPr>
          <w:rFonts w:ascii="Arial Narrow" w:hAnsi="Arial Narrow" w:cs="Arial"/>
          <w:color w:val="000000"/>
          <w:sz w:val="24"/>
          <w:szCs w:val="24"/>
        </w:rPr>
        <w:lastRenderedPageBreak/>
        <w:t xml:space="preserve">sobre procedimentos licitatórios e contratações; </w:t>
      </w:r>
      <w:r w:rsidRPr="00D075BA">
        <w:rPr>
          <w:rFonts w:ascii="Arial Narrow" w:hAnsi="Arial Narrow" w:cs="Arial"/>
          <w:b/>
          <w:bCs/>
          <w:color w:val="000000"/>
          <w:sz w:val="24"/>
          <w:szCs w:val="24"/>
        </w:rPr>
        <w:t>g)</w:t>
      </w:r>
      <w:r w:rsidRPr="00D075BA">
        <w:rPr>
          <w:rFonts w:ascii="Arial Narrow" w:hAnsi="Arial Narrow" w:cs="Arial"/>
          <w:color w:val="000000"/>
          <w:sz w:val="24"/>
          <w:szCs w:val="24"/>
        </w:rPr>
        <w:t xml:space="preserve"> Não foram localizadas as informações atualizadas sobre procedimentos licitatórios e contratações; </w:t>
      </w:r>
      <w:r w:rsidRPr="00D075BA">
        <w:rPr>
          <w:rFonts w:ascii="Arial Narrow" w:hAnsi="Arial Narrow" w:cs="Arial"/>
          <w:b/>
          <w:bCs/>
          <w:color w:val="000000"/>
          <w:sz w:val="24"/>
          <w:szCs w:val="24"/>
        </w:rPr>
        <w:t>h)</w:t>
      </w:r>
      <w:r w:rsidRPr="00D075BA">
        <w:rPr>
          <w:rFonts w:ascii="Arial Narrow" w:hAnsi="Arial Narrow" w:cs="Arial"/>
          <w:color w:val="000000"/>
          <w:sz w:val="24"/>
          <w:szCs w:val="24"/>
        </w:rPr>
        <w:t xml:space="preserve"> Não foram localizadas as informações atualizadas sobre procedimentos licitatórios e contratações; </w:t>
      </w:r>
      <w:r w:rsidRPr="00D075BA">
        <w:rPr>
          <w:rFonts w:ascii="Arial Narrow" w:hAnsi="Arial Narrow" w:cs="Arial"/>
          <w:b/>
          <w:bCs/>
          <w:color w:val="000000"/>
          <w:sz w:val="24"/>
          <w:szCs w:val="24"/>
        </w:rPr>
        <w:t>i)</w:t>
      </w:r>
      <w:r w:rsidRPr="00D075BA">
        <w:rPr>
          <w:rFonts w:ascii="Arial Narrow" w:hAnsi="Arial Narrow" w:cs="Arial"/>
          <w:color w:val="000000"/>
          <w:sz w:val="24"/>
          <w:szCs w:val="24"/>
        </w:rPr>
        <w:t xml:space="preserve"> Não foram localizadas as informações sobre os dados gerais para o acompanhamento de programas, ações, projetos e obras do órgão, com informações sobre a execução de cada componente; </w:t>
      </w:r>
      <w:r w:rsidRPr="00D075BA">
        <w:rPr>
          <w:rFonts w:ascii="Arial Narrow" w:hAnsi="Arial Narrow" w:cs="Arial"/>
          <w:b/>
          <w:bCs/>
          <w:color w:val="000000"/>
          <w:sz w:val="24"/>
          <w:szCs w:val="24"/>
        </w:rPr>
        <w:t>j)</w:t>
      </w:r>
      <w:r w:rsidRPr="00D075BA">
        <w:rPr>
          <w:rFonts w:ascii="Arial Narrow" w:hAnsi="Arial Narrow" w:cs="Arial"/>
          <w:color w:val="000000"/>
          <w:sz w:val="24"/>
          <w:szCs w:val="24"/>
        </w:rPr>
        <w:t xml:space="preserve"> Ausência de esclarecimentos quanto a procedimentos a serem adotados para informações que não podem ser concedidas imediatamente; </w:t>
      </w:r>
      <w:r w:rsidRPr="00D075BA">
        <w:rPr>
          <w:rFonts w:ascii="Arial Narrow" w:hAnsi="Arial Narrow" w:cs="Arial"/>
          <w:b/>
          <w:bCs/>
          <w:color w:val="000000"/>
          <w:sz w:val="24"/>
          <w:szCs w:val="24"/>
        </w:rPr>
        <w:t>k)</w:t>
      </w:r>
      <w:r w:rsidRPr="00D075BA">
        <w:rPr>
          <w:rFonts w:ascii="Arial Narrow" w:hAnsi="Arial Narrow" w:cs="Arial"/>
          <w:color w:val="000000"/>
          <w:sz w:val="24"/>
          <w:szCs w:val="24"/>
        </w:rPr>
        <w:t xml:space="preserve"> Não foi </w:t>
      </w:r>
      <w:proofErr w:type="gramStart"/>
      <w:r w:rsidRPr="00D075BA">
        <w:rPr>
          <w:rFonts w:ascii="Arial Narrow" w:hAnsi="Arial Narrow" w:cs="Arial"/>
          <w:color w:val="000000"/>
          <w:sz w:val="24"/>
          <w:szCs w:val="24"/>
        </w:rPr>
        <w:t>evidenciado</w:t>
      </w:r>
      <w:proofErr w:type="gramEnd"/>
      <w:r w:rsidRPr="00D075BA">
        <w:rPr>
          <w:rFonts w:ascii="Arial Narrow" w:hAnsi="Arial Narrow" w:cs="Arial"/>
          <w:color w:val="000000"/>
          <w:sz w:val="24"/>
          <w:szCs w:val="24"/>
        </w:rPr>
        <w:t xml:space="preserve"> a criação do Serviço de Informações ao Cidadão; </w:t>
      </w:r>
      <w:r w:rsidRPr="00D075BA">
        <w:rPr>
          <w:rFonts w:ascii="Arial Narrow" w:hAnsi="Arial Narrow" w:cs="Arial"/>
          <w:b/>
          <w:bCs/>
          <w:color w:val="000000"/>
          <w:sz w:val="24"/>
          <w:szCs w:val="24"/>
        </w:rPr>
        <w:t>l)</w:t>
      </w:r>
      <w:r w:rsidRPr="00D075BA">
        <w:rPr>
          <w:rFonts w:ascii="Arial Narrow" w:hAnsi="Arial Narrow" w:cs="Arial"/>
          <w:color w:val="000000"/>
          <w:sz w:val="24"/>
          <w:szCs w:val="24"/>
        </w:rPr>
        <w:t xml:space="preserve"> Não foi localizada a divulgação de procedimentos para pedidos de acesso à informação; </w:t>
      </w:r>
      <w:r w:rsidRPr="00D075BA">
        <w:rPr>
          <w:rFonts w:ascii="Arial Narrow" w:hAnsi="Arial Narrow" w:cs="Arial"/>
          <w:b/>
          <w:bCs/>
          <w:color w:val="000000"/>
          <w:sz w:val="24"/>
          <w:szCs w:val="24"/>
        </w:rPr>
        <w:t>m)</w:t>
      </w:r>
      <w:r w:rsidRPr="00D075BA">
        <w:rPr>
          <w:rFonts w:ascii="Arial Narrow" w:hAnsi="Arial Narrow" w:cs="Arial"/>
          <w:color w:val="000000"/>
          <w:sz w:val="24"/>
          <w:szCs w:val="24"/>
        </w:rPr>
        <w:t xml:space="preserve"> Não foram localizadas as informações sobre procedimentos para classificação de informações restritas; </w:t>
      </w:r>
      <w:r w:rsidRPr="00D075BA">
        <w:rPr>
          <w:rFonts w:ascii="Arial Narrow" w:hAnsi="Arial Narrow" w:cs="Arial"/>
          <w:b/>
          <w:bCs/>
          <w:color w:val="000000"/>
          <w:sz w:val="24"/>
          <w:szCs w:val="24"/>
        </w:rPr>
        <w:t>n)</w:t>
      </w:r>
      <w:r w:rsidRPr="00D075BA">
        <w:rPr>
          <w:rFonts w:ascii="Arial Narrow" w:hAnsi="Arial Narrow" w:cs="Arial"/>
          <w:color w:val="000000"/>
          <w:sz w:val="24"/>
          <w:szCs w:val="24"/>
        </w:rPr>
        <w:t xml:space="preserve"> Da análise de ferramentas de pesquisa disponíveis no Portal, identificamos que há precariedade nas pesquisas dos conteúdos publicados, não sendo possível pesquisar livremente por um determinado fornecedor, contrato, recurso; </w:t>
      </w:r>
      <w:r w:rsidRPr="00D075BA">
        <w:rPr>
          <w:rFonts w:ascii="Arial Narrow" w:hAnsi="Arial Narrow" w:cs="Arial"/>
          <w:b/>
          <w:bCs/>
          <w:color w:val="000000"/>
          <w:sz w:val="24"/>
          <w:szCs w:val="24"/>
        </w:rPr>
        <w:t>o)</w:t>
      </w:r>
      <w:r w:rsidRPr="00D075BA">
        <w:rPr>
          <w:rFonts w:ascii="Arial Narrow" w:hAnsi="Arial Narrow" w:cs="Arial"/>
          <w:color w:val="000000"/>
          <w:sz w:val="24"/>
          <w:szCs w:val="24"/>
        </w:rPr>
        <w:t xml:space="preserve"> Não se verificam no Portal da Transparências ferramentas eficientes de acessibilidade de conteúdo para pessoas com deficiência. </w:t>
      </w:r>
      <w:r w:rsidRPr="00D075BA">
        <w:rPr>
          <w:rFonts w:ascii="Arial Narrow" w:hAnsi="Arial Narrow" w:cs="Arial"/>
          <w:b/>
          <w:bCs/>
          <w:color w:val="000000"/>
          <w:sz w:val="24"/>
          <w:szCs w:val="24"/>
        </w:rPr>
        <w:t>9.3.2</w:t>
      </w:r>
      <w:r w:rsidRPr="00D075BA">
        <w:rPr>
          <w:rFonts w:ascii="Arial Narrow" w:hAnsi="Arial Narrow" w:cs="Arial"/>
          <w:color w:val="000000"/>
          <w:sz w:val="24"/>
          <w:szCs w:val="24"/>
        </w:rPr>
        <w:t xml:space="preserve">. Quanto às Cartas Convites: </w:t>
      </w:r>
      <w:r w:rsidRPr="00D075BA">
        <w:rPr>
          <w:rFonts w:ascii="Arial Narrow" w:hAnsi="Arial Narrow" w:cs="Arial"/>
          <w:b/>
          <w:bCs/>
          <w:color w:val="000000"/>
          <w:sz w:val="24"/>
          <w:szCs w:val="24"/>
        </w:rPr>
        <w:t>a)</w:t>
      </w:r>
      <w:r w:rsidRPr="00D075BA">
        <w:rPr>
          <w:rFonts w:ascii="Arial Narrow" w:hAnsi="Arial Narrow" w:cs="Arial"/>
          <w:color w:val="000000"/>
          <w:sz w:val="24"/>
          <w:szCs w:val="24"/>
        </w:rPr>
        <w:t xml:space="preserve"> Nas Dispensas e Inexigibilidades realizadas pela Câmara Municipal de Maués, exercício de 2018, verificou-se a ausência de designação de um representante da Administração especialmente designado para acompanhamento dos Contratos, </w:t>
      </w:r>
      <w:proofErr w:type="spellStart"/>
      <w:r w:rsidRPr="00D075BA">
        <w:rPr>
          <w:rFonts w:ascii="Arial Narrow" w:hAnsi="Arial Narrow" w:cs="Arial"/>
          <w:color w:val="000000"/>
          <w:sz w:val="24"/>
          <w:szCs w:val="24"/>
        </w:rPr>
        <w:t>arts</w:t>
      </w:r>
      <w:proofErr w:type="spellEnd"/>
      <w:r w:rsidRPr="00D075BA">
        <w:rPr>
          <w:rFonts w:ascii="Arial Narrow" w:hAnsi="Arial Narrow" w:cs="Arial"/>
          <w:color w:val="000000"/>
          <w:sz w:val="24"/>
          <w:szCs w:val="24"/>
        </w:rPr>
        <w:t>.</w:t>
      </w:r>
      <w:r w:rsidR="009D6AD8" w:rsidRPr="00D075BA">
        <w:rPr>
          <w:rFonts w:ascii="Arial Narrow" w:hAnsi="Arial Narrow" w:cs="Arial"/>
          <w:color w:val="000000"/>
          <w:sz w:val="24"/>
          <w:szCs w:val="24"/>
        </w:rPr>
        <w:t xml:space="preserve"> </w:t>
      </w:r>
      <w:r w:rsidRPr="00D075BA">
        <w:rPr>
          <w:rFonts w:ascii="Arial Narrow" w:hAnsi="Arial Narrow" w:cs="Arial"/>
          <w:color w:val="000000"/>
          <w:sz w:val="24"/>
          <w:szCs w:val="24"/>
        </w:rPr>
        <w:t xml:space="preserve">67 da Lei n° 8.666/93, conforme Cartas Convites 012, 017, 018, 019, 015, 016; Dispensa n° 01 e Inexigibilidade n° 01; </w:t>
      </w:r>
      <w:r w:rsidRPr="00D075BA">
        <w:rPr>
          <w:rFonts w:ascii="Arial Narrow" w:hAnsi="Arial Narrow" w:cs="Arial"/>
          <w:b/>
          <w:bCs/>
          <w:color w:val="000000"/>
          <w:sz w:val="24"/>
          <w:szCs w:val="24"/>
        </w:rPr>
        <w:t>b)</w:t>
      </w:r>
      <w:r w:rsidRPr="00D075BA">
        <w:rPr>
          <w:rFonts w:ascii="Arial Narrow" w:hAnsi="Arial Narrow" w:cs="Arial"/>
          <w:color w:val="000000"/>
          <w:sz w:val="24"/>
          <w:szCs w:val="24"/>
        </w:rPr>
        <w:t xml:space="preserve"> Ausência da pesquisa de preços do mercado, bem como a ausência de pareceres técnicos e jurídicos, itens essenciais de Julgamento e Homologação dos procedimentos licitatórios, contrariando os </w:t>
      </w:r>
      <w:proofErr w:type="gramStart"/>
      <w:r w:rsidRPr="00D075BA">
        <w:rPr>
          <w:rFonts w:ascii="Arial Narrow" w:hAnsi="Arial Narrow" w:cs="Arial"/>
          <w:color w:val="000000"/>
          <w:sz w:val="24"/>
          <w:szCs w:val="24"/>
        </w:rPr>
        <w:t>arts.</w:t>
      </w:r>
      <w:proofErr w:type="gramEnd"/>
      <w:r w:rsidRPr="00D075BA">
        <w:rPr>
          <w:rFonts w:ascii="Arial Narrow" w:hAnsi="Arial Narrow" w:cs="Arial"/>
          <w:color w:val="000000"/>
          <w:sz w:val="24"/>
          <w:szCs w:val="24"/>
        </w:rPr>
        <w:t xml:space="preserve">38, VI e art.43, IV da Lei n° 8.666/93; </w:t>
      </w:r>
      <w:r w:rsidRPr="00D075BA">
        <w:rPr>
          <w:rFonts w:ascii="Arial Narrow" w:hAnsi="Arial Narrow" w:cs="Arial"/>
          <w:b/>
          <w:bCs/>
          <w:color w:val="000000"/>
          <w:sz w:val="24"/>
          <w:szCs w:val="24"/>
        </w:rPr>
        <w:t>c)</w:t>
      </w:r>
      <w:r w:rsidRPr="00D075BA">
        <w:rPr>
          <w:rFonts w:ascii="Arial Narrow" w:hAnsi="Arial Narrow" w:cs="Arial"/>
          <w:color w:val="000000"/>
          <w:sz w:val="24"/>
          <w:szCs w:val="24"/>
        </w:rPr>
        <w:t xml:space="preserve"> Ausência de Procurador jurídico, em desacordo com a Constituição Republicana de 1988, arts.131 e 132 c/c art.12, inciso II do Código de Processo Civil, conforme a Doutrina e a Jurisprudência, do Pretório Excelso, de Tribunais de Justiça e do TCE\AM; </w:t>
      </w:r>
      <w:r w:rsidRPr="00D075BA">
        <w:rPr>
          <w:rFonts w:ascii="Arial Narrow" w:hAnsi="Arial Narrow" w:cs="Arial"/>
          <w:b/>
          <w:bCs/>
          <w:color w:val="000000"/>
          <w:sz w:val="24"/>
          <w:szCs w:val="24"/>
        </w:rPr>
        <w:t>d)</w:t>
      </w:r>
      <w:r w:rsidRPr="00D075BA">
        <w:rPr>
          <w:rFonts w:ascii="Arial Narrow" w:hAnsi="Arial Narrow" w:cs="Arial"/>
          <w:color w:val="000000"/>
          <w:sz w:val="24"/>
          <w:szCs w:val="24"/>
        </w:rPr>
        <w:t xml:space="preserve"> Ausência de Sistema Informatizado próprio e vinculado aos demais sistemas do Poder Legislativo, no Controle Interno do Órgão; </w:t>
      </w:r>
      <w:r w:rsidRPr="00D075BA">
        <w:rPr>
          <w:rFonts w:ascii="Arial Narrow" w:hAnsi="Arial Narrow" w:cs="Arial"/>
          <w:b/>
          <w:bCs/>
          <w:color w:val="000000"/>
          <w:sz w:val="24"/>
          <w:szCs w:val="24"/>
        </w:rPr>
        <w:t>e)</w:t>
      </w:r>
      <w:r w:rsidRPr="00D075BA">
        <w:rPr>
          <w:rFonts w:ascii="Arial Narrow" w:hAnsi="Arial Narrow" w:cs="Arial"/>
          <w:color w:val="000000"/>
          <w:sz w:val="24"/>
          <w:szCs w:val="24"/>
        </w:rPr>
        <w:t xml:space="preserve"> Ausência de formulários/fichas de análise destinados a cada setor do Poder Legislativo. </w:t>
      </w:r>
      <w:r w:rsidRPr="00D075BA">
        <w:rPr>
          <w:rFonts w:ascii="Arial Narrow" w:hAnsi="Arial Narrow" w:cs="Arial"/>
          <w:b/>
          <w:bCs/>
          <w:color w:val="000000"/>
          <w:sz w:val="24"/>
          <w:szCs w:val="24"/>
        </w:rPr>
        <w:t>9.4. Determinar</w:t>
      </w:r>
      <w:r w:rsidRPr="00D075BA">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Pr="00D075BA">
        <w:rPr>
          <w:rFonts w:ascii="Arial Narrow" w:hAnsi="Arial Narrow" w:cs="Arial"/>
          <w:color w:val="000000"/>
          <w:sz w:val="24"/>
          <w:szCs w:val="24"/>
        </w:rPr>
        <w:t>, adote</w:t>
      </w:r>
      <w:proofErr w:type="gramEnd"/>
      <w:r w:rsidRPr="00D075BA">
        <w:rPr>
          <w:rFonts w:ascii="Arial Narrow" w:hAnsi="Arial Narrow" w:cs="Arial"/>
          <w:color w:val="000000"/>
          <w:sz w:val="24"/>
          <w:szCs w:val="24"/>
        </w:rPr>
        <w:t xml:space="preserve"> as providências do artigo 162, §1º, do RITCE</w:t>
      </w:r>
      <w:r w:rsidR="00611F7D" w:rsidRPr="00D075BA">
        <w:rPr>
          <w:rFonts w:ascii="Arial Narrow" w:hAnsi="Arial Narrow" w:cs="Arial"/>
          <w:color w:val="000000"/>
          <w:sz w:val="24"/>
          <w:szCs w:val="24"/>
        </w:rPr>
        <w:t xml:space="preserve">. </w:t>
      </w:r>
    </w:p>
    <w:p w:rsidR="009D6AD8" w:rsidRPr="00D075BA" w:rsidRDefault="009D6AD8" w:rsidP="00D075BA">
      <w:pPr>
        <w:spacing w:after="0" w:line="240" w:lineRule="auto"/>
        <w:ind w:left="-284"/>
        <w:jc w:val="both"/>
        <w:rPr>
          <w:rFonts w:ascii="Arial Narrow" w:hAnsi="Arial Narrow" w:cs="Arial"/>
          <w:b/>
          <w:color w:val="000000"/>
          <w:sz w:val="24"/>
          <w:szCs w:val="24"/>
        </w:rPr>
      </w:pPr>
    </w:p>
    <w:p w:rsidR="009D6AD8" w:rsidRPr="00D075BA" w:rsidRDefault="000426CF" w:rsidP="00D075BA">
      <w:pPr>
        <w:spacing w:after="0" w:line="240" w:lineRule="auto"/>
        <w:ind w:left="-284"/>
        <w:jc w:val="both"/>
        <w:rPr>
          <w:rFonts w:ascii="Arial Narrow" w:hAnsi="Arial Narrow" w:cs="Arial"/>
          <w:b/>
          <w:color w:val="000000"/>
          <w:sz w:val="24"/>
          <w:szCs w:val="24"/>
        </w:rPr>
      </w:pPr>
      <w:r w:rsidRPr="00D075BA">
        <w:rPr>
          <w:rFonts w:ascii="Arial Narrow" w:hAnsi="Arial Narrow" w:cs="Arial"/>
          <w:b/>
          <w:color w:val="000000"/>
          <w:sz w:val="24"/>
          <w:szCs w:val="24"/>
        </w:rPr>
        <w:t>CONSELHEIRO-RELATOR CONVOCADO: MÁRIO JOSÉ DE MORAES COSTA FILHO.</w:t>
      </w:r>
      <w:r w:rsidR="00611F7D" w:rsidRPr="00D075BA">
        <w:rPr>
          <w:rFonts w:ascii="Arial Narrow" w:hAnsi="Arial Narrow" w:cs="Arial"/>
          <w:b/>
          <w:color w:val="000000"/>
          <w:sz w:val="24"/>
          <w:szCs w:val="24"/>
        </w:rPr>
        <w:t xml:space="preserve"> </w:t>
      </w:r>
    </w:p>
    <w:p w:rsidR="009D6AD8" w:rsidRPr="00D075BA" w:rsidRDefault="009D6AD8" w:rsidP="00D075BA">
      <w:pPr>
        <w:spacing w:after="0" w:line="240" w:lineRule="auto"/>
        <w:ind w:left="-284"/>
        <w:jc w:val="both"/>
        <w:rPr>
          <w:rFonts w:ascii="Arial Narrow" w:hAnsi="Arial Narrow" w:cs="Arial"/>
          <w:b/>
          <w:color w:val="000000"/>
          <w:sz w:val="24"/>
          <w:szCs w:val="24"/>
        </w:rPr>
      </w:pPr>
    </w:p>
    <w:p w:rsidR="009D6AD8" w:rsidRPr="00D075BA" w:rsidRDefault="000426CF" w:rsidP="00D075BA">
      <w:pPr>
        <w:spacing w:after="0" w:line="240" w:lineRule="auto"/>
        <w:ind w:left="-284"/>
        <w:jc w:val="both"/>
        <w:rPr>
          <w:rFonts w:ascii="Arial Narrow" w:hAnsi="Arial Narrow" w:cs="Arial"/>
          <w:b/>
          <w:color w:val="000000"/>
          <w:sz w:val="24"/>
          <w:szCs w:val="24"/>
        </w:rPr>
      </w:pPr>
      <w:r w:rsidRPr="00D075BA">
        <w:rPr>
          <w:rFonts w:ascii="Arial Narrow" w:hAnsi="Arial Narrow" w:cs="Arial"/>
          <w:b/>
          <w:color w:val="000000"/>
          <w:sz w:val="24"/>
          <w:szCs w:val="24"/>
        </w:rPr>
        <w:t>PROCESSO Nº 11.524/2017</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w:t>
      </w:r>
      <w:r w:rsidRPr="00D075BA">
        <w:rPr>
          <w:rFonts w:ascii="Arial Narrow" w:hAnsi="Arial Narrow" w:cs="Arial"/>
          <w:color w:val="000000"/>
          <w:sz w:val="24"/>
          <w:szCs w:val="24"/>
        </w:rPr>
        <w:t xml:space="preserve"> Representação interposta pelo Ministério Público de Contas, em face de supostas irregularidades na execução de serviços de asfaltamento do Ramal </w:t>
      </w:r>
      <w:proofErr w:type="gramStart"/>
      <w:r w:rsidRPr="00D075BA">
        <w:rPr>
          <w:rFonts w:ascii="Arial Narrow" w:hAnsi="Arial Narrow" w:cs="Arial"/>
          <w:color w:val="000000"/>
          <w:sz w:val="24"/>
          <w:szCs w:val="24"/>
        </w:rPr>
        <w:t>do Cobra</w:t>
      </w:r>
      <w:proofErr w:type="gramEnd"/>
      <w:r w:rsidRPr="00D075BA">
        <w:rPr>
          <w:rFonts w:ascii="Arial Narrow" w:hAnsi="Arial Narrow" w:cs="Arial"/>
          <w:color w:val="000000"/>
          <w:sz w:val="24"/>
          <w:szCs w:val="24"/>
        </w:rPr>
        <w:t xml:space="preserve"> (etapa II) no Município de Careiro Castanho. </w:t>
      </w:r>
      <w:r w:rsidRPr="00D075BA">
        <w:rPr>
          <w:rFonts w:ascii="Arial Narrow" w:hAnsi="Arial Narrow" w:cs="Arial"/>
          <w:b/>
          <w:color w:val="000000"/>
          <w:sz w:val="24"/>
          <w:szCs w:val="24"/>
        </w:rPr>
        <w:t xml:space="preserve">Advogados: </w:t>
      </w:r>
      <w:r w:rsidRPr="00D075BA">
        <w:rPr>
          <w:rFonts w:ascii="Arial Narrow" w:hAnsi="Arial Narrow" w:cs="Arial"/>
          <w:color w:val="000000"/>
          <w:sz w:val="24"/>
          <w:szCs w:val="24"/>
        </w:rPr>
        <w:t xml:space="preserve">Filipe de Freitas Nascimento-OAB/AM 6445, Ingrid Godinho Dodô-OAB/AM 9.425, Joyce Vivianne Veloso de Lima-OAB/AM 8679, Marcelo Henrique Garcia Lima-OAB/AM 10461, André Luiz Guedes da Silva-OAB/AM nº </w:t>
      </w:r>
      <w:proofErr w:type="gramStart"/>
      <w:r w:rsidRPr="00D075BA">
        <w:rPr>
          <w:rFonts w:ascii="Arial Narrow" w:hAnsi="Arial Narrow" w:cs="Arial"/>
          <w:color w:val="000000"/>
          <w:sz w:val="24"/>
          <w:szCs w:val="24"/>
        </w:rPr>
        <w:t>5261, Paula</w:t>
      </w:r>
      <w:proofErr w:type="gramEnd"/>
      <w:r w:rsidRPr="00D075BA">
        <w:rPr>
          <w:rFonts w:ascii="Arial Narrow" w:hAnsi="Arial Narrow" w:cs="Arial"/>
          <w:color w:val="000000"/>
          <w:sz w:val="24"/>
          <w:szCs w:val="24"/>
        </w:rPr>
        <w:t xml:space="preserve"> Ângela Valério de Oliveira-OAB/AM 1.024 e Suelen da Silva Sales-OAB/AM nº 10.401.</w:t>
      </w:r>
      <w:r w:rsidRPr="00D075BA">
        <w:rPr>
          <w:rFonts w:ascii="Arial Narrow" w:hAnsi="Arial Narrow" w:cs="Arial"/>
          <w:b/>
          <w:color w:val="000000"/>
          <w:sz w:val="24"/>
          <w:szCs w:val="24"/>
        </w:rPr>
        <w:t xml:space="preserve"> </w:t>
      </w:r>
    </w:p>
    <w:p w:rsidR="009D6AD8" w:rsidRPr="00D075BA" w:rsidRDefault="000426CF" w:rsidP="00D075BA">
      <w:pPr>
        <w:spacing w:after="0" w:line="240" w:lineRule="auto"/>
        <w:ind w:left="-284"/>
        <w:jc w:val="both"/>
        <w:rPr>
          <w:rFonts w:ascii="Arial Narrow" w:hAnsi="Arial Narrow" w:cs="Arial"/>
          <w:sz w:val="24"/>
          <w:szCs w:val="24"/>
          <w:u w:val="single"/>
          <w:lang w:bidi="pt-PT"/>
        </w:rPr>
      </w:pPr>
      <w:r w:rsidRPr="00D075BA">
        <w:rPr>
          <w:rFonts w:ascii="Arial Narrow" w:hAnsi="Arial Narrow" w:cs="Arial"/>
          <w:b/>
          <w:color w:val="000000"/>
          <w:sz w:val="24"/>
          <w:szCs w:val="24"/>
        </w:rPr>
        <w:t>ACÓRDÃO Nº 480/2020:</w:t>
      </w:r>
      <w:r w:rsidRPr="00D075BA">
        <w:rPr>
          <w:rFonts w:ascii="Arial Narrow" w:hAnsi="Arial Narrow" w:cs="Arial"/>
          <w:color w:val="000000"/>
          <w:sz w:val="24"/>
          <w:szCs w:val="24"/>
        </w:rPr>
        <w:t xml:space="preserve"> 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pelo art.11, inciso IV, alínea “i”, da Resolução nº 04/2002-TCE/AM, </w:t>
      </w:r>
      <w:r w:rsidRPr="00D075BA">
        <w:rPr>
          <w:rFonts w:ascii="Arial Narrow" w:hAnsi="Arial Narrow" w:cs="Arial"/>
          <w:b/>
          <w:bCs/>
          <w:color w:val="000000"/>
          <w:sz w:val="24"/>
          <w:szCs w:val="24"/>
        </w:rPr>
        <w:t>por maioria</w:t>
      </w:r>
      <w:r w:rsidRPr="00D075BA">
        <w:rPr>
          <w:rFonts w:ascii="Arial Narrow" w:hAnsi="Arial Narrow" w:cs="Arial"/>
          <w:color w:val="000000"/>
          <w:sz w:val="24"/>
          <w:szCs w:val="24"/>
        </w:rPr>
        <w:t xml:space="preserve">, nos termos do voto do Excelentíssimo Senhor Conselheiro Convocado e Relator, </w:t>
      </w:r>
      <w:r w:rsidRPr="00D075BA">
        <w:rPr>
          <w:rFonts w:ascii="Arial Narrow" w:hAnsi="Arial Narrow" w:cs="Arial"/>
          <w:b/>
          <w:color w:val="000000"/>
          <w:sz w:val="24"/>
          <w:szCs w:val="24"/>
        </w:rPr>
        <w:t>em divergência</w:t>
      </w:r>
      <w:r w:rsidRPr="00D075BA">
        <w:rPr>
          <w:rFonts w:ascii="Arial Narrow" w:hAnsi="Arial Narrow" w:cs="Arial"/>
          <w:color w:val="000000"/>
          <w:sz w:val="24"/>
          <w:szCs w:val="24"/>
        </w:rPr>
        <w:t xml:space="preserve"> com pronunciamento do Ministério Público junto a este Tribunal, no sentido de: </w:t>
      </w:r>
      <w:r w:rsidRPr="00D075BA">
        <w:rPr>
          <w:rFonts w:ascii="Arial Narrow" w:hAnsi="Arial Narrow" w:cs="Arial"/>
          <w:b/>
          <w:bCs/>
          <w:color w:val="000000"/>
          <w:sz w:val="24"/>
          <w:szCs w:val="24"/>
        </w:rPr>
        <w:t>9.1. Conhecer</w:t>
      </w:r>
      <w:r w:rsidRPr="00D075BA">
        <w:rPr>
          <w:rFonts w:ascii="Arial Narrow" w:hAnsi="Arial Narrow" w:cs="Arial"/>
          <w:color w:val="000000"/>
          <w:sz w:val="24"/>
          <w:szCs w:val="24"/>
        </w:rPr>
        <w:t xml:space="preserve"> da representação oferecida pelo eminente Ministério Público de Contas em face de supostas irregularidades na execução de serviços de asfaltamento do Ramal </w:t>
      </w:r>
      <w:proofErr w:type="gramStart"/>
      <w:r w:rsidRPr="00D075BA">
        <w:rPr>
          <w:rFonts w:ascii="Arial Narrow" w:hAnsi="Arial Narrow" w:cs="Arial"/>
          <w:color w:val="000000"/>
          <w:sz w:val="24"/>
          <w:szCs w:val="24"/>
        </w:rPr>
        <w:t>do Cobra</w:t>
      </w:r>
      <w:proofErr w:type="gramEnd"/>
      <w:r w:rsidRPr="00D075BA">
        <w:rPr>
          <w:rFonts w:ascii="Arial Narrow" w:hAnsi="Arial Narrow" w:cs="Arial"/>
          <w:color w:val="000000"/>
          <w:sz w:val="24"/>
          <w:szCs w:val="24"/>
        </w:rPr>
        <w:t xml:space="preserve"> (etapa II) no Município de Careiro Castanho; </w:t>
      </w:r>
      <w:r w:rsidRPr="00D075BA">
        <w:rPr>
          <w:rFonts w:ascii="Arial Narrow" w:hAnsi="Arial Narrow" w:cs="Arial"/>
          <w:b/>
          <w:bCs/>
          <w:color w:val="000000"/>
          <w:sz w:val="24"/>
          <w:szCs w:val="24"/>
        </w:rPr>
        <w:t>9.2. Julgar Improcedente</w:t>
      </w:r>
      <w:r w:rsidRPr="00D075BA">
        <w:rPr>
          <w:rFonts w:ascii="Arial Narrow" w:hAnsi="Arial Narrow" w:cs="Arial"/>
          <w:color w:val="000000"/>
          <w:sz w:val="24"/>
          <w:szCs w:val="24"/>
        </w:rPr>
        <w:t xml:space="preserve"> a demanda oferecida pelo Ministério Público de Contas em face dos argumentos descritos ao longo da fundamentação do Voto; </w:t>
      </w:r>
      <w:r w:rsidRPr="00D075BA">
        <w:rPr>
          <w:rFonts w:ascii="Arial Narrow" w:hAnsi="Arial Narrow" w:cs="Arial"/>
          <w:b/>
          <w:bCs/>
          <w:color w:val="000000"/>
          <w:sz w:val="24"/>
          <w:szCs w:val="24"/>
        </w:rPr>
        <w:t>9.3. Dar ciência</w:t>
      </w:r>
      <w:r w:rsidRPr="00D075BA">
        <w:rPr>
          <w:rFonts w:ascii="Arial Narrow" w:hAnsi="Arial Narrow" w:cs="Arial"/>
          <w:color w:val="000000"/>
          <w:sz w:val="24"/>
          <w:szCs w:val="24"/>
        </w:rPr>
        <w:t xml:space="preserve"> do desfecho concedido a estes autos ao douto Ministério Público de Contas, ao patrono da empresa PR Construções e Terraplenagem Ltda., ao patrono do Sr. Paulo Celso Ribeiro Marinho e aos patronos da Sra. </w:t>
      </w:r>
      <w:proofErr w:type="spellStart"/>
      <w:r w:rsidRPr="00D075BA">
        <w:rPr>
          <w:rFonts w:ascii="Arial Narrow" w:hAnsi="Arial Narrow" w:cs="Arial"/>
          <w:color w:val="000000"/>
          <w:sz w:val="24"/>
          <w:szCs w:val="24"/>
        </w:rPr>
        <w:t>Waldívia</w:t>
      </w:r>
      <w:proofErr w:type="spellEnd"/>
      <w:r w:rsidRPr="00D075BA">
        <w:rPr>
          <w:rFonts w:ascii="Arial Narrow" w:hAnsi="Arial Narrow" w:cs="Arial"/>
          <w:color w:val="000000"/>
          <w:sz w:val="24"/>
          <w:szCs w:val="24"/>
        </w:rPr>
        <w:t xml:space="preserve"> Ferreira Alencar. </w:t>
      </w:r>
      <w:r w:rsidRPr="00D075BA">
        <w:rPr>
          <w:rFonts w:ascii="Arial Narrow" w:hAnsi="Arial Narrow" w:cs="Arial"/>
          <w:i/>
          <w:iCs/>
          <w:color w:val="000000"/>
          <w:sz w:val="24"/>
          <w:szCs w:val="24"/>
        </w:rPr>
        <w:t xml:space="preserve">Vencido o voto-destaque do Conselheiro Érico Xavier Desterro e Silva, que votou pela procedência da Representação, com aplicação de multa e alcance aos responsáveis. </w:t>
      </w:r>
      <w:r w:rsidRPr="00D075BA">
        <w:rPr>
          <w:rFonts w:ascii="Arial Narrow" w:hAnsi="Arial Narrow" w:cs="Arial"/>
          <w:b/>
          <w:bCs/>
          <w:color w:val="000000"/>
          <w:sz w:val="24"/>
          <w:szCs w:val="24"/>
        </w:rPr>
        <w:t xml:space="preserve">Declaração de Impedimento: </w:t>
      </w:r>
      <w:r w:rsidRPr="00D075BA">
        <w:rPr>
          <w:rFonts w:ascii="Arial Narrow" w:hAnsi="Arial Narrow" w:cs="Arial"/>
          <w:bCs/>
          <w:color w:val="000000"/>
          <w:sz w:val="24"/>
          <w:szCs w:val="24"/>
        </w:rPr>
        <w:t>Conselheiro Júlio Assis Corrêa Pinheiro (art. 65 do Regimento Interno).</w:t>
      </w:r>
      <w:r w:rsidR="00346307" w:rsidRPr="00D075BA">
        <w:rPr>
          <w:rFonts w:ascii="Arial Narrow" w:hAnsi="Arial Narrow" w:cs="Arial"/>
          <w:color w:val="000000"/>
          <w:sz w:val="24"/>
          <w:szCs w:val="24"/>
        </w:rPr>
        <w:t xml:space="preserve"> </w:t>
      </w:r>
    </w:p>
    <w:p w:rsidR="009D6AD8" w:rsidRPr="00D075BA" w:rsidRDefault="009D6AD8" w:rsidP="00D075BA">
      <w:pPr>
        <w:spacing w:after="0" w:line="240" w:lineRule="auto"/>
        <w:ind w:left="-284"/>
        <w:jc w:val="both"/>
        <w:rPr>
          <w:rFonts w:ascii="Arial Narrow" w:hAnsi="Arial Narrow" w:cs="Arial"/>
          <w:b/>
          <w:color w:val="000000"/>
          <w:sz w:val="24"/>
          <w:szCs w:val="24"/>
        </w:rPr>
      </w:pP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lastRenderedPageBreak/>
        <w:t>PROCESSO Nº 11.713/2018</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w:t>
      </w:r>
      <w:r w:rsidRPr="00D075BA">
        <w:rPr>
          <w:rFonts w:ascii="Arial Narrow" w:hAnsi="Arial Narrow" w:cs="Arial"/>
          <w:color w:val="000000"/>
          <w:sz w:val="24"/>
          <w:szCs w:val="24"/>
        </w:rPr>
        <w:t xml:space="preserve"> Prestação de Contas da Secretaria de Comunicação Social - SECOM, de responsabilidade dos Srs. Amaral Augusto de Souza, Secretário de 01.01.2017 a 08.05.2017, José Cláudio Martins Barbosa, Secretário de 09.05.2017 a 03.10.2017, Célio Alves Rodrigues Júnior, Secretário de 04.10.2017 a 31.12.201, e do Sr. João Evangelista de Santana Neto, na condição de ordenador de despesas. </w:t>
      </w:r>
    </w:p>
    <w:p w:rsidR="009D6AD8" w:rsidRPr="00D075BA" w:rsidRDefault="000426CF" w:rsidP="00D075BA">
      <w:pPr>
        <w:spacing w:after="0" w:line="240" w:lineRule="auto"/>
        <w:ind w:left="-284"/>
        <w:jc w:val="both"/>
        <w:rPr>
          <w:rFonts w:ascii="Arial Narrow" w:hAnsi="Arial Narrow" w:cs="Arial"/>
          <w:bCs/>
          <w:sz w:val="24"/>
          <w:szCs w:val="24"/>
          <w:u w:val="single"/>
        </w:rPr>
      </w:pPr>
      <w:r w:rsidRPr="00D075BA">
        <w:rPr>
          <w:rFonts w:ascii="Arial Narrow" w:hAnsi="Arial Narrow" w:cs="Arial"/>
          <w:b/>
          <w:color w:val="000000"/>
          <w:sz w:val="24"/>
          <w:szCs w:val="24"/>
        </w:rPr>
        <w:t>ACÓRDÃO Nº 481/2020:</w:t>
      </w:r>
      <w:r w:rsidRPr="00D075BA">
        <w:rPr>
          <w:rFonts w:ascii="Arial Narrow" w:hAnsi="Arial Narrow" w:cs="Arial"/>
          <w:color w:val="000000"/>
          <w:sz w:val="24"/>
          <w:szCs w:val="24"/>
        </w:rPr>
        <w:t xml:space="preserve"> 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pelos arts.5º, II e 11, inciso III, alínea “a”, item 3, da Resolução nº 04/2002-TCE/AM,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nos termos do voto do Excelentíssimo Senhor Conselheiro Convocado e Relator, </w:t>
      </w:r>
      <w:r w:rsidRPr="00D075BA">
        <w:rPr>
          <w:rFonts w:ascii="Arial Narrow" w:hAnsi="Arial Narrow" w:cs="Arial"/>
          <w:b/>
          <w:color w:val="000000"/>
          <w:sz w:val="24"/>
          <w:szCs w:val="24"/>
        </w:rPr>
        <w:t>em parcial consonância</w:t>
      </w:r>
      <w:r w:rsidRPr="00D075BA">
        <w:rPr>
          <w:rFonts w:ascii="Arial Narrow" w:hAnsi="Arial Narrow" w:cs="Arial"/>
          <w:color w:val="000000"/>
          <w:sz w:val="24"/>
          <w:szCs w:val="24"/>
        </w:rPr>
        <w:t xml:space="preserve"> com pronunciamento do Ministério Público junto a este Tribunal, no sentido de: </w:t>
      </w:r>
      <w:r w:rsidRPr="00D075BA">
        <w:rPr>
          <w:rFonts w:ascii="Arial Narrow" w:hAnsi="Arial Narrow" w:cs="Arial"/>
          <w:b/>
          <w:bCs/>
          <w:color w:val="000000"/>
          <w:sz w:val="24"/>
          <w:szCs w:val="24"/>
        </w:rPr>
        <w:t xml:space="preserve">10.1. Julgar regular </w:t>
      </w:r>
      <w:r w:rsidRPr="00D075BA">
        <w:rPr>
          <w:rFonts w:ascii="Arial Narrow" w:hAnsi="Arial Narrow" w:cs="Arial"/>
          <w:color w:val="000000"/>
          <w:sz w:val="24"/>
          <w:szCs w:val="24"/>
        </w:rPr>
        <w:t xml:space="preserve">a Prestação de Contas da Secretaria de Comunicação Social-SECOM, de responsabilidade dos Srs. </w:t>
      </w:r>
      <w:r w:rsidRPr="00D075BA">
        <w:rPr>
          <w:rFonts w:ascii="Arial Narrow" w:hAnsi="Arial Narrow" w:cs="Arial"/>
          <w:b/>
          <w:color w:val="000000"/>
          <w:sz w:val="24"/>
          <w:szCs w:val="24"/>
        </w:rPr>
        <w:t>Amaral Augusto de Souza</w:t>
      </w:r>
      <w:r w:rsidRPr="00D075BA">
        <w:rPr>
          <w:rFonts w:ascii="Arial Narrow" w:hAnsi="Arial Narrow" w:cs="Arial"/>
          <w:color w:val="000000"/>
          <w:sz w:val="24"/>
          <w:szCs w:val="24"/>
        </w:rPr>
        <w:t xml:space="preserve">, Secretário de 01.01.2017 a 08.05.2017, </w:t>
      </w:r>
      <w:r w:rsidRPr="00D075BA">
        <w:rPr>
          <w:rFonts w:ascii="Arial Narrow" w:hAnsi="Arial Narrow" w:cs="Arial"/>
          <w:b/>
          <w:color w:val="000000"/>
          <w:sz w:val="24"/>
          <w:szCs w:val="24"/>
        </w:rPr>
        <w:t>José Cláudio Martins Barbosa</w:t>
      </w:r>
      <w:r w:rsidRPr="00D075BA">
        <w:rPr>
          <w:rFonts w:ascii="Arial Narrow" w:hAnsi="Arial Narrow" w:cs="Arial"/>
          <w:color w:val="000000"/>
          <w:sz w:val="24"/>
          <w:szCs w:val="24"/>
        </w:rPr>
        <w:t xml:space="preserve">, Secretário de 09.05.2017 a 03.10.2017, </w:t>
      </w:r>
      <w:r w:rsidRPr="00D075BA">
        <w:rPr>
          <w:rFonts w:ascii="Arial Narrow" w:hAnsi="Arial Narrow" w:cs="Arial"/>
          <w:b/>
          <w:color w:val="000000"/>
          <w:sz w:val="24"/>
          <w:szCs w:val="24"/>
        </w:rPr>
        <w:t>Célio Alves Rodrigues Júnior</w:t>
      </w:r>
      <w:r w:rsidRPr="00D075BA">
        <w:rPr>
          <w:rFonts w:ascii="Arial Narrow" w:hAnsi="Arial Narrow" w:cs="Arial"/>
          <w:color w:val="000000"/>
          <w:sz w:val="24"/>
          <w:szCs w:val="24"/>
        </w:rPr>
        <w:t xml:space="preserve">, Secretário de 04.10.2017 a 31.12.201, e do </w:t>
      </w:r>
      <w:r w:rsidRPr="00D075BA">
        <w:rPr>
          <w:rFonts w:ascii="Arial Narrow" w:hAnsi="Arial Narrow" w:cs="Arial"/>
          <w:b/>
          <w:color w:val="000000"/>
          <w:sz w:val="24"/>
          <w:szCs w:val="24"/>
        </w:rPr>
        <w:t>Sr. João Evangelista de Santana Neto</w:t>
      </w:r>
      <w:r w:rsidRPr="00D075BA">
        <w:rPr>
          <w:rFonts w:ascii="Arial Narrow" w:hAnsi="Arial Narrow" w:cs="Arial"/>
          <w:color w:val="000000"/>
          <w:sz w:val="24"/>
          <w:szCs w:val="24"/>
        </w:rPr>
        <w:t xml:space="preserve">, na condição de ordenador de despesas, na forma do art.22, I, da Lei nº 2423/96 c/c o art.188, §1º, I, da Resolução nº 04/2002; </w:t>
      </w:r>
      <w:r w:rsidRPr="00D075BA">
        <w:rPr>
          <w:rFonts w:ascii="Arial Narrow" w:hAnsi="Arial Narrow" w:cs="Arial"/>
          <w:b/>
          <w:bCs/>
          <w:color w:val="000000"/>
          <w:sz w:val="24"/>
          <w:szCs w:val="24"/>
        </w:rPr>
        <w:t>10.2. Determinar</w:t>
      </w:r>
      <w:r w:rsidRPr="00D075BA">
        <w:rPr>
          <w:rFonts w:ascii="Arial Narrow" w:hAnsi="Arial Narrow" w:cs="Arial"/>
          <w:color w:val="000000"/>
          <w:sz w:val="24"/>
          <w:szCs w:val="24"/>
        </w:rPr>
        <w:t xml:space="preserve"> que </w:t>
      </w:r>
      <w:proofErr w:type="gramStart"/>
      <w:r w:rsidRPr="00D075BA">
        <w:rPr>
          <w:rFonts w:ascii="Arial Narrow" w:hAnsi="Arial Narrow" w:cs="Arial"/>
          <w:color w:val="000000"/>
          <w:sz w:val="24"/>
          <w:szCs w:val="24"/>
        </w:rPr>
        <w:t>seja</w:t>
      </w:r>
      <w:proofErr w:type="gramEnd"/>
      <w:r w:rsidRPr="00D075BA">
        <w:rPr>
          <w:rFonts w:ascii="Arial Narrow" w:hAnsi="Arial Narrow" w:cs="Arial"/>
          <w:color w:val="000000"/>
          <w:sz w:val="24"/>
          <w:szCs w:val="24"/>
        </w:rPr>
        <w:t xml:space="preserve"> expedida recomendação à Controladoria Geral do Estado-CGE, que atenda aos dispositivos da Lei Delegada nº 71/2007 e às Instruções Normativas nº 5 e 6 ambas de 2004, de modo a realizar objetivos institucionais e suas finalidades legais; </w:t>
      </w:r>
      <w:r w:rsidRPr="00D075BA">
        <w:rPr>
          <w:rFonts w:ascii="Arial Narrow" w:hAnsi="Arial Narrow" w:cs="Arial"/>
          <w:b/>
          <w:bCs/>
          <w:color w:val="000000"/>
          <w:sz w:val="24"/>
          <w:szCs w:val="24"/>
        </w:rPr>
        <w:t xml:space="preserve">10.3. Determinar </w:t>
      </w:r>
      <w:r w:rsidRPr="00D075BA">
        <w:rPr>
          <w:rFonts w:ascii="Arial Narrow" w:hAnsi="Arial Narrow" w:cs="Arial"/>
          <w:color w:val="000000"/>
          <w:sz w:val="24"/>
          <w:szCs w:val="24"/>
        </w:rPr>
        <w:t xml:space="preserve">que </w:t>
      </w:r>
      <w:proofErr w:type="gramStart"/>
      <w:r w:rsidRPr="00D075BA">
        <w:rPr>
          <w:rFonts w:ascii="Arial Narrow" w:hAnsi="Arial Narrow" w:cs="Arial"/>
          <w:color w:val="000000"/>
          <w:sz w:val="24"/>
          <w:szCs w:val="24"/>
        </w:rPr>
        <w:t>seja</w:t>
      </w:r>
      <w:proofErr w:type="gramEnd"/>
      <w:r w:rsidRPr="00D075BA">
        <w:rPr>
          <w:rFonts w:ascii="Arial Narrow" w:hAnsi="Arial Narrow" w:cs="Arial"/>
          <w:color w:val="000000"/>
          <w:sz w:val="24"/>
          <w:szCs w:val="24"/>
        </w:rPr>
        <w:t xml:space="preserve"> expedida recomendação à Secretaria de Comunicação Social-SECOM que atente ao que dispõe o inciso III do art.10 da Lei Orgânica do TCE/AM, solicitando à CGE o parecer de controle interno, fazendo-o constar no bojo de suas futuras prestações de contas; </w:t>
      </w:r>
      <w:r w:rsidRPr="00D075BA">
        <w:rPr>
          <w:rFonts w:ascii="Arial Narrow" w:hAnsi="Arial Narrow" w:cs="Arial"/>
          <w:b/>
          <w:bCs/>
          <w:color w:val="000000"/>
          <w:sz w:val="24"/>
          <w:szCs w:val="24"/>
        </w:rPr>
        <w:t>10.4. Determinar</w:t>
      </w:r>
      <w:r w:rsidRPr="00D075BA">
        <w:rPr>
          <w:rFonts w:ascii="Arial Narrow" w:hAnsi="Arial Narrow" w:cs="Arial"/>
          <w:color w:val="000000"/>
          <w:sz w:val="24"/>
          <w:szCs w:val="24"/>
        </w:rPr>
        <w:t xml:space="preserve"> à Secretaria do Tribunal Pleno que adote as providências previstas no art.161 da Resolução 04/2002-TCE/AM; </w:t>
      </w:r>
      <w:r w:rsidRPr="00D075BA">
        <w:rPr>
          <w:rFonts w:ascii="Arial Narrow" w:hAnsi="Arial Narrow" w:cs="Arial"/>
          <w:b/>
          <w:bCs/>
          <w:color w:val="000000"/>
          <w:sz w:val="24"/>
          <w:szCs w:val="24"/>
        </w:rPr>
        <w:t>10.5. Dar quitação</w:t>
      </w:r>
      <w:r w:rsidRPr="00D075BA">
        <w:rPr>
          <w:rFonts w:ascii="Arial Narrow" w:hAnsi="Arial Narrow" w:cs="Arial"/>
          <w:color w:val="000000"/>
          <w:sz w:val="24"/>
          <w:szCs w:val="24"/>
        </w:rPr>
        <w:t xml:space="preserve"> aos Srs. </w:t>
      </w:r>
      <w:r w:rsidRPr="00D075BA">
        <w:rPr>
          <w:rFonts w:ascii="Arial Narrow" w:hAnsi="Arial Narrow" w:cs="Arial"/>
          <w:b/>
          <w:color w:val="000000"/>
          <w:sz w:val="24"/>
          <w:szCs w:val="24"/>
        </w:rPr>
        <w:t>Amaral Augusto de Souza</w:t>
      </w:r>
      <w:r w:rsidRPr="00D075BA">
        <w:rPr>
          <w:rFonts w:ascii="Arial Narrow" w:hAnsi="Arial Narrow" w:cs="Arial"/>
          <w:color w:val="000000"/>
          <w:sz w:val="24"/>
          <w:szCs w:val="24"/>
        </w:rPr>
        <w:t xml:space="preserve">, Secretário de 01.01.2017 a 08.05.2017, </w:t>
      </w:r>
      <w:r w:rsidRPr="00D075BA">
        <w:rPr>
          <w:rFonts w:ascii="Arial Narrow" w:hAnsi="Arial Narrow" w:cs="Arial"/>
          <w:b/>
          <w:color w:val="000000"/>
          <w:sz w:val="24"/>
          <w:szCs w:val="24"/>
        </w:rPr>
        <w:t>José Cláudio Martins</w:t>
      </w:r>
      <w:r w:rsidRPr="00D075BA">
        <w:rPr>
          <w:rFonts w:ascii="Arial Narrow" w:hAnsi="Arial Narrow" w:cs="Arial"/>
          <w:color w:val="000000"/>
          <w:sz w:val="24"/>
          <w:szCs w:val="24"/>
        </w:rPr>
        <w:t xml:space="preserve"> </w:t>
      </w:r>
      <w:r w:rsidRPr="00D075BA">
        <w:rPr>
          <w:rFonts w:ascii="Arial Narrow" w:hAnsi="Arial Narrow" w:cs="Arial"/>
          <w:b/>
          <w:color w:val="000000"/>
          <w:sz w:val="24"/>
          <w:szCs w:val="24"/>
        </w:rPr>
        <w:t>Barbosa</w:t>
      </w:r>
      <w:r w:rsidRPr="00D075BA">
        <w:rPr>
          <w:rFonts w:ascii="Arial Narrow" w:hAnsi="Arial Narrow" w:cs="Arial"/>
          <w:color w:val="000000"/>
          <w:sz w:val="24"/>
          <w:szCs w:val="24"/>
        </w:rPr>
        <w:t xml:space="preserve">, Secretário de 09.05.2017 a 03.10.2017, </w:t>
      </w:r>
      <w:r w:rsidRPr="00D075BA">
        <w:rPr>
          <w:rFonts w:ascii="Arial Narrow" w:hAnsi="Arial Narrow" w:cs="Arial"/>
          <w:b/>
          <w:color w:val="000000"/>
          <w:sz w:val="24"/>
          <w:szCs w:val="24"/>
        </w:rPr>
        <w:t>Célio Alves Rodrigues Júnior</w:t>
      </w:r>
      <w:r w:rsidRPr="00D075BA">
        <w:rPr>
          <w:rFonts w:ascii="Arial Narrow" w:hAnsi="Arial Narrow" w:cs="Arial"/>
          <w:color w:val="000000"/>
          <w:sz w:val="24"/>
          <w:szCs w:val="24"/>
        </w:rPr>
        <w:t xml:space="preserve">, Secretário de 04.10.2017 a 31.12.2017, bem como ao </w:t>
      </w:r>
      <w:r w:rsidRPr="00D075BA">
        <w:rPr>
          <w:rFonts w:ascii="Arial Narrow" w:hAnsi="Arial Narrow" w:cs="Arial"/>
          <w:b/>
          <w:color w:val="000000"/>
          <w:sz w:val="24"/>
          <w:szCs w:val="24"/>
        </w:rPr>
        <w:t>Sr. João Evangelista de Santana Neto</w:t>
      </w:r>
      <w:r w:rsidRPr="00D075BA">
        <w:rPr>
          <w:rFonts w:ascii="Arial Narrow" w:hAnsi="Arial Narrow" w:cs="Arial"/>
          <w:color w:val="000000"/>
          <w:sz w:val="24"/>
          <w:szCs w:val="24"/>
        </w:rPr>
        <w:t xml:space="preserve">, na condição de ordenador de despesas, referente ao período de 01.01.2017 a 31.12.2017, nos termos do art.23 e 72, I, ambos da Lei nº 2.423/96, c/c o art.189, I, da Resolução 04/2002-TCE/AM. </w:t>
      </w:r>
      <w:r w:rsidRPr="00D075BA">
        <w:rPr>
          <w:rFonts w:ascii="Arial Narrow" w:hAnsi="Arial Narrow" w:cs="Arial"/>
          <w:b/>
          <w:bCs/>
          <w:color w:val="000000"/>
          <w:sz w:val="24"/>
          <w:szCs w:val="24"/>
        </w:rPr>
        <w:t xml:space="preserve">Declaração de Impedimento: </w:t>
      </w:r>
      <w:r w:rsidRPr="00D075BA">
        <w:rPr>
          <w:rFonts w:ascii="Arial Narrow" w:hAnsi="Arial Narrow" w:cs="Arial"/>
          <w:bCs/>
          <w:color w:val="000000"/>
          <w:sz w:val="24"/>
          <w:szCs w:val="24"/>
        </w:rPr>
        <w:t>Conselheiro Mario Manoel Coelho de Mello (art.65 do Regimento Interno).</w:t>
      </w:r>
      <w:r w:rsidR="00346307" w:rsidRPr="00D075BA">
        <w:rPr>
          <w:rFonts w:ascii="Arial Narrow" w:hAnsi="Arial Narrow" w:cs="Arial"/>
          <w:color w:val="000000"/>
          <w:sz w:val="24"/>
          <w:szCs w:val="24"/>
        </w:rPr>
        <w:t xml:space="preserve"> </w:t>
      </w:r>
    </w:p>
    <w:p w:rsidR="009D6AD8" w:rsidRPr="00D075BA" w:rsidRDefault="009D6AD8" w:rsidP="00D075BA">
      <w:pPr>
        <w:spacing w:after="0" w:line="240" w:lineRule="auto"/>
        <w:ind w:left="-284"/>
        <w:jc w:val="both"/>
        <w:rPr>
          <w:rFonts w:ascii="Arial Narrow" w:hAnsi="Arial Narrow" w:cs="Arial"/>
          <w:b/>
          <w:color w:val="000000"/>
          <w:sz w:val="24"/>
          <w:szCs w:val="24"/>
        </w:rPr>
      </w:pPr>
    </w:p>
    <w:p w:rsidR="009D6AD8" w:rsidRPr="00D075BA" w:rsidRDefault="000426CF" w:rsidP="00D075BA">
      <w:pPr>
        <w:spacing w:after="0" w:line="240" w:lineRule="auto"/>
        <w:ind w:left="-284"/>
        <w:jc w:val="both"/>
        <w:rPr>
          <w:rFonts w:ascii="Arial Narrow" w:hAnsi="Arial Narrow" w:cs="Arial"/>
          <w:b/>
          <w:color w:val="000000"/>
          <w:sz w:val="24"/>
          <w:szCs w:val="24"/>
        </w:rPr>
      </w:pPr>
      <w:r w:rsidRPr="00D075BA">
        <w:rPr>
          <w:rFonts w:ascii="Arial Narrow" w:hAnsi="Arial Narrow" w:cs="Arial"/>
          <w:b/>
          <w:color w:val="000000"/>
          <w:sz w:val="24"/>
          <w:szCs w:val="24"/>
        </w:rPr>
        <w:t>PROCESSO Nº 15.851/2019 (Apensos: 12.780/2015 e 10.920/2014)</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 xml:space="preserve">- </w:t>
      </w:r>
      <w:r w:rsidRPr="00D075BA">
        <w:rPr>
          <w:rFonts w:ascii="Arial Narrow" w:hAnsi="Arial Narrow" w:cs="Arial"/>
          <w:color w:val="000000"/>
          <w:sz w:val="24"/>
          <w:szCs w:val="24"/>
        </w:rPr>
        <w:t xml:space="preserve">Recurso de Reconsideração interposto pelo Sr. Evandro Rodrigues de Moraes, em face do Acórdão n° 408/2019-TCE-Tribunal Pleno, exarado nos autos do Processo n° 10.920/2014. </w:t>
      </w:r>
      <w:r w:rsidRPr="00D075BA">
        <w:rPr>
          <w:rFonts w:ascii="Arial Narrow" w:hAnsi="Arial Narrow" w:cs="Arial"/>
          <w:b/>
          <w:color w:val="000000"/>
          <w:sz w:val="24"/>
          <w:szCs w:val="24"/>
        </w:rPr>
        <w:t xml:space="preserve">Advogado: </w:t>
      </w:r>
      <w:r w:rsidRPr="00D075BA">
        <w:rPr>
          <w:rFonts w:ascii="Arial Narrow" w:hAnsi="Arial Narrow" w:cs="Arial"/>
          <w:color w:val="000000"/>
          <w:sz w:val="24"/>
          <w:szCs w:val="24"/>
        </w:rPr>
        <w:t>Juarez Frazão Rodrigues Junior - OAB nº 5851.</w:t>
      </w:r>
      <w:r w:rsidRPr="00D075BA">
        <w:rPr>
          <w:rFonts w:ascii="Arial Narrow" w:hAnsi="Arial Narrow" w:cs="Arial"/>
          <w:b/>
          <w:color w:val="000000"/>
          <w:sz w:val="24"/>
          <w:szCs w:val="24"/>
        </w:rPr>
        <w:t xml:space="preserve"> </w:t>
      </w: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ACÓRDÃO Nº 432/2020:</w:t>
      </w:r>
      <w:r w:rsidRPr="00D075BA">
        <w:rPr>
          <w:rFonts w:ascii="Arial Narrow" w:hAnsi="Arial Narrow" w:cs="Arial"/>
          <w:color w:val="000000"/>
          <w:sz w:val="24"/>
          <w:szCs w:val="24"/>
        </w:rPr>
        <w:t xml:space="preserve"> 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pelo art.11, inciso III, alínea “f”, item 2, da Resolução nº 04/2002-TCE/AM,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nos termos do voto do Excelentíssimo Senhor Conselheiro Convocado e Relator, </w:t>
      </w:r>
      <w:r w:rsidRPr="00D075BA">
        <w:rPr>
          <w:rFonts w:ascii="Arial Narrow" w:hAnsi="Arial Narrow" w:cs="Arial"/>
          <w:b/>
          <w:color w:val="000000"/>
          <w:sz w:val="24"/>
          <w:szCs w:val="24"/>
        </w:rPr>
        <w:t>em divergência</w:t>
      </w:r>
      <w:r w:rsidRPr="00D075BA">
        <w:rPr>
          <w:rFonts w:ascii="Arial Narrow" w:hAnsi="Arial Narrow" w:cs="Arial"/>
          <w:color w:val="000000"/>
          <w:sz w:val="24"/>
          <w:szCs w:val="24"/>
        </w:rPr>
        <w:t xml:space="preserve"> com pronunciamento do Ministério Público junto a este Tribunal, no sentido de: </w:t>
      </w:r>
      <w:r w:rsidRPr="00D075BA">
        <w:rPr>
          <w:rFonts w:ascii="Arial Narrow" w:hAnsi="Arial Narrow" w:cs="Arial"/>
          <w:b/>
          <w:bCs/>
          <w:color w:val="000000"/>
          <w:sz w:val="24"/>
          <w:szCs w:val="24"/>
        </w:rPr>
        <w:t>8.1. Conhecer</w:t>
      </w:r>
      <w:r w:rsidRPr="00D075BA">
        <w:rPr>
          <w:rFonts w:ascii="Arial Narrow" w:hAnsi="Arial Narrow" w:cs="Arial"/>
          <w:color w:val="000000"/>
          <w:sz w:val="24"/>
          <w:szCs w:val="24"/>
        </w:rPr>
        <w:t xml:space="preserve"> do Pedido de Reconsideração interposto pelo Sr. Evandro Rodrigues de Moraes por estarem preenchidos os requisitos legais; </w:t>
      </w:r>
      <w:r w:rsidRPr="00D075BA">
        <w:rPr>
          <w:rFonts w:ascii="Arial Narrow" w:hAnsi="Arial Narrow" w:cs="Arial"/>
          <w:b/>
          <w:bCs/>
          <w:color w:val="000000"/>
          <w:sz w:val="24"/>
          <w:szCs w:val="24"/>
        </w:rPr>
        <w:t>8.2. Dar Provimento</w:t>
      </w:r>
      <w:r w:rsidRPr="00D075BA">
        <w:rPr>
          <w:rFonts w:ascii="Arial Narrow" w:hAnsi="Arial Narrow" w:cs="Arial"/>
          <w:color w:val="000000"/>
          <w:sz w:val="24"/>
          <w:szCs w:val="24"/>
        </w:rPr>
        <w:t xml:space="preserve"> Parcial aos pedidos de reforma interpostos pelo Sr. Evandro Rodrigues de Moraes, julgando regular, com ressalvas, sua prestação de contas, excluindo a multa descrita no item 10.3 do Acórdão nº 408/2019-TCE-Tribunal Pleno e alterando o valor e a fundamentação da multa descrita no item 10.2 do citado decisório para R$ 2.000,00 com esteio no art.54, VII, da LO-TCE/AM em virtude da permanência de falhas de menor potencial ofensivo ao interesse público consoante descrito na fundamentação do Relatório-Voto; </w:t>
      </w:r>
      <w:r w:rsidRPr="00D075BA">
        <w:rPr>
          <w:rFonts w:ascii="Arial Narrow" w:hAnsi="Arial Narrow" w:cs="Arial"/>
          <w:b/>
          <w:bCs/>
          <w:color w:val="000000"/>
          <w:sz w:val="24"/>
          <w:szCs w:val="24"/>
        </w:rPr>
        <w:t>8.3. Dar ciência</w:t>
      </w:r>
      <w:r w:rsidRPr="00D075BA">
        <w:rPr>
          <w:rFonts w:ascii="Arial Narrow" w:hAnsi="Arial Narrow" w:cs="Arial"/>
          <w:color w:val="000000"/>
          <w:sz w:val="24"/>
          <w:szCs w:val="24"/>
        </w:rPr>
        <w:t xml:space="preserve"> do desfecho atribuído a estes autos ao patrono do recorrente, Dr. Juarez Frazao Rodrigues Junior, inscrito na OAB sob o nº 5851. </w:t>
      </w:r>
      <w:r w:rsidRPr="00D075BA">
        <w:rPr>
          <w:rFonts w:ascii="Arial Narrow" w:hAnsi="Arial Narrow" w:cs="Arial"/>
          <w:b/>
          <w:bCs/>
          <w:color w:val="000000"/>
          <w:sz w:val="24"/>
          <w:szCs w:val="24"/>
        </w:rPr>
        <w:t xml:space="preserve">Declaração de Impedimento: </w:t>
      </w:r>
      <w:r w:rsidRPr="00D075BA">
        <w:rPr>
          <w:rFonts w:ascii="Arial Narrow" w:hAnsi="Arial Narrow" w:cs="Arial"/>
          <w:bCs/>
          <w:color w:val="000000"/>
          <w:sz w:val="24"/>
          <w:szCs w:val="24"/>
        </w:rPr>
        <w:t>Conselheiro Érico Xavier Desterro e Silva e Conselheira Yara Amazônia Lins Rodrigues dos Santos (art. 65 do Regimento Interno).</w:t>
      </w:r>
      <w:r w:rsidR="00346307" w:rsidRPr="00D075BA">
        <w:rPr>
          <w:rFonts w:ascii="Arial Narrow" w:hAnsi="Arial Narrow" w:cs="Arial"/>
          <w:color w:val="000000"/>
          <w:sz w:val="24"/>
          <w:szCs w:val="24"/>
        </w:rPr>
        <w:t xml:space="preserve"> </w:t>
      </w:r>
    </w:p>
    <w:p w:rsidR="009D6AD8" w:rsidRPr="00D075BA" w:rsidRDefault="009D6AD8" w:rsidP="00D075BA">
      <w:pPr>
        <w:spacing w:after="0" w:line="240" w:lineRule="auto"/>
        <w:ind w:left="-284"/>
        <w:jc w:val="both"/>
        <w:rPr>
          <w:rFonts w:ascii="Arial Narrow" w:hAnsi="Arial Narrow" w:cs="Arial"/>
          <w:b/>
          <w:color w:val="000000"/>
          <w:sz w:val="24"/>
          <w:szCs w:val="24"/>
        </w:rPr>
      </w:pP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AUDITOR-RELATOR: MÁRIO JOSÉ DE MORAES COSTA FILHO.</w:t>
      </w:r>
      <w:r w:rsidR="00346307" w:rsidRPr="00D075BA">
        <w:rPr>
          <w:rFonts w:ascii="Arial Narrow" w:hAnsi="Arial Narrow" w:cs="Arial"/>
          <w:color w:val="000000"/>
          <w:sz w:val="24"/>
          <w:szCs w:val="24"/>
        </w:rPr>
        <w:t xml:space="preserve"> </w:t>
      </w:r>
    </w:p>
    <w:p w:rsidR="009D6AD8" w:rsidRPr="00D075BA" w:rsidRDefault="009D6AD8" w:rsidP="00D075BA">
      <w:pPr>
        <w:spacing w:after="0" w:line="240" w:lineRule="auto"/>
        <w:ind w:left="-284"/>
        <w:jc w:val="both"/>
        <w:rPr>
          <w:rFonts w:ascii="Arial Narrow" w:hAnsi="Arial Narrow" w:cs="Arial"/>
          <w:color w:val="000000"/>
          <w:sz w:val="24"/>
          <w:szCs w:val="24"/>
        </w:rPr>
      </w:pPr>
    </w:p>
    <w:p w:rsidR="009D6AD8" w:rsidRPr="00D075BA" w:rsidRDefault="000426CF" w:rsidP="00D075BA">
      <w:pPr>
        <w:spacing w:after="0" w:line="240" w:lineRule="auto"/>
        <w:ind w:left="-284"/>
        <w:jc w:val="both"/>
        <w:rPr>
          <w:rFonts w:ascii="Arial Narrow" w:hAnsi="Arial Narrow" w:cs="Arial"/>
          <w:b/>
          <w:color w:val="000000"/>
          <w:sz w:val="24"/>
          <w:szCs w:val="24"/>
        </w:rPr>
      </w:pPr>
      <w:r w:rsidRPr="00D075BA">
        <w:rPr>
          <w:rFonts w:ascii="Arial Narrow" w:hAnsi="Arial Narrow" w:cs="Arial"/>
          <w:b/>
          <w:color w:val="000000"/>
          <w:sz w:val="24"/>
          <w:szCs w:val="24"/>
        </w:rPr>
        <w:lastRenderedPageBreak/>
        <w:t>PROCESSO Nº 11.687/2019</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w:t>
      </w:r>
      <w:r w:rsidRPr="00D075BA">
        <w:rPr>
          <w:rFonts w:ascii="Arial Narrow" w:hAnsi="Arial Narrow" w:cs="Arial"/>
          <w:color w:val="000000"/>
          <w:sz w:val="24"/>
          <w:szCs w:val="24"/>
        </w:rPr>
        <w:t xml:space="preserve"> Prestação de Contas Anual da Prefeitura Municipal de Itamarati, referente ao exercício de 2018, sob a responsabilidade do Sr. Antônio Maia da Silva. </w:t>
      </w:r>
      <w:r w:rsidRPr="00D075BA">
        <w:rPr>
          <w:rFonts w:ascii="Arial Narrow" w:hAnsi="Arial Narrow" w:cs="Arial"/>
          <w:b/>
          <w:color w:val="000000"/>
          <w:sz w:val="24"/>
          <w:szCs w:val="24"/>
        </w:rPr>
        <w:t xml:space="preserve">Advogado: </w:t>
      </w:r>
      <w:r w:rsidRPr="00D075BA">
        <w:rPr>
          <w:rFonts w:ascii="Arial Narrow" w:hAnsi="Arial Narrow" w:cs="Arial"/>
          <w:color w:val="000000"/>
          <w:sz w:val="24"/>
          <w:szCs w:val="24"/>
        </w:rPr>
        <w:t>Antônio das Chagas Ferreira Batista - OAB/AM 41777.</w:t>
      </w:r>
      <w:r w:rsidRPr="00D075BA">
        <w:rPr>
          <w:rFonts w:ascii="Arial Narrow" w:hAnsi="Arial Narrow" w:cs="Arial"/>
          <w:b/>
          <w:color w:val="000000"/>
          <w:sz w:val="24"/>
          <w:szCs w:val="24"/>
        </w:rPr>
        <w:t xml:space="preserve"> </w:t>
      </w: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PARECER PRÉVIO Nº 12/2020: O TRIBUNAL DE CONTAS DO ESTADO DO AMAZONAS</w:t>
      </w:r>
      <w:r w:rsidRPr="00D075BA">
        <w:rPr>
          <w:rFonts w:ascii="Arial Narrow" w:hAnsi="Arial Narrow" w:cs="Arial"/>
          <w:color w:val="000000"/>
          <w:sz w:val="24"/>
          <w:szCs w:val="24"/>
        </w:rPr>
        <w:t xml:space="preserve">, no uso de suas atribuições constitucionais e legais (art.31, §§ 1º e 2º, da Constituição Federal, c/c art.127, parágrafos 4º, 5º e 7º, da Constituição Estadual, com redação da Emenda Constituição nº 15/95, art.18, inciso I, da Lei Complementar nº 06/91; </w:t>
      </w:r>
      <w:proofErr w:type="gramStart"/>
      <w:r w:rsidRPr="00D075BA">
        <w:rPr>
          <w:rFonts w:ascii="Arial Narrow" w:hAnsi="Arial Narrow" w:cs="Arial"/>
          <w:color w:val="000000"/>
          <w:sz w:val="24"/>
          <w:szCs w:val="24"/>
        </w:rPr>
        <w:t>arts.</w:t>
      </w:r>
      <w:proofErr w:type="gramEnd"/>
      <w:r w:rsidRPr="00D075BA">
        <w:rPr>
          <w:rFonts w:ascii="Arial Narrow" w:hAnsi="Arial Narrow" w:cs="Arial"/>
          <w:color w:val="000000"/>
          <w:sz w:val="24"/>
          <w:szCs w:val="24"/>
        </w:rPr>
        <w:t xml:space="preserve">1º, inciso I, e 29 da Lei nº 2.423/96; e, art.5º, inciso I, da Resolução nº 04/2002-TCE/AM) e no exercício da competência atribuída pelos arts.5º, II e 11, III, “a” item 1, da Resolução nº 04/2002-TCE/AM, tendo discutido a matéria nestes autos, e acolhido,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a proposta de voto do Excelentíssimo Senhor Auditor-Relator, que acolheu, em sessão, o voto-destaque do Conselheiro Érico Xavier Desterro e Silva, que passa a ser parte integrante do Parecer Prévio, </w:t>
      </w:r>
      <w:r w:rsidRPr="00D075BA">
        <w:rPr>
          <w:rFonts w:ascii="Arial Narrow" w:hAnsi="Arial Narrow" w:cs="Arial"/>
          <w:b/>
          <w:color w:val="000000"/>
          <w:sz w:val="24"/>
          <w:szCs w:val="24"/>
        </w:rPr>
        <w:t>em consonância</w:t>
      </w:r>
      <w:r w:rsidRPr="00D075BA">
        <w:rPr>
          <w:rFonts w:ascii="Arial Narrow" w:hAnsi="Arial Narrow" w:cs="Arial"/>
          <w:color w:val="000000"/>
          <w:sz w:val="24"/>
          <w:szCs w:val="24"/>
        </w:rPr>
        <w:t xml:space="preserve"> com o pronunciamento do Ministério Público junto a este Tribunal: </w:t>
      </w:r>
      <w:r w:rsidRPr="00D075BA">
        <w:rPr>
          <w:rFonts w:ascii="Arial Narrow" w:hAnsi="Arial Narrow" w:cs="Arial"/>
          <w:b/>
          <w:bCs/>
          <w:color w:val="000000"/>
          <w:sz w:val="24"/>
          <w:szCs w:val="24"/>
        </w:rPr>
        <w:t>10.1. Emite Parecer Prévio</w:t>
      </w:r>
      <w:r w:rsidRPr="00D075BA">
        <w:rPr>
          <w:rFonts w:ascii="Arial Narrow" w:hAnsi="Arial Narrow" w:cs="Arial"/>
          <w:color w:val="000000"/>
          <w:sz w:val="24"/>
          <w:szCs w:val="24"/>
        </w:rPr>
        <w:t xml:space="preserve"> </w:t>
      </w:r>
      <w:r w:rsidRPr="00D075BA">
        <w:rPr>
          <w:rFonts w:ascii="Arial Narrow" w:hAnsi="Arial Narrow" w:cs="Arial"/>
          <w:b/>
          <w:color w:val="000000"/>
          <w:sz w:val="24"/>
          <w:szCs w:val="24"/>
        </w:rPr>
        <w:t>recomendando à Câmara Municipal a desaprovação</w:t>
      </w:r>
      <w:r w:rsidRPr="00D075BA">
        <w:rPr>
          <w:rFonts w:ascii="Arial Narrow" w:hAnsi="Arial Narrow" w:cs="Arial"/>
          <w:color w:val="000000"/>
          <w:sz w:val="24"/>
          <w:szCs w:val="24"/>
        </w:rPr>
        <w:t xml:space="preserve"> das contas do Sr. Antônio Maia da Silva na Prefeitura Municipal de Itamarati, no exercício de 2018, com base nos </w:t>
      </w:r>
      <w:proofErr w:type="gramStart"/>
      <w:r w:rsidRPr="00D075BA">
        <w:rPr>
          <w:rFonts w:ascii="Arial Narrow" w:hAnsi="Arial Narrow" w:cs="Arial"/>
          <w:color w:val="000000"/>
          <w:sz w:val="24"/>
          <w:szCs w:val="24"/>
        </w:rPr>
        <w:t>arts.</w:t>
      </w:r>
      <w:proofErr w:type="gramEnd"/>
      <w:r w:rsidRPr="00D075BA">
        <w:rPr>
          <w:rFonts w:ascii="Arial Narrow" w:hAnsi="Arial Narrow" w:cs="Arial"/>
          <w:color w:val="000000"/>
          <w:sz w:val="24"/>
          <w:szCs w:val="24"/>
        </w:rPr>
        <w:t xml:space="preserve">219, incisos I e II, e 223 §3º, do Regimento Interno desta Corte, c/c art.58, alínea “b” da Lei nº 2.423/96 e art.31 §2º da CF/88. </w:t>
      </w: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 xml:space="preserve">ACÓRDÃO Nº 12/2020: </w:t>
      </w:r>
      <w:r w:rsidRPr="00D075BA">
        <w:rPr>
          <w:rFonts w:ascii="Arial Narrow" w:hAnsi="Arial Narrow" w:cs="Arial"/>
          <w:color w:val="000000"/>
          <w:sz w:val="24"/>
          <w:szCs w:val="24"/>
        </w:rPr>
        <w:t xml:space="preserve">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pelos arts.5º, II e 11, III, “a” item 1, da Resolução nº 04/2002-TCE/AM,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nos termos da proposta de voto do Excelentíssimo Senhor Auditor-Relator, que acolheu, em sessão, o voto-destaque do Conselheiro Érico Xavier Desterro e Silva, </w:t>
      </w:r>
      <w:r w:rsidRPr="00D075BA">
        <w:rPr>
          <w:rFonts w:ascii="Arial Narrow" w:hAnsi="Arial Narrow" w:cs="Arial"/>
          <w:b/>
          <w:color w:val="000000"/>
          <w:sz w:val="24"/>
          <w:szCs w:val="24"/>
        </w:rPr>
        <w:t>em consonância</w:t>
      </w:r>
      <w:r w:rsidRPr="00D075BA">
        <w:rPr>
          <w:rFonts w:ascii="Arial Narrow" w:hAnsi="Arial Narrow" w:cs="Arial"/>
          <w:color w:val="000000"/>
          <w:sz w:val="24"/>
          <w:szCs w:val="24"/>
        </w:rPr>
        <w:t xml:space="preserve"> com o pronunciamento do Ministério Público junto a este Tribunal, no sentido de: </w:t>
      </w:r>
      <w:r w:rsidRPr="00D075BA">
        <w:rPr>
          <w:rFonts w:ascii="Arial Narrow" w:hAnsi="Arial Narrow" w:cs="Arial"/>
          <w:b/>
          <w:bCs/>
          <w:color w:val="000000"/>
          <w:sz w:val="24"/>
          <w:szCs w:val="24"/>
        </w:rPr>
        <w:t>10.1. Julgar irregular</w:t>
      </w:r>
      <w:r w:rsidRPr="00D075BA">
        <w:rPr>
          <w:rFonts w:ascii="Arial Narrow" w:hAnsi="Arial Narrow" w:cs="Arial"/>
          <w:color w:val="000000"/>
          <w:sz w:val="24"/>
          <w:szCs w:val="24"/>
        </w:rPr>
        <w:t xml:space="preserve"> a Prestação de Contas do </w:t>
      </w:r>
      <w:r w:rsidRPr="00D075BA">
        <w:rPr>
          <w:rFonts w:ascii="Arial Narrow" w:hAnsi="Arial Narrow" w:cs="Arial"/>
          <w:b/>
          <w:color w:val="000000"/>
          <w:sz w:val="24"/>
          <w:szCs w:val="24"/>
        </w:rPr>
        <w:t>Sr. Antônio Maia da Silva</w:t>
      </w:r>
      <w:r w:rsidRPr="00D075BA">
        <w:rPr>
          <w:rFonts w:ascii="Arial Narrow" w:hAnsi="Arial Narrow" w:cs="Arial"/>
          <w:color w:val="000000"/>
          <w:sz w:val="24"/>
          <w:szCs w:val="24"/>
        </w:rPr>
        <w:t xml:space="preserve">, responsável pela Prefeitura Municipal de Itamarati, no curso do exercício de 2018, com fulcro nos </w:t>
      </w:r>
      <w:proofErr w:type="gramStart"/>
      <w:r w:rsidRPr="00D075BA">
        <w:rPr>
          <w:rFonts w:ascii="Arial Narrow" w:hAnsi="Arial Narrow" w:cs="Arial"/>
          <w:color w:val="000000"/>
          <w:sz w:val="24"/>
          <w:szCs w:val="24"/>
        </w:rPr>
        <w:t>arts.</w:t>
      </w:r>
      <w:proofErr w:type="gramEnd"/>
      <w:r w:rsidRPr="00D075BA">
        <w:rPr>
          <w:rFonts w:ascii="Arial Narrow" w:hAnsi="Arial Narrow" w:cs="Arial"/>
          <w:color w:val="000000"/>
          <w:sz w:val="24"/>
          <w:szCs w:val="24"/>
        </w:rPr>
        <w:t xml:space="preserve">19, inciso II, c/c art.22, inciso III, alínea “b” Lei nº 2.423/96; e art.188, § 1º, III, alínea “b”, da Resolução nº 4/2002-TCE/AM; </w:t>
      </w:r>
      <w:r w:rsidRPr="00D075BA">
        <w:rPr>
          <w:rFonts w:ascii="Arial Narrow" w:hAnsi="Arial Narrow" w:cs="Arial"/>
          <w:b/>
          <w:bCs/>
          <w:color w:val="000000"/>
          <w:sz w:val="24"/>
          <w:szCs w:val="24"/>
        </w:rPr>
        <w:t>10.2. Aplicar Multa</w:t>
      </w:r>
      <w:r w:rsidRPr="00D075BA">
        <w:rPr>
          <w:rFonts w:ascii="Arial Narrow" w:hAnsi="Arial Narrow" w:cs="Arial"/>
          <w:color w:val="000000"/>
          <w:sz w:val="24"/>
          <w:szCs w:val="24"/>
        </w:rPr>
        <w:t xml:space="preserve"> ao </w:t>
      </w:r>
      <w:r w:rsidRPr="00D075BA">
        <w:rPr>
          <w:rFonts w:ascii="Arial Narrow" w:hAnsi="Arial Narrow" w:cs="Arial"/>
          <w:b/>
          <w:color w:val="000000"/>
          <w:sz w:val="24"/>
          <w:szCs w:val="24"/>
        </w:rPr>
        <w:t>Sr. Antônio Maia da Silva</w:t>
      </w:r>
      <w:r w:rsidRPr="00D075BA">
        <w:rPr>
          <w:rFonts w:ascii="Arial Narrow" w:hAnsi="Arial Narrow" w:cs="Arial"/>
          <w:color w:val="000000"/>
          <w:sz w:val="24"/>
          <w:szCs w:val="24"/>
        </w:rPr>
        <w:t xml:space="preserve">, no valor de </w:t>
      </w:r>
      <w:r w:rsidRPr="00D075BA">
        <w:rPr>
          <w:rFonts w:ascii="Arial Narrow" w:hAnsi="Arial Narrow" w:cs="Arial"/>
          <w:b/>
          <w:color w:val="000000"/>
          <w:sz w:val="24"/>
          <w:szCs w:val="24"/>
        </w:rPr>
        <w:t>R$ 15.000,00</w:t>
      </w:r>
      <w:r w:rsidRPr="00D075BA">
        <w:rPr>
          <w:rFonts w:ascii="Arial Narrow" w:hAnsi="Arial Narrow" w:cs="Arial"/>
          <w:color w:val="000000"/>
          <w:sz w:val="24"/>
          <w:szCs w:val="24"/>
        </w:rPr>
        <w:t xml:space="preserve">, em razão das impropriedades “c”, “d” e “f” do ponto II do Relatório-Voto, em observância ao art.308, inciso VI do RI-TCE/AM, c/c art.54, inciso VI da Lei nº 2.423/96, a qual deverá ser recolhida no prazo de 30 dias para o Cofre Estadual através de DAR avulso extraído do sítio eletrônico da SEFAZ/AM, sob </w:t>
      </w:r>
      <w:proofErr w:type="gramStart"/>
      <w:r w:rsidRPr="00D075BA">
        <w:rPr>
          <w:rFonts w:ascii="Arial Narrow" w:hAnsi="Arial Narrow" w:cs="Arial"/>
          <w:color w:val="000000"/>
          <w:sz w:val="24"/>
          <w:szCs w:val="24"/>
        </w:rPr>
        <w:t>o código 5508-Multas aplicadas</w:t>
      </w:r>
      <w:proofErr w:type="gramEnd"/>
      <w:r w:rsidRPr="00D075BA">
        <w:rPr>
          <w:rFonts w:ascii="Arial Narrow" w:hAnsi="Arial Narrow" w:cs="Arial"/>
          <w:color w:val="000000"/>
          <w:sz w:val="24"/>
          <w:szCs w:val="24"/>
        </w:rPr>
        <w:t xml:space="preserve"> pelo TCE/AM-Fundo de Apoio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D075BA">
        <w:rPr>
          <w:rFonts w:ascii="Arial Narrow" w:hAnsi="Arial Narrow" w:cs="Arial"/>
          <w:b/>
          <w:bCs/>
          <w:color w:val="000000"/>
          <w:sz w:val="24"/>
          <w:szCs w:val="24"/>
        </w:rPr>
        <w:t>10.3. Recomendar</w:t>
      </w:r>
      <w:r w:rsidRPr="00D075BA">
        <w:rPr>
          <w:rFonts w:ascii="Arial Narrow" w:hAnsi="Arial Narrow" w:cs="Arial"/>
          <w:color w:val="000000"/>
          <w:sz w:val="24"/>
          <w:szCs w:val="24"/>
        </w:rPr>
        <w:t xml:space="preserve"> à Prefeitura Municipal de Itamarati que: </w:t>
      </w:r>
      <w:r w:rsidRPr="00D075BA">
        <w:rPr>
          <w:rFonts w:ascii="Arial Narrow" w:hAnsi="Arial Narrow" w:cs="Arial"/>
          <w:b/>
          <w:bCs/>
          <w:color w:val="000000"/>
          <w:sz w:val="24"/>
          <w:szCs w:val="24"/>
        </w:rPr>
        <w:t>10.3.1.</w:t>
      </w:r>
      <w:r w:rsidRPr="00D075BA">
        <w:rPr>
          <w:rFonts w:ascii="Arial Narrow" w:hAnsi="Arial Narrow" w:cs="Arial"/>
          <w:color w:val="000000"/>
          <w:sz w:val="24"/>
          <w:szCs w:val="24"/>
        </w:rPr>
        <w:t xml:space="preserve"> Passe a observar com maior atenção a legislação orientadora da elaboração e execução do orçamento público e demais instrumentos de planejamento, sobretudo a Lei nº 4.320/64 e Lei Complementar nº 101/2000; </w:t>
      </w:r>
      <w:r w:rsidRPr="00D075BA">
        <w:rPr>
          <w:rFonts w:ascii="Arial Narrow" w:hAnsi="Arial Narrow" w:cs="Arial"/>
          <w:b/>
          <w:bCs/>
          <w:color w:val="000000"/>
          <w:sz w:val="24"/>
          <w:szCs w:val="24"/>
        </w:rPr>
        <w:t>10.3.2.</w:t>
      </w:r>
      <w:r w:rsidRPr="00D075BA">
        <w:rPr>
          <w:rFonts w:ascii="Arial Narrow" w:hAnsi="Arial Narrow" w:cs="Arial"/>
          <w:color w:val="000000"/>
          <w:sz w:val="24"/>
          <w:szCs w:val="24"/>
        </w:rPr>
        <w:t xml:space="preserve"> Observe com maior cautela os critérios necessários à realização de Dispensa de Licitação, a fim de que as ausências aqui narradas não voltem a ocorrer; </w:t>
      </w:r>
      <w:r w:rsidRPr="00D075BA">
        <w:rPr>
          <w:rFonts w:ascii="Arial Narrow" w:hAnsi="Arial Narrow" w:cs="Arial"/>
          <w:b/>
          <w:bCs/>
          <w:color w:val="000000"/>
          <w:sz w:val="24"/>
          <w:szCs w:val="24"/>
        </w:rPr>
        <w:t>10.3.3.</w:t>
      </w:r>
      <w:r w:rsidRPr="00D075BA">
        <w:rPr>
          <w:rFonts w:ascii="Arial Narrow" w:hAnsi="Arial Narrow" w:cs="Arial"/>
          <w:color w:val="000000"/>
          <w:sz w:val="24"/>
          <w:szCs w:val="24"/>
        </w:rPr>
        <w:t xml:space="preserve"> Atualize os relatórios de consumo de combustíveis, com eficiente controle de entrada e saída, com planilhas, registro de aquisições, registro nominal dos solicitantes e suas necessidades devidamente explicitadas, assim como a quilometragem inicial e final, a fim de conceder total transparência ao uso do mesmo; </w:t>
      </w:r>
      <w:r w:rsidRPr="00D075BA">
        <w:rPr>
          <w:rFonts w:ascii="Arial Narrow" w:hAnsi="Arial Narrow" w:cs="Arial"/>
          <w:b/>
          <w:bCs/>
          <w:color w:val="000000"/>
          <w:sz w:val="24"/>
          <w:szCs w:val="24"/>
        </w:rPr>
        <w:t>10.3.4.</w:t>
      </w:r>
      <w:r w:rsidRPr="00D075BA">
        <w:rPr>
          <w:rFonts w:ascii="Arial Narrow" w:hAnsi="Arial Narrow" w:cs="Arial"/>
          <w:color w:val="000000"/>
          <w:sz w:val="24"/>
          <w:szCs w:val="24"/>
        </w:rPr>
        <w:t xml:space="preserve"> Adote as providências necessárias à realização de concurso público a fim de preencher a necessidade de profissionais de ensino no município de Itamarati; </w:t>
      </w:r>
      <w:r w:rsidRPr="00D075BA">
        <w:rPr>
          <w:rFonts w:ascii="Arial Narrow" w:hAnsi="Arial Narrow" w:cs="Arial"/>
          <w:b/>
          <w:bCs/>
          <w:color w:val="000000"/>
          <w:sz w:val="24"/>
          <w:szCs w:val="24"/>
        </w:rPr>
        <w:t>10.3.5.</w:t>
      </w:r>
      <w:r w:rsidRPr="00D075BA">
        <w:rPr>
          <w:rFonts w:ascii="Arial Narrow" w:hAnsi="Arial Narrow" w:cs="Arial"/>
          <w:color w:val="000000"/>
          <w:sz w:val="24"/>
          <w:szCs w:val="24"/>
        </w:rPr>
        <w:t xml:space="preserve"> Na ocasião das próximas inspeções, apresente a totalidade dos documentos requisitados, a fim de que as impropriedades detectadas pela DICOP não voltem a ocorrer. </w:t>
      </w:r>
      <w:r w:rsidRPr="00D075BA">
        <w:rPr>
          <w:rFonts w:ascii="Arial Narrow" w:hAnsi="Arial Narrow" w:cs="Arial"/>
          <w:b/>
          <w:bCs/>
          <w:color w:val="000000"/>
          <w:sz w:val="24"/>
          <w:szCs w:val="24"/>
        </w:rPr>
        <w:t>10.4. Determinar</w:t>
      </w:r>
      <w:r w:rsidRPr="00D075BA">
        <w:rPr>
          <w:rFonts w:ascii="Arial Narrow" w:hAnsi="Arial Narrow" w:cs="Arial"/>
          <w:color w:val="000000"/>
          <w:sz w:val="24"/>
          <w:szCs w:val="24"/>
        </w:rPr>
        <w:t xml:space="preserve"> à próxima Comissão que realizará inspeção in loco no município de Itamarati que apure a regularidade do funcionamento da Unidade Básica de Saúde Fluvial João Campelo Monteiro; </w:t>
      </w:r>
      <w:r w:rsidRPr="00D075BA">
        <w:rPr>
          <w:rFonts w:ascii="Arial Narrow" w:hAnsi="Arial Narrow" w:cs="Arial"/>
          <w:b/>
          <w:bCs/>
          <w:color w:val="000000"/>
          <w:sz w:val="24"/>
          <w:szCs w:val="24"/>
        </w:rPr>
        <w:t>10.5. Determinar</w:t>
      </w:r>
      <w:r w:rsidRPr="00D075BA">
        <w:rPr>
          <w:rFonts w:ascii="Arial Narrow" w:hAnsi="Arial Narrow" w:cs="Arial"/>
          <w:color w:val="000000"/>
          <w:sz w:val="24"/>
          <w:szCs w:val="24"/>
        </w:rPr>
        <w:t xml:space="preserve"> à Prefeitura Municipal de Itamarati para que adote as providências necessárias à elaboração dos registros patrimoniais, nos termos dos artigos 94 a 96 da Lei nº 4.320/1964; </w:t>
      </w:r>
      <w:r w:rsidRPr="00D075BA">
        <w:rPr>
          <w:rFonts w:ascii="Arial Narrow" w:hAnsi="Arial Narrow" w:cs="Arial"/>
          <w:b/>
          <w:bCs/>
          <w:color w:val="000000"/>
          <w:sz w:val="24"/>
          <w:szCs w:val="24"/>
        </w:rPr>
        <w:t>10.6. Dar ciência</w:t>
      </w:r>
      <w:r w:rsidRPr="00D075BA">
        <w:rPr>
          <w:rFonts w:ascii="Arial Narrow" w:hAnsi="Arial Narrow" w:cs="Arial"/>
          <w:color w:val="000000"/>
          <w:sz w:val="24"/>
          <w:szCs w:val="24"/>
        </w:rPr>
        <w:t xml:space="preserve"> ao </w:t>
      </w:r>
      <w:r w:rsidRPr="00D075BA">
        <w:rPr>
          <w:rFonts w:ascii="Arial Narrow" w:hAnsi="Arial Narrow" w:cs="Arial"/>
          <w:b/>
          <w:color w:val="000000"/>
          <w:sz w:val="24"/>
          <w:szCs w:val="24"/>
        </w:rPr>
        <w:t>Sr. Antônio Maia da Silva</w:t>
      </w:r>
      <w:r w:rsidRPr="00D075BA">
        <w:rPr>
          <w:rFonts w:ascii="Arial Narrow" w:hAnsi="Arial Narrow" w:cs="Arial"/>
          <w:color w:val="000000"/>
          <w:sz w:val="24"/>
          <w:szCs w:val="24"/>
        </w:rPr>
        <w:t>, bem como a seu patrono</w:t>
      </w:r>
      <w:r w:rsidR="00346307" w:rsidRPr="00D075BA">
        <w:rPr>
          <w:rFonts w:ascii="Arial Narrow" w:hAnsi="Arial Narrow" w:cs="Arial"/>
          <w:color w:val="000000"/>
          <w:sz w:val="24"/>
          <w:szCs w:val="24"/>
        </w:rPr>
        <w:t xml:space="preserve">, sobre o deslinde deste feito. </w:t>
      </w:r>
    </w:p>
    <w:p w:rsidR="009D6AD8" w:rsidRPr="00D075BA" w:rsidRDefault="009D6AD8" w:rsidP="00D075BA">
      <w:pPr>
        <w:spacing w:after="0" w:line="240" w:lineRule="auto"/>
        <w:ind w:left="-284"/>
        <w:jc w:val="both"/>
        <w:rPr>
          <w:rFonts w:ascii="Arial Narrow" w:hAnsi="Arial Narrow" w:cs="Arial"/>
          <w:b/>
          <w:color w:val="000000"/>
          <w:sz w:val="24"/>
          <w:szCs w:val="24"/>
        </w:rPr>
      </w:pPr>
    </w:p>
    <w:p w:rsidR="009D6AD8"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 xml:space="preserve">AUDITOR-RELATOR: </w:t>
      </w:r>
      <w:proofErr w:type="gramStart"/>
      <w:r w:rsidRPr="00D075BA">
        <w:rPr>
          <w:rFonts w:ascii="Arial Narrow" w:hAnsi="Arial Narrow" w:cs="Arial"/>
          <w:b/>
          <w:color w:val="000000"/>
          <w:sz w:val="24"/>
          <w:szCs w:val="24"/>
        </w:rPr>
        <w:t>ALÍPIO REIS FIRMO</w:t>
      </w:r>
      <w:proofErr w:type="gramEnd"/>
      <w:r w:rsidRPr="00D075BA">
        <w:rPr>
          <w:rFonts w:ascii="Arial Narrow" w:hAnsi="Arial Narrow" w:cs="Arial"/>
          <w:b/>
          <w:color w:val="000000"/>
          <w:sz w:val="24"/>
          <w:szCs w:val="24"/>
        </w:rPr>
        <w:t xml:space="preserve"> FILHO.</w:t>
      </w:r>
      <w:r w:rsidR="00346307" w:rsidRPr="00D075BA">
        <w:rPr>
          <w:rFonts w:ascii="Arial Narrow" w:hAnsi="Arial Narrow" w:cs="Arial"/>
          <w:color w:val="000000"/>
          <w:sz w:val="24"/>
          <w:szCs w:val="24"/>
        </w:rPr>
        <w:t xml:space="preserve"> </w:t>
      </w:r>
    </w:p>
    <w:p w:rsidR="009D6AD8" w:rsidRPr="00D075BA" w:rsidRDefault="009D6AD8" w:rsidP="00D075BA">
      <w:pPr>
        <w:spacing w:after="0" w:line="240" w:lineRule="auto"/>
        <w:ind w:left="-284"/>
        <w:jc w:val="both"/>
        <w:rPr>
          <w:rFonts w:ascii="Arial Narrow" w:hAnsi="Arial Narrow" w:cs="Arial"/>
          <w:color w:val="000000"/>
          <w:sz w:val="24"/>
          <w:szCs w:val="24"/>
        </w:rPr>
      </w:pPr>
    </w:p>
    <w:p w:rsidR="009D6AD8" w:rsidRPr="00D075BA" w:rsidRDefault="000426CF" w:rsidP="00D075BA">
      <w:pPr>
        <w:spacing w:after="0" w:line="240" w:lineRule="auto"/>
        <w:ind w:left="-284"/>
        <w:jc w:val="both"/>
        <w:rPr>
          <w:rFonts w:ascii="Arial Narrow" w:hAnsi="Arial Narrow" w:cs="Arial"/>
          <w:b/>
          <w:color w:val="000000"/>
          <w:sz w:val="24"/>
          <w:szCs w:val="24"/>
        </w:rPr>
      </w:pPr>
      <w:r w:rsidRPr="00D075BA">
        <w:rPr>
          <w:rFonts w:ascii="Arial Narrow" w:hAnsi="Arial Narrow" w:cs="Arial"/>
          <w:b/>
          <w:color w:val="000000"/>
          <w:sz w:val="24"/>
          <w:szCs w:val="24"/>
        </w:rPr>
        <w:t>PROCESSO Nº 10.654/2020 (Apenso: 13.892/2019) -</w:t>
      </w:r>
      <w:r w:rsidRPr="00D075BA">
        <w:rPr>
          <w:rFonts w:ascii="Arial Narrow" w:hAnsi="Arial Narrow" w:cs="Arial"/>
          <w:color w:val="000000"/>
          <w:sz w:val="24"/>
          <w:szCs w:val="24"/>
        </w:rPr>
        <w:t xml:space="preserve"> Representação com Pedido de Medida Cautelar interposta pela Empresa </w:t>
      </w:r>
      <w:proofErr w:type="spellStart"/>
      <w:r w:rsidRPr="00D075BA">
        <w:rPr>
          <w:rFonts w:ascii="Arial Narrow" w:hAnsi="Arial Narrow" w:cs="Arial"/>
          <w:color w:val="000000"/>
          <w:sz w:val="24"/>
          <w:szCs w:val="24"/>
        </w:rPr>
        <w:t>Drincoln</w:t>
      </w:r>
      <w:proofErr w:type="spellEnd"/>
      <w:r w:rsidRPr="00D075BA">
        <w:rPr>
          <w:rFonts w:ascii="Arial Narrow" w:hAnsi="Arial Narrow" w:cs="Arial"/>
          <w:color w:val="000000"/>
          <w:sz w:val="24"/>
          <w:szCs w:val="24"/>
        </w:rPr>
        <w:t xml:space="preserve"> Serviços de Escritório </w:t>
      </w:r>
      <w:proofErr w:type="spellStart"/>
      <w:r w:rsidRPr="00D075BA">
        <w:rPr>
          <w:rFonts w:ascii="Arial Narrow" w:hAnsi="Arial Narrow" w:cs="Arial"/>
          <w:color w:val="000000"/>
          <w:sz w:val="24"/>
          <w:szCs w:val="24"/>
        </w:rPr>
        <w:t>Eireli</w:t>
      </w:r>
      <w:proofErr w:type="spellEnd"/>
      <w:r w:rsidRPr="00D075BA">
        <w:rPr>
          <w:rFonts w:ascii="Arial Narrow" w:hAnsi="Arial Narrow" w:cs="Arial"/>
          <w:color w:val="000000"/>
          <w:sz w:val="24"/>
          <w:szCs w:val="24"/>
        </w:rPr>
        <w:t xml:space="preserve">, em face do Hospital e Pronto Socorro João Lúcio, em razão de suposta irregularidade no Pregão Eletrônico nº 460/2018-CGL. </w:t>
      </w:r>
      <w:r w:rsidRPr="00D075BA">
        <w:rPr>
          <w:rFonts w:ascii="Arial Narrow" w:hAnsi="Arial Narrow" w:cs="Arial"/>
          <w:b/>
          <w:color w:val="000000"/>
          <w:sz w:val="24"/>
          <w:szCs w:val="24"/>
        </w:rPr>
        <w:t xml:space="preserve">Advogados: </w:t>
      </w:r>
      <w:r w:rsidRPr="00D075BA">
        <w:rPr>
          <w:rFonts w:ascii="Arial Narrow" w:hAnsi="Arial Narrow" w:cs="Arial"/>
          <w:color w:val="000000"/>
          <w:sz w:val="24"/>
          <w:szCs w:val="24"/>
        </w:rPr>
        <w:t xml:space="preserve">Raimundo Edson Torres Lima - </w:t>
      </w:r>
      <w:proofErr w:type="gramStart"/>
      <w:r w:rsidRPr="00D075BA">
        <w:rPr>
          <w:rFonts w:ascii="Arial Narrow" w:hAnsi="Arial Narrow" w:cs="Arial"/>
          <w:color w:val="000000"/>
          <w:sz w:val="24"/>
          <w:szCs w:val="24"/>
        </w:rPr>
        <w:t>8732, Roseane Torres Lima</w:t>
      </w:r>
      <w:proofErr w:type="gramEnd"/>
      <w:r w:rsidRPr="00D075BA">
        <w:rPr>
          <w:rFonts w:ascii="Arial Narrow" w:hAnsi="Arial Narrow" w:cs="Arial"/>
          <w:color w:val="000000"/>
          <w:sz w:val="24"/>
          <w:szCs w:val="24"/>
        </w:rPr>
        <w:t xml:space="preserve"> - 10525.</w:t>
      </w:r>
      <w:r w:rsidRPr="00D075BA">
        <w:rPr>
          <w:rFonts w:ascii="Arial Narrow" w:hAnsi="Arial Narrow" w:cs="Arial"/>
          <w:b/>
          <w:color w:val="000000"/>
          <w:sz w:val="24"/>
          <w:szCs w:val="24"/>
        </w:rPr>
        <w:t xml:space="preserve"> </w:t>
      </w:r>
    </w:p>
    <w:p w:rsidR="00204822"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ACÓRDÃO Nº 482/2020:</w:t>
      </w:r>
      <w:r w:rsidRPr="00D075BA">
        <w:rPr>
          <w:rFonts w:ascii="Arial Narrow" w:hAnsi="Arial Narrow" w:cs="Arial"/>
          <w:color w:val="000000"/>
          <w:sz w:val="24"/>
          <w:szCs w:val="24"/>
        </w:rPr>
        <w:t xml:space="preserve"> 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pelo art.11, inciso IV, alínea “i”, da Resolução nº 04/2002-TCE/AM,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nos termos da proposta de voto do Excelentíssimo Senhor Auditor-Relator, </w:t>
      </w:r>
      <w:r w:rsidRPr="00D075BA">
        <w:rPr>
          <w:rFonts w:ascii="Arial Narrow" w:hAnsi="Arial Narrow" w:cs="Arial"/>
          <w:b/>
          <w:color w:val="000000"/>
          <w:sz w:val="24"/>
          <w:szCs w:val="24"/>
        </w:rPr>
        <w:t>em consonância</w:t>
      </w:r>
      <w:r w:rsidRPr="00D075BA">
        <w:rPr>
          <w:rFonts w:ascii="Arial Narrow" w:hAnsi="Arial Narrow" w:cs="Arial"/>
          <w:color w:val="000000"/>
          <w:sz w:val="24"/>
          <w:szCs w:val="24"/>
        </w:rPr>
        <w:t xml:space="preserve"> com pronunciamento do Ministério Público junto a este Tribunal, no sentido de: </w:t>
      </w:r>
      <w:r w:rsidRPr="00D075BA">
        <w:rPr>
          <w:rFonts w:ascii="Arial Narrow" w:hAnsi="Arial Narrow" w:cs="Arial"/>
          <w:b/>
          <w:bCs/>
          <w:color w:val="000000"/>
          <w:sz w:val="24"/>
          <w:szCs w:val="24"/>
        </w:rPr>
        <w:t>9.1. Conhecer</w:t>
      </w:r>
      <w:r w:rsidRPr="00D075BA">
        <w:rPr>
          <w:rFonts w:ascii="Arial Narrow" w:hAnsi="Arial Narrow" w:cs="Arial"/>
          <w:color w:val="000000"/>
          <w:sz w:val="24"/>
          <w:szCs w:val="24"/>
        </w:rPr>
        <w:t xml:space="preserve"> da presente Representação formulada pelo pela Empresa </w:t>
      </w:r>
      <w:proofErr w:type="spellStart"/>
      <w:r w:rsidRPr="00D075BA">
        <w:rPr>
          <w:rFonts w:ascii="Arial Narrow" w:hAnsi="Arial Narrow" w:cs="Arial"/>
          <w:color w:val="000000"/>
          <w:sz w:val="24"/>
          <w:szCs w:val="24"/>
        </w:rPr>
        <w:t>Drincoln</w:t>
      </w:r>
      <w:proofErr w:type="spellEnd"/>
      <w:r w:rsidRPr="00D075BA">
        <w:rPr>
          <w:rFonts w:ascii="Arial Narrow" w:hAnsi="Arial Narrow" w:cs="Arial"/>
          <w:color w:val="000000"/>
          <w:sz w:val="24"/>
          <w:szCs w:val="24"/>
        </w:rPr>
        <w:t xml:space="preserve"> Serviços de Escritório </w:t>
      </w:r>
      <w:proofErr w:type="spellStart"/>
      <w:r w:rsidRPr="00D075BA">
        <w:rPr>
          <w:rFonts w:ascii="Arial Narrow" w:hAnsi="Arial Narrow" w:cs="Arial"/>
          <w:color w:val="000000"/>
          <w:sz w:val="24"/>
          <w:szCs w:val="24"/>
        </w:rPr>
        <w:t>Eireli</w:t>
      </w:r>
      <w:proofErr w:type="spellEnd"/>
      <w:r w:rsidRPr="00D075BA">
        <w:rPr>
          <w:rFonts w:ascii="Arial Narrow" w:hAnsi="Arial Narrow" w:cs="Arial"/>
          <w:color w:val="000000"/>
          <w:sz w:val="24"/>
          <w:szCs w:val="24"/>
        </w:rPr>
        <w:t xml:space="preserve"> contra o </w:t>
      </w:r>
      <w:proofErr w:type="gramStart"/>
      <w:r w:rsidRPr="00D075BA">
        <w:rPr>
          <w:rFonts w:ascii="Arial Narrow" w:hAnsi="Arial Narrow" w:cs="Arial"/>
          <w:color w:val="000000"/>
          <w:sz w:val="24"/>
          <w:szCs w:val="24"/>
        </w:rPr>
        <w:t>Sr.</w:t>
      </w:r>
      <w:proofErr w:type="gramEnd"/>
      <w:r w:rsidRPr="00D075BA">
        <w:rPr>
          <w:rFonts w:ascii="Arial Narrow" w:hAnsi="Arial Narrow" w:cs="Arial"/>
          <w:color w:val="000000"/>
          <w:sz w:val="24"/>
          <w:szCs w:val="24"/>
        </w:rPr>
        <w:t xml:space="preserve"> Hospital Pronto Socorro Dr. João Lúcio Pereira Machado e a Comissão Geral de Licitação do Estado do Amazonas; </w:t>
      </w:r>
      <w:r w:rsidRPr="00D075BA">
        <w:rPr>
          <w:rFonts w:ascii="Arial Narrow" w:hAnsi="Arial Narrow" w:cs="Arial"/>
          <w:b/>
          <w:bCs/>
          <w:color w:val="000000"/>
          <w:sz w:val="24"/>
          <w:szCs w:val="24"/>
        </w:rPr>
        <w:t>9.2. Arquivar</w:t>
      </w:r>
      <w:r w:rsidRPr="00D075BA">
        <w:rPr>
          <w:rFonts w:ascii="Arial Narrow" w:hAnsi="Arial Narrow" w:cs="Arial"/>
          <w:color w:val="000000"/>
          <w:sz w:val="24"/>
          <w:szCs w:val="24"/>
        </w:rPr>
        <w:t xml:space="preserve"> o presente processo por perda de objeto formulada pelo pela Empresa </w:t>
      </w:r>
      <w:proofErr w:type="spellStart"/>
      <w:r w:rsidRPr="00D075BA">
        <w:rPr>
          <w:rFonts w:ascii="Arial Narrow" w:hAnsi="Arial Narrow" w:cs="Arial"/>
          <w:color w:val="000000"/>
          <w:sz w:val="24"/>
          <w:szCs w:val="24"/>
        </w:rPr>
        <w:t>Drincoln</w:t>
      </w:r>
      <w:proofErr w:type="spellEnd"/>
      <w:r w:rsidRPr="00D075BA">
        <w:rPr>
          <w:rFonts w:ascii="Arial Narrow" w:hAnsi="Arial Narrow" w:cs="Arial"/>
          <w:color w:val="000000"/>
          <w:sz w:val="24"/>
          <w:szCs w:val="24"/>
        </w:rPr>
        <w:t xml:space="preserve"> Serviços de Escritório </w:t>
      </w:r>
      <w:proofErr w:type="spellStart"/>
      <w:r w:rsidRPr="00D075BA">
        <w:rPr>
          <w:rFonts w:ascii="Arial Narrow" w:hAnsi="Arial Narrow" w:cs="Arial"/>
          <w:color w:val="000000"/>
          <w:sz w:val="24"/>
          <w:szCs w:val="24"/>
        </w:rPr>
        <w:t>Eireli</w:t>
      </w:r>
      <w:proofErr w:type="spellEnd"/>
      <w:r w:rsidRPr="00D075BA">
        <w:rPr>
          <w:rFonts w:ascii="Arial Narrow" w:hAnsi="Arial Narrow" w:cs="Arial"/>
          <w:color w:val="000000"/>
          <w:sz w:val="24"/>
          <w:szCs w:val="24"/>
        </w:rPr>
        <w:t>, em razão de suposta irregularidade no Pregão Eletrônico nº 460/2018-CGL.</w:t>
      </w:r>
      <w:r w:rsidR="00D51BCE" w:rsidRPr="00D075BA">
        <w:rPr>
          <w:rFonts w:ascii="Arial Narrow" w:hAnsi="Arial Narrow" w:cs="Arial"/>
          <w:color w:val="000000"/>
          <w:sz w:val="24"/>
          <w:szCs w:val="24"/>
        </w:rPr>
        <w:t xml:space="preserve"> </w:t>
      </w:r>
    </w:p>
    <w:p w:rsidR="00204822" w:rsidRPr="00D075BA" w:rsidRDefault="00204822" w:rsidP="00D075BA">
      <w:pPr>
        <w:spacing w:after="0" w:line="240" w:lineRule="auto"/>
        <w:ind w:left="-284"/>
        <w:jc w:val="both"/>
        <w:rPr>
          <w:rFonts w:ascii="Arial Narrow" w:hAnsi="Arial Narrow" w:cs="Arial"/>
          <w:b/>
          <w:color w:val="000000"/>
          <w:sz w:val="24"/>
          <w:szCs w:val="24"/>
        </w:rPr>
      </w:pPr>
    </w:p>
    <w:p w:rsidR="00204822" w:rsidRPr="00D075BA" w:rsidRDefault="000426CF" w:rsidP="00D075BA">
      <w:pPr>
        <w:spacing w:after="0" w:line="240" w:lineRule="auto"/>
        <w:ind w:left="-284"/>
        <w:jc w:val="both"/>
        <w:rPr>
          <w:rFonts w:ascii="Arial Narrow" w:hAnsi="Arial Narrow" w:cs="Arial"/>
          <w:b/>
          <w:color w:val="000000"/>
          <w:sz w:val="24"/>
          <w:szCs w:val="24"/>
        </w:rPr>
      </w:pPr>
      <w:r w:rsidRPr="00D075BA">
        <w:rPr>
          <w:rFonts w:ascii="Arial Narrow" w:hAnsi="Arial Narrow" w:cs="Arial"/>
          <w:b/>
          <w:color w:val="000000"/>
          <w:sz w:val="24"/>
          <w:szCs w:val="24"/>
        </w:rPr>
        <w:t>PROCESSO Nº 13.892/2019</w:t>
      </w:r>
      <w:r w:rsidRPr="00D075BA">
        <w:rPr>
          <w:rFonts w:ascii="Arial Narrow" w:hAnsi="Arial Narrow" w:cs="Arial"/>
          <w:color w:val="000000"/>
          <w:sz w:val="24"/>
          <w:szCs w:val="24"/>
        </w:rPr>
        <w:t xml:space="preserve"> </w:t>
      </w:r>
      <w:r w:rsidRPr="00D075BA">
        <w:rPr>
          <w:rFonts w:ascii="Arial Narrow" w:hAnsi="Arial Narrow" w:cs="Arial"/>
          <w:b/>
          <w:color w:val="000000"/>
          <w:sz w:val="24"/>
          <w:szCs w:val="24"/>
        </w:rPr>
        <w:t>(Apenso: 10.654/2020)</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w:t>
      </w:r>
      <w:r w:rsidRPr="00D075BA">
        <w:rPr>
          <w:rFonts w:ascii="Arial Narrow" w:hAnsi="Arial Narrow" w:cs="Arial"/>
          <w:color w:val="000000"/>
          <w:sz w:val="24"/>
          <w:szCs w:val="24"/>
        </w:rPr>
        <w:t xml:space="preserve"> Representação com Pedido de Medida Cautelar interposta pelo Sr. Claiton Jesus </w:t>
      </w:r>
      <w:proofErr w:type="spellStart"/>
      <w:r w:rsidRPr="00D075BA">
        <w:rPr>
          <w:rFonts w:ascii="Arial Narrow" w:hAnsi="Arial Narrow" w:cs="Arial"/>
          <w:color w:val="000000"/>
          <w:sz w:val="24"/>
          <w:szCs w:val="24"/>
        </w:rPr>
        <w:t>Varreira</w:t>
      </w:r>
      <w:proofErr w:type="spellEnd"/>
      <w:r w:rsidRPr="00D075BA">
        <w:rPr>
          <w:rFonts w:ascii="Arial Narrow" w:hAnsi="Arial Narrow" w:cs="Arial"/>
          <w:color w:val="000000"/>
          <w:sz w:val="24"/>
          <w:szCs w:val="24"/>
        </w:rPr>
        <w:t xml:space="preserve">, sócio da Empresa MI Comercial Alimentos </w:t>
      </w:r>
      <w:proofErr w:type="spellStart"/>
      <w:r w:rsidRPr="00D075BA">
        <w:rPr>
          <w:rFonts w:ascii="Arial Narrow" w:hAnsi="Arial Narrow" w:cs="Arial"/>
          <w:color w:val="000000"/>
          <w:sz w:val="24"/>
          <w:szCs w:val="24"/>
        </w:rPr>
        <w:t>Ltda</w:t>
      </w:r>
      <w:proofErr w:type="spellEnd"/>
      <w:r w:rsidRPr="00D075BA">
        <w:rPr>
          <w:rFonts w:ascii="Arial Narrow" w:hAnsi="Arial Narrow" w:cs="Arial"/>
          <w:color w:val="000000"/>
          <w:sz w:val="24"/>
          <w:szCs w:val="24"/>
        </w:rPr>
        <w:t xml:space="preserve">, em face do Hospital e Pronto Socorro João Lucio, em razão de suposta irregularidade no Pregão Eletrônico nº 460/2018-CGL. </w:t>
      </w:r>
      <w:r w:rsidRPr="00D075BA">
        <w:rPr>
          <w:rFonts w:ascii="Arial Narrow" w:hAnsi="Arial Narrow" w:cs="Arial"/>
          <w:b/>
          <w:color w:val="000000"/>
          <w:sz w:val="24"/>
          <w:szCs w:val="24"/>
        </w:rPr>
        <w:t xml:space="preserve">Advogado: </w:t>
      </w:r>
      <w:r w:rsidRPr="00D075BA">
        <w:rPr>
          <w:rFonts w:ascii="Arial Narrow" w:hAnsi="Arial Narrow" w:cs="Arial"/>
          <w:color w:val="000000"/>
          <w:sz w:val="24"/>
          <w:szCs w:val="24"/>
        </w:rPr>
        <w:t>Raimundo Edson Torres Lima - 8732.</w:t>
      </w:r>
      <w:r w:rsidRPr="00D075BA">
        <w:rPr>
          <w:rFonts w:ascii="Arial Narrow" w:hAnsi="Arial Narrow" w:cs="Arial"/>
          <w:b/>
          <w:color w:val="000000"/>
          <w:sz w:val="24"/>
          <w:szCs w:val="24"/>
        </w:rPr>
        <w:t xml:space="preserve"> </w:t>
      </w:r>
    </w:p>
    <w:p w:rsidR="00204822"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ACÓRDÃO Nº 483/2020:</w:t>
      </w:r>
      <w:r w:rsidRPr="00D075BA">
        <w:rPr>
          <w:rFonts w:ascii="Arial Narrow" w:hAnsi="Arial Narrow" w:cs="Arial"/>
          <w:color w:val="000000"/>
          <w:sz w:val="24"/>
          <w:szCs w:val="24"/>
        </w:rPr>
        <w:t xml:space="preserve"> 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pelo art.11, inciso IV, alínea “i”, da Resolução nº 04/2002-TCE/AM,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nos termos da proposta de voto do Excelentíssimo Senhor Auditor-Relator, </w:t>
      </w:r>
      <w:r w:rsidRPr="00D075BA">
        <w:rPr>
          <w:rFonts w:ascii="Arial Narrow" w:hAnsi="Arial Narrow" w:cs="Arial"/>
          <w:b/>
          <w:color w:val="000000"/>
          <w:sz w:val="24"/>
          <w:szCs w:val="24"/>
        </w:rPr>
        <w:t>em consonância</w:t>
      </w:r>
      <w:r w:rsidRPr="00D075BA">
        <w:rPr>
          <w:rFonts w:ascii="Arial Narrow" w:hAnsi="Arial Narrow" w:cs="Arial"/>
          <w:color w:val="000000"/>
          <w:sz w:val="24"/>
          <w:szCs w:val="24"/>
        </w:rPr>
        <w:t xml:space="preserve"> com pronunciamento do Ministério Público junto a este Tribunal, no sentido de: </w:t>
      </w:r>
      <w:r w:rsidRPr="00D075BA">
        <w:rPr>
          <w:rFonts w:ascii="Arial Narrow" w:hAnsi="Arial Narrow" w:cs="Arial"/>
          <w:b/>
          <w:bCs/>
          <w:color w:val="000000"/>
          <w:sz w:val="24"/>
          <w:szCs w:val="24"/>
        </w:rPr>
        <w:t>9.1. Conhecer</w:t>
      </w:r>
      <w:r w:rsidRPr="00D075BA">
        <w:rPr>
          <w:rFonts w:ascii="Arial Narrow" w:hAnsi="Arial Narrow" w:cs="Arial"/>
          <w:color w:val="000000"/>
          <w:sz w:val="24"/>
          <w:szCs w:val="24"/>
        </w:rPr>
        <w:t xml:space="preserve"> da presente Representação contra o </w:t>
      </w:r>
      <w:proofErr w:type="gramStart"/>
      <w:r w:rsidRPr="00D075BA">
        <w:rPr>
          <w:rFonts w:ascii="Arial Narrow" w:hAnsi="Arial Narrow" w:cs="Arial"/>
          <w:color w:val="000000"/>
          <w:sz w:val="24"/>
          <w:szCs w:val="24"/>
        </w:rPr>
        <w:t>Sr.</w:t>
      </w:r>
      <w:proofErr w:type="gramEnd"/>
      <w:r w:rsidRPr="00D075BA">
        <w:rPr>
          <w:rFonts w:ascii="Arial Narrow" w:hAnsi="Arial Narrow" w:cs="Arial"/>
          <w:color w:val="000000"/>
          <w:sz w:val="24"/>
          <w:szCs w:val="24"/>
        </w:rPr>
        <w:t xml:space="preserve"> Hospital Pronto Socorro Dr. João Lúcio Pereira Machado e a Comissão Geral de Licitação do Estado do Amazonas; </w:t>
      </w:r>
      <w:r w:rsidRPr="00D075BA">
        <w:rPr>
          <w:rFonts w:ascii="Arial Narrow" w:hAnsi="Arial Narrow" w:cs="Arial"/>
          <w:b/>
          <w:bCs/>
          <w:color w:val="000000"/>
          <w:sz w:val="24"/>
          <w:szCs w:val="24"/>
        </w:rPr>
        <w:t>9.2. Arquivar</w:t>
      </w:r>
      <w:r w:rsidRPr="00D075BA">
        <w:rPr>
          <w:rFonts w:ascii="Arial Narrow" w:hAnsi="Arial Narrow" w:cs="Arial"/>
          <w:color w:val="000000"/>
          <w:sz w:val="24"/>
          <w:szCs w:val="24"/>
        </w:rPr>
        <w:t xml:space="preserve"> por perda de objeto a presente Representação formulada pelo Sr. Claiton Jesus </w:t>
      </w:r>
      <w:proofErr w:type="spellStart"/>
      <w:r w:rsidRPr="00D075BA">
        <w:rPr>
          <w:rFonts w:ascii="Arial Narrow" w:hAnsi="Arial Narrow" w:cs="Arial"/>
          <w:color w:val="000000"/>
          <w:sz w:val="24"/>
          <w:szCs w:val="24"/>
        </w:rPr>
        <w:t>Varreira</w:t>
      </w:r>
      <w:proofErr w:type="spellEnd"/>
      <w:r w:rsidRPr="00D075BA">
        <w:rPr>
          <w:rFonts w:ascii="Arial Narrow" w:hAnsi="Arial Narrow" w:cs="Arial"/>
          <w:color w:val="000000"/>
          <w:sz w:val="24"/>
          <w:szCs w:val="24"/>
        </w:rPr>
        <w:t xml:space="preserve">, Sócio da Empresa MI Comercial Alimentos </w:t>
      </w:r>
      <w:proofErr w:type="spellStart"/>
      <w:r w:rsidRPr="00D075BA">
        <w:rPr>
          <w:rFonts w:ascii="Arial Narrow" w:hAnsi="Arial Narrow" w:cs="Arial"/>
          <w:color w:val="000000"/>
          <w:sz w:val="24"/>
          <w:szCs w:val="24"/>
        </w:rPr>
        <w:t>Ltda</w:t>
      </w:r>
      <w:proofErr w:type="spellEnd"/>
      <w:r w:rsidRPr="00D075BA">
        <w:rPr>
          <w:rFonts w:ascii="Arial Narrow" w:hAnsi="Arial Narrow" w:cs="Arial"/>
          <w:color w:val="000000"/>
          <w:sz w:val="24"/>
          <w:szCs w:val="24"/>
        </w:rPr>
        <w:t>, em razão de suposta irregularidade no Pregão Eletrônico nº 460/2018-</w:t>
      </w:r>
      <w:r w:rsidR="00D51BCE" w:rsidRPr="00D075BA">
        <w:rPr>
          <w:rFonts w:ascii="Arial Narrow" w:hAnsi="Arial Narrow" w:cs="Arial"/>
          <w:color w:val="000000"/>
          <w:sz w:val="24"/>
          <w:szCs w:val="24"/>
        </w:rPr>
        <w:t xml:space="preserve">CGL. </w:t>
      </w:r>
    </w:p>
    <w:p w:rsidR="00D075BA" w:rsidRPr="00D075BA" w:rsidRDefault="00D075BA" w:rsidP="00D075BA">
      <w:pPr>
        <w:spacing w:after="0" w:line="240" w:lineRule="auto"/>
        <w:ind w:left="-284"/>
        <w:jc w:val="both"/>
        <w:rPr>
          <w:rFonts w:ascii="Arial Narrow" w:hAnsi="Arial Narrow" w:cs="Arial"/>
          <w:color w:val="000000"/>
          <w:sz w:val="24"/>
          <w:szCs w:val="24"/>
        </w:rPr>
      </w:pPr>
    </w:p>
    <w:p w:rsidR="00D075BA" w:rsidRPr="00D075BA" w:rsidRDefault="00D075BA" w:rsidP="00D075BA">
      <w:pPr>
        <w:spacing w:after="0" w:line="240" w:lineRule="auto"/>
        <w:ind w:left="-284"/>
        <w:jc w:val="both"/>
        <w:rPr>
          <w:rFonts w:ascii="Arial Narrow" w:hAnsi="Arial Narrow" w:cs="Arial"/>
          <w:b/>
          <w:color w:val="000000"/>
          <w:sz w:val="24"/>
          <w:szCs w:val="24"/>
        </w:rPr>
      </w:pPr>
      <w:r w:rsidRPr="00D075BA">
        <w:rPr>
          <w:rFonts w:ascii="Arial Narrow" w:hAnsi="Arial Narrow" w:cs="Arial"/>
          <w:b/>
          <w:color w:val="000000"/>
          <w:sz w:val="24"/>
          <w:szCs w:val="24"/>
        </w:rPr>
        <w:t>AUDITOR-RELATOR: LUIZ HENRIQUE PEREIRA MENDES.</w:t>
      </w:r>
    </w:p>
    <w:p w:rsidR="00204822" w:rsidRPr="00D075BA" w:rsidRDefault="00204822" w:rsidP="00D075BA">
      <w:pPr>
        <w:spacing w:after="0" w:line="240" w:lineRule="auto"/>
        <w:ind w:left="-284"/>
        <w:jc w:val="both"/>
        <w:rPr>
          <w:rFonts w:ascii="Arial Narrow" w:hAnsi="Arial Narrow" w:cs="Arial"/>
          <w:b/>
          <w:color w:val="000000"/>
          <w:sz w:val="24"/>
          <w:szCs w:val="24"/>
        </w:rPr>
      </w:pPr>
    </w:p>
    <w:p w:rsidR="00204822"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PROCESSO Nº 11.824/2018</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w:t>
      </w:r>
      <w:r w:rsidRPr="00D075BA">
        <w:rPr>
          <w:rFonts w:ascii="Arial Narrow" w:hAnsi="Arial Narrow" w:cs="Arial"/>
          <w:color w:val="000000"/>
          <w:sz w:val="24"/>
          <w:szCs w:val="24"/>
        </w:rPr>
        <w:t xml:space="preserve"> Prestação de Contas do Sr. Marcos Ricardo </w:t>
      </w:r>
      <w:proofErr w:type="spellStart"/>
      <w:r w:rsidRPr="00D075BA">
        <w:rPr>
          <w:rFonts w:ascii="Arial Narrow" w:hAnsi="Arial Narrow" w:cs="Arial"/>
          <w:color w:val="000000"/>
          <w:sz w:val="24"/>
          <w:szCs w:val="24"/>
        </w:rPr>
        <w:t>Herszon</w:t>
      </w:r>
      <w:proofErr w:type="spellEnd"/>
      <w:r w:rsidRPr="00D075BA">
        <w:rPr>
          <w:rFonts w:ascii="Arial Narrow" w:hAnsi="Arial Narrow" w:cs="Arial"/>
          <w:color w:val="000000"/>
          <w:sz w:val="24"/>
          <w:szCs w:val="24"/>
        </w:rPr>
        <w:t xml:space="preserve"> Cavalcanti, ordenador de despesas da Procuradoria Geral do Município de Manaus - PGM, referente ao exercício 2017. </w:t>
      </w:r>
    </w:p>
    <w:p w:rsidR="00204822"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ACÓRDÃO Nº 484/2020:</w:t>
      </w:r>
      <w:r w:rsidRPr="00D075BA">
        <w:rPr>
          <w:rFonts w:ascii="Arial Narrow" w:hAnsi="Arial Narrow" w:cs="Arial"/>
          <w:color w:val="000000"/>
          <w:sz w:val="24"/>
          <w:szCs w:val="24"/>
        </w:rPr>
        <w:t xml:space="preserve"> 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pelos arts.5º, II e 11, inciso III, alínea “a”, item 3, da Resolução nº 04/2002-TCE/AM,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nos termos do voto-destaque do Excelentíssimo Senhor Conselheiro Ari Jorge Moutinho da Costa Júnior, </w:t>
      </w:r>
      <w:r w:rsidRPr="00D075BA">
        <w:rPr>
          <w:rFonts w:ascii="Arial Narrow" w:hAnsi="Arial Narrow" w:cs="Arial"/>
          <w:b/>
          <w:color w:val="000000"/>
          <w:sz w:val="24"/>
          <w:szCs w:val="24"/>
        </w:rPr>
        <w:t>em consonância</w:t>
      </w:r>
      <w:r w:rsidRPr="00D075BA">
        <w:rPr>
          <w:rFonts w:ascii="Arial Narrow" w:hAnsi="Arial Narrow" w:cs="Arial"/>
          <w:color w:val="000000"/>
          <w:sz w:val="24"/>
          <w:szCs w:val="24"/>
        </w:rPr>
        <w:t xml:space="preserve"> com pronunciamento do Ministério Público junto a este Tribunal, no sentido de: </w:t>
      </w:r>
      <w:r w:rsidRPr="00D075BA">
        <w:rPr>
          <w:rFonts w:ascii="Arial Narrow" w:hAnsi="Arial Narrow" w:cs="Arial"/>
          <w:b/>
          <w:bCs/>
          <w:color w:val="000000"/>
          <w:sz w:val="24"/>
          <w:szCs w:val="24"/>
        </w:rPr>
        <w:t xml:space="preserve">10.1. Julgar regular </w:t>
      </w:r>
      <w:r w:rsidRPr="00D075BA">
        <w:rPr>
          <w:rFonts w:ascii="Arial Narrow" w:hAnsi="Arial Narrow" w:cs="Arial"/>
          <w:color w:val="000000"/>
          <w:sz w:val="24"/>
          <w:szCs w:val="24"/>
        </w:rPr>
        <w:t xml:space="preserve">a Prestação de Contas do </w:t>
      </w:r>
      <w:r w:rsidRPr="00D075BA">
        <w:rPr>
          <w:rFonts w:ascii="Arial Narrow" w:hAnsi="Arial Narrow" w:cs="Arial"/>
          <w:b/>
          <w:color w:val="000000"/>
          <w:sz w:val="24"/>
          <w:szCs w:val="24"/>
        </w:rPr>
        <w:t xml:space="preserve">Sr. Marcos Ricardo </w:t>
      </w:r>
      <w:proofErr w:type="spellStart"/>
      <w:r w:rsidRPr="00D075BA">
        <w:rPr>
          <w:rFonts w:ascii="Arial Narrow" w:hAnsi="Arial Narrow" w:cs="Arial"/>
          <w:b/>
          <w:color w:val="000000"/>
          <w:sz w:val="24"/>
          <w:szCs w:val="24"/>
        </w:rPr>
        <w:t>Herszon</w:t>
      </w:r>
      <w:proofErr w:type="spellEnd"/>
      <w:r w:rsidRPr="00D075BA">
        <w:rPr>
          <w:rFonts w:ascii="Arial Narrow" w:hAnsi="Arial Narrow" w:cs="Arial"/>
          <w:b/>
          <w:color w:val="000000"/>
          <w:sz w:val="24"/>
          <w:szCs w:val="24"/>
        </w:rPr>
        <w:t xml:space="preserve"> Cavalcanti</w:t>
      </w:r>
      <w:r w:rsidRPr="00D075BA">
        <w:rPr>
          <w:rFonts w:ascii="Arial Narrow" w:hAnsi="Arial Narrow" w:cs="Arial"/>
          <w:color w:val="000000"/>
          <w:sz w:val="24"/>
          <w:szCs w:val="24"/>
        </w:rPr>
        <w:t xml:space="preserve">, ordenador de despesas da Procuradoria Geral do Município de Manaus- PGM, referente ao exercício 2017; </w:t>
      </w:r>
      <w:r w:rsidRPr="00D075BA">
        <w:rPr>
          <w:rFonts w:ascii="Arial Narrow" w:hAnsi="Arial Narrow" w:cs="Arial"/>
          <w:b/>
          <w:bCs/>
          <w:color w:val="000000"/>
          <w:sz w:val="24"/>
          <w:szCs w:val="24"/>
        </w:rPr>
        <w:t xml:space="preserve">10.2. Dar quitação </w:t>
      </w:r>
      <w:r w:rsidRPr="00D075BA">
        <w:rPr>
          <w:rFonts w:ascii="Arial Narrow" w:hAnsi="Arial Narrow" w:cs="Arial"/>
          <w:color w:val="000000"/>
          <w:sz w:val="24"/>
          <w:szCs w:val="24"/>
        </w:rPr>
        <w:t xml:space="preserve">ao </w:t>
      </w:r>
      <w:r w:rsidRPr="00D075BA">
        <w:rPr>
          <w:rFonts w:ascii="Arial Narrow" w:hAnsi="Arial Narrow" w:cs="Arial"/>
          <w:b/>
          <w:color w:val="000000"/>
          <w:sz w:val="24"/>
          <w:szCs w:val="24"/>
        </w:rPr>
        <w:t xml:space="preserve">Sr. Marcos Ricardo </w:t>
      </w:r>
      <w:proofErr w:type="spellStart"/>
      <w:r w:rsidRPr="00D075BA">
        <w:rPr>
          <w:rFonts w:ascii="Arial Narrow" w:hAnsi="Arial Narrow" w:cs="Arial"/>
          <w:b/>
          <w:color w:val="000000"/>
          <w:sz w:val="24"/>
          <w:szCs w:val="24"/>
        </w:rPr>
        <w:t>Herszon</w:t>
      </w:r>
      <w:proofErr w:type="spellEnd"/>
      <w:r w:rsidRPr="00D075BA">
        <w:rPr>
          <w:rFonts w:ascii="Arial Narrow" w:hAnsi="Arial Narrow" w:cs="Arial"/>
          <w:b/>
          <w:color w:val="000000"/>
          <w:sz w:val="24"/>
          <w:szCs w:val="24"/>
        </w:rPr>
        <w:t xml:space="preserve"> Cavalcanti</w:t>
      </w:r>
      <w:r w:rsidRPr="00D075BA">
        <w:rPr>
          <w:rFonts w:ascii="Arial Narrow" w:hAnsi="Arial Narrow" w:cs="Arial"/>
          <w:color w:val="000000"/>
          <w:sz w:val="24"/>
          <w:szCs w:val="24"/>
        </w:rPr>
        <w:t xml:space="preserve">, ordenador de despesas da Procuradoria Geral do Município de Manaus, exercício 2017; </w:t>
      </w:r>
      <w:r w:rsidRPr="00D075BA">
        <w:rPr>
          <w:rFonts w:ascii="Arial Narrow" w:hAnsi="Arial Narrow" w:cs="Arial"/>
          <w:b/>
          <w:bCs/>
          <w:color w:val="000000"/>
          <w:sz w:val="24"/>
          <w:szCs w:val="24"/>
        </w:rPr>
        <w:t>10.3. Recomendar</w:t>
      </w:r>
      <w:r w:rsidRPr="00D075BA">
        <w:rPr>
          <w:rFonts w:ascii="Arial Narrow" w:hAnsi="Arial Narrow" w:cs="Arial"/>
          <w:color w:val="000000"/>
          <w:sz w:val="24"/>
          <w:szCs w:val="24"/>
        </w:rPr>
        <w:t xml:space="preserve"> à Procuradoria Geral do Município de Manaus-PGM que observe os pontos alocados no Parecer Ministerial n.º 1676 /2020-MPC-CASA. </w:t>
      </w:r>
      <w:r w:rsidRPr="00D075BA">
        <w:rPr>
          <w:rFonts w:ascii="Arial Narrow" w:hAnsi="Arial Narrow" w:cs="Arial"/>
          <w:i/>
          <w:iCs/>
          <w:color w:val="000000"/>
          <w:sz w:val="24"/>
          <w:szCs w:val="24"/>
        </w:rPr>
        <w:t>Vencida a proposta de voto do Relator pela Regularidade com Ressalvas das contas e aplicação de multa ao Gestor, com determinação ao órgão.</w:t>
      </w:r>
      <w:r w:rsidR="00D51BCE" w:rsidRPr="00D075BA">
        <w:rPr>
          <w:rFonts w:ascii="Arial Narrow" w:hAnsi="Arial Narrow" w:cs="Arial"/>
          <w:color w:val="000000"/>
          <w:sz w:val="24"/>
          <w:szCs w:val="24"/>
        </w:rPr>
        <w:t xml:space="preserve"> </w:t>
      </w:r>
    </w:p>
    <w:p w:rsidR="00204822" w:rsidRPr="00D075BA" w:rsidRDefault="00204822" w:rsidP="00D075BA">
      <w:pPr>
        <w:spacing w:after="0" w:line="240" w:lineRule="auto"/>
        <w:ind w:left="-284"/>
        <w:jc w:val="both"/>
        <w:rPr>
          <w:rFonts w:ascii="Arial Narrow" w:hAnsi="Arial Narrow" w:cs="Arial"/>
          <w:b/>
          <w:color w:val="000000"/>
          <w:sz w:val="24"/>
          <w:szCs w:val="24"/>
        </w:rPr>
      </w:pPr>
    </w:p>
    <w:p w:rsidR="00204822"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t>PROCESSO Nº 10.252/2020</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 xml:space="preserve">- </w:t>
      </w:r>
      <w:r w:rsidRPr="00D075BA">
        <w:rPr>
          <w:rFonts w:ascii="Arial Narrow" w:hAnsi="Arial Narrow" w:cs="Arial"/>
          <w:color w:val="000000"/>
          <w:sz w:val="24"/>
          <w:szCs w:val="24"/>
        </w:rPr>
        <w:t xml:space="preserve">Tomada de Contas Especial da Fundação de Amparo à Pesquisa do Estado do Amazonas – FAPEAM, de responsabilidade do Sr. Guilherme Martines Freire. </w:t>
      </w:r>
    </w:p>
    <w:p w:rsidR="00204822" w:rsidRPr="00D075BA" w:rsidRDefault="000426CF" w:rsidP="00D075BA">
      <w:pPr>
        <w:spacing w:after="0" w:line="240" w:lineRule="auto"/>
        <w:ind w:left="-284"/>
        <w:jc w:val="both"/>
        <w:rPr>
          <w:rFonts w:ascii="Arial Narrow" w:hAnsi="Arial Narrow" w:cs="Arial"/>
          <w:color w:val="000000"/>
          <w:sz w:val="24"/>
          <w:szCs w:val="24"/>
        </w:rPr>
      </w:pPr>
      <w:r w:rsidRPr="00D075BA">
        <w:rPr>
          <w:rFonts w:ascii="Arial Narrow" w:hAnsi="Arial Narrow" w:cs="Arial"/>
          <w:b/>
          <w:color w:val="000000"/>
          <w:sz w:val="24"/>
          <w:szCs w:val="24"/>
        </w:rPr>
        <w:lastRenderedPageBreak/>
        <w:t>ACÓRDÃO Nº 485/2020:</w:t>
      </w:r>
      <w:r w:rsidRPr="00D075BA">
        <w:rPr>
          <w:rFonts w:ascii="Arial Narrow" w:hAnsi="Arial Narrow" w:cs="Arial"/>
          <w:color w:val="000000"/>
          <w:sz w:val="24"/>
          <w:szCs w:val="24"/>
        </w:rPr>
        <w:t xml:space="preserve"> Vistos, relatados e discutidos estes autos acima identificados, </w:t>
      </w:r>
      <w:r w:rsidRPr="00D075BA">
        <w:rPr>
          <w:rFonts w:ascii="Arial Narrow" w:hAnsi="Arial Narrow" w:cs="Arial"/>
          <w:b/>
          <w:color w:val="000000"/>
          <w:sz w:val="24"/>
          <w:szCs w:val="24"/>
        </w:rPr>
        <w:t>ACORDAM</w:t>
      </w:r>
      <w:r w:rsidRPr="00D075BA">
        <w:rPr>
          <w:rFonts w:ascii="Arial Narrow" w:hAnsi="Arial Narrow" w:cs="Arial"/>
          <w:color w:val="000000"/>
          <w:sz w:val="24"/>
          <w:szCs w:val="24"/>
        </w:rPr>
        <w:t xml:space="preserve"> </w:t>
      </w:r>
      <w:proofErr w:type="gramStart"/>
      <w:r w:rsidRPr="00D075BA">
        <w:rPr>
          <w:rFonts w:ascii="Arial Narrow" w:hAnsi="Arial Narrow" w:cs="Arial"/>
          <w:color w:val="000000"/>
          <w:sz w:val="24"/>
          <w:szCs w:val="24"/>
        </w:rPr>
        <w:t>os Excelentíssimos</w:t>
      </w:r>
      <w:proofErr w:type="gramEnd"/>
      <w:r w:rsidRPr="00D075BA">
        <w:rPr>
          <w:rFonts w:ascii="Arial Narrow" w:hAnsi="Arial Narrow" w:cs="Arial"/>
          <w:color w:val="000000"/>
          <w:sz w:val="24"/>
          <w:szCs w:val="24"/>
        </w:rPr>
        <w:t xml:space="preserve"> Senhores Conselheiros do Tribunal de Contas do Estado do Amazonas, reunidos em Sessão do </w:t>
      </w:r>
      <w:r w:rsidRPr="00D075BA">
        <w:rPr>
          <w:rFonts w:ascii="Arial Narrow" w:hAnsi="Arial Narrow" w:cs="Arial"/>
          <w:b/>
          <w:color w:val="000000"/>
          <w:sz w:val="24"/>
          <w:szCs w:val="24"/>
        </w:rPr>
        <w:t>Tribunal Pleno</w:t>
      </w:r>
      <w:r w:rsidRPr="00D075BA">
        <w:rPr>
          <w:rFonts w:ascii="Arial Narrow" w:hAnsi="Arial Narrow" w:cs="Arial"/>
          <w:color w:val="000000"/>
          <w:sz w:val="24"/>
          <w:szCs w:val="24"/>
        </w:rPr>
        <w:t xml:space="preserve">, no exercício da competência atribuída pelo art.11, inciso V, da Resolução nº 04/2002-TCE/AM, </w:t>
      </w:r>
      <w:r w:rsidRPr="00D075BA">
        <w:rPr>
          <w:rFonts w:ascii="Arial Narrow" w:hAnsi="Arial Narrow" w:cs="Arial"/>
          <w:b/>
          <w:bCs/>
          <w:color w:val="000000"/>
          <w:sz w:val="24"/>
          <w:szCs w:val="24"/>
        </w:rPr>
        <w:t>à unanimidade</w:t>
      </w:r>
      <w:r w:rsidRPr="00D075BA">
        <w:rPr>
          <w:rFonts w:ascii="Arial Narrow" w:hAnsi="Arial Narrow" w:cs="Arial"/>
          <w:color w:val="000000"/>
          <w:sz w:val="24"/>
          <w:szCs w:val="24"/>
        </w:rPr>
        <w:t xml:space="preserve">, nos termos da proposta de voto do Excelentíssimo Senhor Auditor-Relator, </w:t>
      </w:r>
      <w:r w:rsidRPr="00D075BA">
        <w:rPr>
          <w:rFonts w:ascii="Arial Narrow" w:hAnsi="Arial Narrow" w:cs="Arial"/>
          <w:b/>
          <w:color w:val="000000"/>
          <w:sz w:val="24"/>
          <w:szCs w:val="24"/>
        </w:rPr>
        <w:t>em parcial consonância</w:t>
      </w:r>
      <w:r w:rsidRPr="00D075BA">
        <w:rPr>
          <w:rFonts w:ascii="Arial Narrow" w:hAnsi="Arial Narrow" w:cs="Arial"/>
          <w:color w:val="000000"/>
          <w:sz w:val="24"/>
          <w:szCs w:val="24"/>
        </w:rPr>
        <w:t xml:space="preserve"> com pronunciamento do Ministério Público junto a este Tribunal, no sentido de: </w:t>
      </w:r>
      <w:r w:rsidRPr="00D075BA">
        <w:rPr>
          <w:rFonts w:ascii="Arial Narrow" w:hAnsi="Arial Narrow" w:cs="Arial"/>
          <w:b/>
          <w:bCs/>
          <w:color w:val="000000"/>
          <w:sz w:val="24"/>
          <w:szCs w:val="24"/>
        </w:rPr>
        <w:t>9.1. Julgar irregular</w:t>
      </w:r>
      <w:r w:rsidRPr="00D075BA">
        <w:rPr>
          <w:rFonts w:ascii="Arial Narrow" w:hAnsi="Arial Narrow" w:cs="Arial"/>
          <w:color w:val="000000"/>
          <w:sz w:val="24"/>
          <w:szCs w:val="24"/>
        </w:rPr>
        <w:t xml:space="preserve"> a Tomada de Contas Especial do Programa Sinapse da Inovação-Operação AM Piloto, de responsabilidade do </w:t>
      </w:r>
      <w:r w:rsidRPr="00D075BA">
        <w:rPr>
          <w:rFonts w:ascii="Arial Narrow" w:hAnsi="Arial Narrow" w:cs="Arial"/>
          <w:b/>
          <w:color w:val="000000"/>
          <w:sz w:val="24"/>
          <w:szCs w:val="24"/>
        </w:rPr>
        <w:t>Sr. Guilherme Martinez Freire</w:t>
      </w:r>
      <w:r w:rsidRPr="00D075BA">
        <w:rPr>
          <w:rFonts w:ascii="Arial Narrow" w:hAnsi="Arial Narrow" w:cs="Arial"/>
          <w:color w:val="000000"/>
          <w:sz w:val="24"/>
          <w:szCs w:val="24"/>
        </w:rPr>
        <w:t xml:space="preserve">, por ausência no dever de prestar contas; </w:t>
      </w:r>
      <w:r w:rsidRPr="00D075BA">
        <w:rPr>
          <w:rFonts w:ascii="Arial Narrow" w:hAnsi="Arial Narrow" w:cs="Arial"/>
          <w:b/>
          <w:bCs/>
          <w:color w:val="000000"/>
          <w:sz w:val="24"/>
          <w:szCs w:val="24"/>
        </w:rPr>
        <w:t>9.2. Considerar em Alcance</w:t>
      </w:r>
      <w:r w:rsidRPr="00D075BA">
        <w:rPr>
          <w:rFonts w:ascii="Arial Narrow" w:hAnsi="Arial Narrow" w:cs="Arial"/>
          <w:color w:val="000000"/>
          <w:sz w:val="24"/>
          <w:szCs w:val="24"/>
        </w:rPr>
        <w:t xml:space="preserve"> o </w:t>
      </w:r>
      <w:r w:rsidRPr="00D075BA">
        <w:rPr>
          <w:rFonts w:ascii="Arial Narrow" w:hAnsi="Arial Narrow" w:cs="Arial"/>
          <w:b/>
          <w:color w:val="000000"/>
          <w:sz w:val="24"/>
          <w:szCs w:val="24"/>
        </w:rPr>
        <w:t>Sr. Guilherme Martinez Freire</w:t>
      </w:r>
      <w:r w:rsidRPr="00D075BA">
        <w:rPr>
          <w:rFonts w:ascii="Arial Narrow" w:hAnsi="Arial Narrow" w:cs="Arial"/>
          <w:color w:val="000000"/>
          <w:sz w:val="24"/>
          <w:szCs w:val="24"/>
        </w:rPr>
        <w:t xml:space="preserve"> no valor de </w:t>
      </w:r>
      <w:r w:rsidRPr="00D075BA">
        <w:rPr>
          <w:rFonts w:ascii="Arial Narrow" w:hAnsi="Arial Narrow" w:cs="Arial"/>
          <w:b/>
          <w:color w:val="000000"/>
          <w:sz w:val="24"/>
          <w:szCs w:val="24"/>
        </w:rPr>
        <w:t>R$ 50.000,00</w:t>
      </w:r>
      <w:r w:rsidRPr="00D075BA">
        <w:rPr>
          <w:rFonts w:ascii="Arial Narrow" w:hAnsi="Arial Narrow" w:cs="Arial"/>
          <w:color w:val="000000"/>
          <w:sz w:val="24"/>
          <w:szCs w:val="24"/>
        </w:rPr>
        <w:t xml:space="preserve"> que devem ser recolhidos na esfera Estadual para o órgão Fundação de Amparo à Pesquisa do Estado do Amazonas-FAPEAM,</w:t>
      </w:r>
      <w:proofErr w:type="gramStart"/>
      <w:r w:rsidRPr="00D075BA">
        <w:rPr>
          <w:rFonts w:ascii="Arial Narrow" w:hAnsi="Arial Narrow" w:cs="Arial"/>
          <w:color w:val="000000"/>
          <w:sz w:val="24"/>
          <w:szCs w:val="24"/>
        </w:rPr>
        <w:t xml:space="preserve">  </w:t>
      </w:r>
      <w:proofErr w:type="gramEnd"/>
      <w:r w:rsidRPr="00D075BA">
        <w:rPr>
          <w:rFonts w:ascii="Arial Narrow" w:hAnsi="Arial Narrow" w:cs="Arial"/>
          <w:color w:val="000000"/>
          <w:sz w:val="24"/>
          <w:szCs w:val="24"/>
        </w:rPr>
        <w:t xml:space="preserve">através de DAR avulso extraído do sítio eletrônico da SEFAZ/AM, sob o código "5670-outras indenizações-PRINCIPAL-ALCANCE APLICADO PELO TCE/AM", com a devida comprovação perante esta Corte de Contas (art.72, III, "a", da Lei nº 2423/96) e com as devidas atualizações monetárias (art.55, da Lei nº 2423/96-LOTCE/AM c/c o art.308, § 3º, da Res. nº 04/02-RITCE/AM), tendo em vista a não comprovação da aplicação dos recursos recebidos referente ao Edital nº 008/2015-FAPEAM; </w:t>
      </w:r>
      <w:r w:rsidRPr="00D075BA">
        <w:rPr>
          <w:rFonts w:ascii="Arial Narrow" w:hAnsi="Arial Narrow" w:cs="Arial"/>
          <w:b/>
          <w:bCs/>
          <w:color w:val="000000"/>
          <w:sz w:val="24"/>
          <w:szCs w:val="24"/>
        </w:rPr>
        <w:t>9.3. Aplicar Multa</w:t>
      </w:r>
      <w:r w:rsidRPr="00D075BA">
        <w:rPr>
          <w:rFonts w:ascii="Arial Narrow" w:hAnsi="Arial Narrow" w:cs="Arial"/>
          <w:color w:val="000000"/>
          <w:sz w:val="24"/>
          <w:szCs w:val="24"/>
        </w:rPr>
        <w:t xml:space="preserve"> ao </w:t>
      </w:r>
      <w:r w:rsidRPr="00D075BA">
        <w:rPr>
          <w:rFonts w:ascii="Arial Narrow" w:hAnsi="Arial Narrow" w:cs="Arial"/>
          <w:b/>
          <w:color w:val="000000"/>
          <w:sz w:val="24"/>
          <w:szCs w:val="24"/>
        </w:rPr>
        <w:t>Sr. Guilherme Martinez Freire</w:t>
      </w:r>
      <w:r w:rsidRPr="00D075BA">
        <w:rPr>
          <w:rFonts w:ascii="Arial Narrow" w:hAnsi="Arial Narrow" w:cs="Arial"/>
          <w:color w:val="000000"/>
          <w:sz w:val="24"/>
          <w:szCs w:val="24"/>
        </w:rPr>
        <w:t xml:space="preserve"> no valor de </w:t>
      </w:r>
      <w:r w:rsidRPr="00D075BA">
        <w:rPr>
          <w:rFonts w:ascii="Arial Narrow" w:hAnsi="Arial Narrow" w:cs="Arial"/>
          <w:b/>
          <w:color w:val="000000"/>
          <w:sz w:val="24"/>
          <w:szCs w:val="24"/>
        </w:rPr>
        <w:t>R$ 5.000,00</w:t>
      </w:r>
      <w:r w:rsidRPr="00D075BA">
        <w:rPr>
          <w:rFonts w:ascii="Arial Narrow" w:hAnsi="Arial Narrow" w:cs="Arial"/>
          <w:color w:val="000000"/>
          <w:sz w:val="24"/>
          <w:szCs w:val="24"/>
        </w:rPr>
        <w:t xml:space="preserve">, que deverá ser recolhida </w:t>
      </w:r>
      <w:r w:rsidRPr="00D075BA">
        <w:rPr>
          <w:rFonts w:ascii="Arial Narrow" w:hAnsi="Arial Narrow" w:cs="Arial"/>
          <w:b/>
          <w:color w:val="000000"/>
          <w:sz w:val="24"/>
          <w:szCs w:val="24"/>
        </w:rPr>
        <w:t>no prazo de 30 dias</w:t>
      </w:r>
      <w:r w:rsidRPr="00D075BA">
        <w:rPr>
          <w:rFonts w:ascii="Arial Narrow" w:hAnsi="Arial Narrow" w:cs="Arial"/>
          <w:color w:val="000000"/>
          <w:sz w:val="24"/>
          <w:szCs w:val="24"/>
        </w:rPr>
        <w:t xml:space="preserve"> para o Cofre Estadual através de DAR avulso extraído do sítio eletrônico da SEFAZ/AM, sob </w:t>
      </w:r>
      <w:proofErr w:type="gramStart"/>
      <w:r w:rsidRPr="00D075BA">
        <w:rPr>
          <w:rFonts w:ascii="Arial Narrow" w:hAnsi="Arial Narrow" w:cs="Arial"/>
          <w:color w:val="000000"/>
          <w:sz w:val="24"/>
          <w:szCs w:val="24"/>
        </w:rPr>
        <w:t>o código 5508-Multas aplicadas</w:t>
      </w:r>
      <w:proofErr w:type="gramEnd"/>
      <w:r w:rsidRPr="00D075BA">
        <w:rPr>
          <w:rFonts w:ascii="Arial Narrow" w:hAnsi="Arial Narrow" w:cs="Arial"/>
          <w:color w:val="000000"/>
          <w:sz w:val="24"/>
          <w:szCs w:val="24"/>
        </w:rPr>
        <w:t xml:space="preserve"> pelo TCE/AM-Fundo de Apoio ao Exercício do Controle Externo-FAECE, pelo dano causado ao erário, nos termos do art.53, da LO-TCE/AM.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D075BA">
        <w:rPr>
          <w:rFonts w:ascii="Arial Narrow" w:hAnsi="Arial Narrow" w:cs="Arial"/>
          <w:b/>
          <w:bCs/>
          <w:color w:val="000000"/>
          <w:sz w:val="24"/>
          <w:szCs w:val="24"/>
        </w:rPr>
        <w:t>9.4. Aplicar Multa</w:t>
      </w:r>
      <w:r w:rsidRPr="00D075BA">
        <w:rPr>
          <w:rFonts w:ascii="Arial Narrow" w:hAnsi="Arial Narrow" w:cs="Arial"/>
          <w:color w:val="000000"/>
          <w:sz w:val="24"/>
          <w:szCs w:val="24"/>
        </w:rPr>
        <w:t xml:space="preserve"> ao </w:t>
      </w:r>
      <w:r w:rsidRPr="00D075BA">
        <w:rPr>
          <w:rFonts w:ascii="Arial Narrow" w:hAnsi="Arial Narrow" w:cs="Arial"/>
          <w:b/>
          <w:color w:val="000000"/>
          <w:sz w:val="24"/>
          <w:szCs w:val="24"/>
        </w:rPr>
        <w:t>Sr. Guilherme Martinez Freire</w:t>
      </w:r>
      <w:r w:rsidRPr="00D075BA">
        <w:rPr>
          <w:rFonts w:ascii="Arial Narrow" w:hAnsi="Arial Narrow" w:cs="Arial"/>
          <w:color w:val="000000"/>
          <w:sz w:val="24"/>
          <w:szCs w:val="24"/>
        </w:rPr>
        <w:t xml:space="preserve"> no valor de </w:t>
      </w:r>
      <w:r w:rsidRPr="00D075BA">
        <w:rPr>
          <w:rFonts w:ascii="Arial Narrow" w:hAnsi="Arial Narrow" w:cs="Arial"/>
          <w:b/>
          <w:color w:val="000000"/>
          <w:sz w:val="24"/>
          <w:szCs w:val="24"/>
        </w:rPr>
        <w:t>R$ 3.500,00</w:t>
      </w:r>
      <w:r w:rsidRPr="00D075BA">
        <w:rPr>
          <w:rFonts w:ascii="Arial Narrow" w:hAnsi="Arial Narrow" w:cs="Arial"/>
          <w:color w:val="000000"/>
          <w:sz w:val="24"/>
          <w:szCs w:val="24"/>
        </w:rPr>
        <w:t xml:space="preserve">, que deverá ser recolhida </w:t>
      </w:r>
      <w:r w:rsidRPr="00D075BA">
        <w:rPr>
          <w:rFonts w:ascii="Arial Narrow" w:hAnsi="Arial Narrow" w:cs="Arial"/>
          <w:b/>
          <w:color w:val="000000"/>
          <w:sz w:val="24"/>
          <w:szCs w:val="24"/>
        </w:rPr>
        <w:t>no prazo de 30 dias</w:t>
      </w:r>
      <w:r w:rsidRPr="00D075BA">
        <w:rPr>
          <w:rFonts w:ascii="Arial Narrow" w:hAnsi="Arial Narrow" w:cs="Arial"/>
          <w:color w:val="000000"/>
          <w:sz w:val="24"/>
          <w:szCs w:val="24"/>
        </w:rPr>
        <w:t xml:space="preserve"> para o Cofre Estadual através de DAR avulso extraído do sítio eletrônico da SEFAZ/AM, sob </w:t>
      </w:r>
      <w:proofErr w:type="gramStart"/>
      <w:r w:rsidRPr="00D075BA">
        <w:rPr>
          <w:rFonts w:ascii="Arial Narrow" w:hAnsi="Arial Narrow" w:cs="Arial"/>
          <w:color w:val="000000"/>
          <w:sz w:val="24"/>
          <w:szCs w:val="24"/>
        </w:rPr>
        <w:t>o código 5508-Multas aplicadas</w:t>
      </w:r>
      <w:proofErr w:type="gramEnd"/>
      <w:r w:rsidRPr="00D075BA">
        <w:rPr>
          <w:rFonts w:ascii="Arial Narrow" w:hAnsi="Arial Narrow" w:cs="Arial"/>
          <w:color w:val="000000"/>
          <w:sz w:val="24"/>
          <w:szCs w:val="24"/>
        </w:rPr>
        <w:t xml:space="preserve"> pelo TCE/AM-Fundo de Apoio ao Exercício do Controle Externo-FAECE, pela omissão no dever de prestar contas, nos termos art.54, inciso III, alínea “a”, da LO-TCE/AM.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D075BA">
        <w:rPr>
          <w:rFonts w:ascii="Arial Narrow" w:hAnsi="Arial Narrow" w:cs="Arial"/>
          <w:b/>
          <w:bCs/>
          <w:color w:val="000000"/>
          <w:sz w:val="24"/>
          <w:szCs w:val="24"/>
        </w:rPr>
        <w:t>9.5. Dar ciência</w:t>
      </w:r>
      <w:r w:rsidRPr="00D075BA">
        <w:rPr>
          <w:rFonts w:ascii="Arial Narrow" w:hAnsi="Arial Narrow" w:cs="Arial"/>
          <w:color w:val="000000"/>
          <w:sz w:val="24"/>
          <w:szCs w:val="24"/>
        </w:rPr>
        <w:t xml:space="preserve"> desta decisão ao </w:t>
      </w:r>
      <w:r w:rsidRPr="00D075BA">
        <w:rPr>
          <w:rFonts w:ascii="Arial Narrow" w:hAnsi="Arial Narrow" w:cs="Arial"/>
          <w:b/>
          <w:color w:val="000000"/>
          <w:sz w:val="24"/>
          <w:szCs w:val="24"/>
        </w:rPr>
        <w:t>Sr. Guilherme Martinez Freire</w:t>
      </w:r>
      <w:r w:rsidRPr="00D075BA">
        <w:rPr>
          <w:rFonts w:ascii="Arial Narrow" w:hAnsi="Arial Narrow" w:cs="Arial"/>
          <w:color w:val="000000"/>
          <w:sz w:val="24"/>
          <w:szCs w:val="24"/>
        </w:rPr>
        <w:t xml:space="preserve"> e à </w:t>
      </w:r>
      <w:r w:rsidRPr="00D075BA">
        <w:rPr>
          <w:rFonts w:ascii="Arial Narrow" w:hAnsi="Arial Narrow" w:cs="Arial"/>
          <w:b/>
          <w:color w:val="000000"/>
          <w:sz w:val="24"/>
          <w:szCs w:val="24"/>
        </w:rPr>
        <w:t>Fundação de Amparo à Pesquisa do Estado do Amazonas</w:t>
      </w:r>
      <w:r w:rsidRPr="00D075BA">
        <w:rPr>
          <w:rFonts w:ascii="Arial Narrow" w:hAnsi="Arial Narrow" w:cs="Arial"/>
          <w:color w:val="000000"/>
          <w:sz w:val="24"/>
          <w:szCs w:val="24"/>
        </w:rPr>
        <w:t xml:space="preserve">; </w:t>
      </w:r>
      <w:r w:rsidRPr="00D075BA">
        <w:rPr>
          <w:rFonts w:ascii="Arial Narrow" w:hAnsi="Arial Narrow" w:cs="Arial"/>
          <w:b/>
          <w:bCs/>
          <w:color w:val="000000"/>
          <w:sz w:val="24"/>
          <w:szCs w:val="24"/>
        </w:rPr>
        <w:t>9.6. Oficiar</w:t>
      </w:r>
      <w:r w:rsidRPr="00D075BA">
        <w:rPr>
          <w:rFonts w:ascii="Arial Narrow" w:hAnsi="Arial Narrow" w:cs="Arial"/>
          <w:color w:val="000000"/>
          <w:sz w:val="24"/>
          <w:szCs w:val="24"/>
        </w:rPr>
        <w:t xml:space="preserve"> o Ministério Público do Estado do Amazonas, encaminhando cópia dos autos, para as pro</w:t>
      </w:r>
      <w:r w:rsidR="00521193" w:rsidRPr="00D075BA">
        <w:rPr>
          <w:rFonts w:ascii="Arial Narrow" w:hAnsi="Arial Narrow" w:cs="Arial"/>
          <w:color w:val="000000"/>
          <w:sz w:val="24"/>
          <w:szCs w:val="24"/>
        </w:rPr>
        <w:t xml:space="preserve">vidências cabíveis. </w:t>
      </w:r>
    </w:p>
    <w:p w:rsidR="00D075BA" w:rsidRDefault="00D075BA" w:rsidP="00D075BA">
      <w:pPr>
        <w:spacing w:after="0" w:line="240" w:lineRule="auto"/>
        <w:ind w:left="-284"/>
        <w:jc w:val="both"/>
        <w:rPr>
          <w:rFonts w:ascii="Arial Narrow" w:hAnsi="Arial Narrow" w:cs="Arial"/>
          <w:color w:val="000000"/>
          <w:sz w:val="24"/>
          <w:szCs w:val="24"/>
        </w:rPr>
      </w:pPr>
    </w:p>
    <w:p w:rsidR="00D075BA" w:rsidRPr="00D075BA" w:rsidRDefault="00D075BA" w:rsidP="00D075BA">
      <w:pPr>
        <w:spacing w:after="0" w:line="240" w:lineRule="auto"/>
        <w:ind w:left="-284"/>
        <w:jc w:val="both"/>
        <w:rPr>
          <w:rFonts w:ascii="Arial Narrow" w:hAnsi="Arial Narrow" w:cs="Arial"/>
          <w:color w:val="000000"/>
          <w:sz w:val="24"/>
          <w:szCs w:val="24"/>
        </w:rPr>
      </w:pPr>
    </w:p>
    <w:p w:rsidR="00D075BA" w:rsidRPr="00D075BA" w:rsidRDefault="00D075BA" w:rsidP="00D075BA">
      <w:pPr>
        <w:spacing w:after="0" w:line="240" w:lineRule="auto"/>
        <w:ind w:left="-284"/>
        <w:jc w:val="both"/>
        <w:rPr>
          <w:rFonts w:ascii="Arial Narrow" w:hAnsi="Arial Narrow" w:cs="Arial"/>
          <w:color w:val="000000"/>
          <w:sz w:val="24"/>
          <w:szCs w:val="24"/>
        </w:rPr>
      </w:pPr>
      <w:r w:rsidRPr="00D075BA">
        <w:rPr>
          <w:rFonts w:ascii="Arial Narrow" w:hAnsi="Arial Narrow"/>
          <w:b/>
          <w:sz w:val="24"/>
          <w:szCs w:val="24"/>
        </w:rPr>
        <w:t>SECRETARIA DO TRIBUNAL PLENO DO TRIBUNAL DE CONTAS DO ESTADO DO AMAZONAS</w:t>
      </w:r>
      <w:r w:rsidRPr="00D075BA">
        <w:rPr>
          <w:rFonts w:ascii="Arial Narrow" w:hAnsi="Arial Narrow"/>
          <w:sz w:val="24"/>
          <w:szCs w:val="24"/>
        </w:rPr>
        <w:t>, em Manaus, 07 de Julho 2020.</w:t>
      </w:r>
    </w:p>
    <w:p w:rsidR="00204822" w:rsidRDefault="00204822" w:rsidP="009D6AD8">
      <w:pPr>
        <w:spacing w:after="0" w:line="240" w:lineRule="auto"/>
        <w:ind w:left="-851"/>
        <w:jc w:val="both"/>
        <w:rPr>
          <w:rFonts w:ascii="Arial" w:eastAsia="Arial" w:hAnsi="Arial" w:cs="Arial"/>
          <w:color w:val="000000"/>
          <w:sz w:val="24"/>
          <w:szCs w:val="24"/>
        </w:rPr>
      </w:pPr>
    </w:p>
    <w:p w:rsidR="00D075BA" w:rsidRDefault="00D075BA" w:rsidP="00D075BA">
      <w:pPr>
        <w:spacing w:after="0" w:line="240" w:lineRule="auto"/>
        <w:ind w:left="-284"/>
        <w:jc w:val="both"/>
        <w:rPr>
          <w:rFonts w:ascii="Arial" w:eastAsia="Arial" w:hAnsi="Arial" w:cs="Arial"/>
          <w:color w:val="000000"/>
          <w:sz w:val="24"/>
          <w:szCs w:val="24"/>
        </w:rPr>
      </w:pPr>
      <w:r w:rsidRPr="005F183F">
        <w:rPr>
          <w:rFonts w:ascii="Arial Narrow" w:hAnsi="Arial Narrow" w:cs="Arial"/>
          <w:b/>
          <w:noProof/>
          <w:color w:val="000000"/>
          <w:sz w:val="24"/>
          <w:szCs w:val="24"/>
        </w:rPr>
        <w:drawing>
          <wp:anchor distT="0" distB="0" distL="114300" distR="114300" simplePos="0" relativeHeight="251659264" behindDoc="0" locked="0" layoutInCell="1" allowOverlap="1" wp14:anchorId="1E71FFF1" wp14:editId="16748C4E">
            <wp:simplePos x="0" y="0"/>
            <wp:positionH relativeFrom="column">
              <wp:posOffset>1737995</wp:posOffset>
            </wp:positionH>
            <wp:positionV relativeFrom="paragraph">
              <wp:posOffset>65405</wp:posOffset>
            </wp:positionV>
            <wp:extent cx="2571115" cy="1333500"/>
            <wp:effectExtent l="0" t="0" r="635"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571115" cy="1333500"/>
                    </a:xfrm>
                    <a:prstGeom prst="rect">
                      <a:avLst/>
                    </a:prstGeom>
                    <a:noFill/>
                  </pic:spPr>
                </pic:pic>
              </a:graphicData>
            </a:graphic>
          </wp:anchor>
        </w:drawing>
      </w:r>
    </w:p>
    <w:p w:rsidR="00D075BA" w:rsidRDefault="00D075BA" w:rsidP="009D6AD8">
      <w:pPr>
        <w:spacing w:after="0" w:line="240" w:lineRule="auto"/>
        <w:ind w:left="-851"/>
        <w:jc w:val="both"/>
        <w:rPr>
          <w:rFonts w:ascii="Arial" w:eastAsia="Arial" w:hAnsi="Arial" w:cs="Arial"/>
          <w:color w:val="000000"/>
          <w:sz w:val="24"/>
          <w:szCs w:val="24"/>
        </w:rPr>
      </w:pPr>
    </w:p>
    <w:p w:rsidR="00D075BA" w:rsidRDefault="00D075BA" w:rsidP="009D6AD8">
      <w:pPr>
        <w:spacing w:after="0" w:line="240" w:lineRule="auto"/>
        <w:ind w:left="-851"/>
        <w:jc w:val="both"/>
        <w:rPr>
          <w:rFonts w:ascii="Arial" w:eastAsia="Arial" w:hAnsi="Arial" w:cs="Arial"/>
          <w:color w:val="000000"/>
          <w:sz w:val="24"/>
          <w:szCs w:val="24"/>
        </w:rPr>
      </w:pPr>
    </w:p>
    <w:p w:rsidR="00504537" w:rsidRPr="009D6AD8" w:rsidRDefault="00504537" w:rsidP="009D6AD8">
      <w:pPr>
        <w:spacing w:after="0" w:line="240" w:lineRule="auto"/>
        <w:ind w:left="-851"/>
        <w:jc w:val="both"/>
        <w:rPr>
          <w:rFonts w:ascii="Arial" w:hAnsi="Arial" w:cs="Arial"/>
          <w:color w:val="000000"/>
          <w:sz w:val="24"/>
          <w:szCs w:val="24"/>
        </w:rPr>
      </w:pPr>
    </w:p>
    <w:sectPr w:rsidR="00504537" w:rsidRPr="009D6AD8" w:rsidSect="00D075BA">
      <w:headerReference w:type="default" r:id="rId11"/>
      <w:footerReference w:type="default" r:id="rId12"/>
      <w:pgSz w:w="11906" w:h="16838"/>
      <w:pgMar w:top="1417" w:right="849" w:bottom="426" w:left="1701" w:header="142" w:footer="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22" w:rsidRDefault="00543122" w:rsidP="00320EE1">
      <w:pPr>
        <w:spacing w:after="0" w:line="240" w:lineRule="auto"/>
      </w:pPr>
      <w:r>
        <w:separator/>
      </w:r>
    </w:p>
  </w:endnote>
  <w:endnote w:type="continuationSeparator" w:id="0">
    <w:p w:rsidR="00543122" w:rsidRDefault="00543122"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60" w:rsidRPr="00511CA7" w:rsidRDefault="00593460" w:rsidP="00DA7B60">
    <w:pPr>
      <w:pStyle w:val="Rodap"/>
      <w:tabs>
        <w:tab w:val="clear" w:pos="8504"/>
        <w:tab w:val="right" w:pos="9356"/>
      </w:tabs>
      <w:ind w:left="-851"/>
      <w:rPr>
        <w:rFonts w:ascii="Arial" w:hAnsi="Arial" w:cs="Arial"/>
        <w:b/>
        <w:color w:val="000000" w:themeColor="text1"/>
        <w:sz w:val="18"/>
        <w:szCs w:val="18"/>
      </w:rPr>
    </w:pPr>
  </w:p>
  <w:p w:rsidR="00593460" w:rsidRDefault="005934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22" w:rsidRDefault="00543122" w:rsidP="00320EE1">
      <w:pPr>
        <w:spacing w:after="0" w:line="240" w:lineRule="auto"/>
      </w:pPr>
      <w:r>
        <w:separator/>
      </w:r>
    </w:p>
  </w:footnote>
  <w:footnote w:type="continuationSeparator" w:id="0">
    <w:p w:rsidR="00543122" w:rsidRDefault="00543122"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60" w:rsidRDefault="00593460" w:rsidP="00DA7B60">
    <w:pPr>
      <w:pStyle w:val="Cabealho"/>
      <w:jc w:val="center"/>
    </w:pPr>
    <w:r w:rsidRPr="00320EE1">
      <w:rPr>
        <w:noProof/>
      </w:rPr>
      <w:drawing>
        <wp:inline distT="0" distB="0" distL="0" distR="0" wp14:anchorId="345428ED" wp14:editId="1BB2E6C3">
          <wp:extent cx="5187462" cy="942343"/>
          <wp:effectExtent l="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593460" w:rsidRPr="00267E1A" w:rsidRDefault="00593460" w:rsidP="00DA7B60">
    <w:pPr>
      <w:pStyle w:val="Cabealho"/>
      <w:tabs>
        <w:tab w:val="left" w:pos="310"/>
        <w:tab w:val="center" w:pos="4394"/>
      </w:tabs>
      <w:jc w:val="center"/>
      <w:rPr>
        <w:rFonts w:ascii="Arial Narrow" w:hAnsi="Arial Narrow" w:cs="Arial"/>
        <w:b/>
        <w:caps/>
        <w:sz w:val="16"/>
        <w:szCs w:val="16"/>
      </w:rPr>
    </w:pPr>
    <w:r w:rsidRPr="00267E1A">
      <w:rPr>
        <w:rFonts w:ascii="Arial Narrow" w:hAnsi="Arial Narrow" w:cs="Arial"/>
        <w:b/>
        <w:caps/>
        <w:sz w:val="16"/>
        <w:szCs w:val="16"/>
      </w:rPr>
      <w:t>Estado do Amazonas</w:t>
    </w:r>
  </w:p>
  <w:p w:rsidR="00593460" w:rsidRPr="00267E1A" w:rsidRDefault="00593460" w:rsidP="00320EE1">
    <w:pPr>
      <w:pStyle w:val="Cabealho"/>
      <w:jc w:val="center"/>
      <w:rPr>
        <w:rFonts w:ascii="Arial Narrow" w:hAnsi="Arial Narrow" w:cs="Arial"/>
        <w:b/>
        <w:caps/>
        <w:sz w:val="16"/>
        <w:szCs w:val="16"/>
      </w:rPr>
    </w:pPr>
    <w:r w:rsidRPr="00267E1A">
      <w:rPr>
        <w:rFonts w:ascii="Arial Narrow" w:hAnsi="Arial Narrow" w:cs="Arial"/>
        <w:b/>
        <w:caps/>
        <w:sz w:val="16"/>
        <w:szCs w:val="16"/>
      </w:rPr>
      <w:t>TRIBUNAL DE CONTAS</w:t>
    </w:r>
  </w:p>
  <w:p w:rsidR="00593460" w:rsidRPr="00267E1A" w:rsidRDefault="00593460">
    <w:pPr>
      <w:pStyle w:val="Cabealho"/>
      <w:jc w:val="center"/>
      <w:rPr>
        <w:rFonts w:ascii="Arial Narrow" w:hAnsi="Arial Narrow" w:cs="Arial"/>
        <w:b/>
        <w:caps/>
        <w:sz w:val="16"/>
        <w:szCs w:val="16"/>
      </w:rPr>
    </w:pPr>
    <w:r w:rsidRPr="00267E1A">
      <w:rPr>
        <w:rFonts w:ascii="Arial Narrow" w:hAnsi="Arial Narrow" w:cs="Arial"/>
        <w:b/>
        <w:caps/>
        <w:noProof/>
        <w:sz w:val="16"/>
        <w:szCs w:val="16"/>
      </w:rPr>
      <w:t>Tribunal Pleno</w:t>
    </w:r>
  </w:p>
  <w:p w:rsidR="00593460" w:rsidRPr="00320EE1" w:rsidRDefault="00593460"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E6E"/>
    <w:multiLevelType w:val="multilevel"/>
    <w:tmpl w:val="8880FA9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090371"/>
    <w:multiLevelType w:val="hybridMultilevel"/>
    <w:tmpl w:val="9DB839CE"/>
    <w:lvl w:ilvl="0" w:tplc="EE3C0CE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74831C7"/>
    <w:multiLevelType w:val="hybridMultilevel"/>
    <w:tmpl w:val="22A68316"/>
    <w:lvl w:ilvl="0" w:tplc="7D861DE4">
      <w:start w:val="1"/>
      <w:numFmt w:val="decimal"/>
      <w:lvlText w:val="%1-"/>
      <w:lvlJc w:val="left"/>
      <w:pPr>
        <w:ind w:left="4" w:hanging="855"/>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4">
    <w:nsid w:val="2B4113BE"/>
    <w:multiLevelType w:val="hybridMultilevel"/>
    <w:tmpl w:val="AE84AC94"/>
    <w:lvl w:ilvl="0" w:tplc="2C10B0AE">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5">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24421F8"/>
    <w:multiLevelType w:val="hybridMultilevel"/>
    <w:tmpl w:val="9DB839CE"/>
    <w:lvl w:ilvl="0" w:tplc="EE3C0CE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CB515C"/>
    <w:multiLevelType w:val="multilevel"/>
    <w:tmpl w:val="EF8A07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D2C"/>
    <w:rsid w:val="00005565"/>
    <w:rsid w:val="000057B4"/>
    <w:rsid w:val="00007A0E"/>
    <w:rsid w:val="000109DF"/>
    <w:rsid w:val="00010DCB"/>
    <w:rsid w:val="0001189A"/>
    <w:rsid w:val="00012051"/>
    <w:rsid w:val="0001495E"/>
    <w:rsid w:val="00016583"/>
    <w:rsid w:val="00017F2D"/>
    <w:rsid w:val="00021551"/>
    <w:rsid w:val="0002406A"/>
    <w:rsid w:val="000244F6"/>
    <w:rsid w:val="00030024"/>
    <w:rsid w:val="00032AAD"/>
    <w:rsid w:val="0003364F"/>
    <w:rsid w:val="00033D7F"/>
    <w:rsid w:val="00034899"/>
    <w:rsid w:val="00041357"/>
    <w:rsid w:val="000426CF"/>
    <w:rsid w:val="0004695E"/>
    <w:rsid w:val="00046DCB"/>
    <w:rsid w:val="00047BCE"/>
    <w:rsid w:val="000506C1"/>
    <w:rsid w:val="00050A37"/>
    <w:rsid w:val="0005147B"/>
    <w:rsid w:val="00054EDE"/>
    <w:rsid w:val="00060A7B"/>
    <w:rsid w:val="0006719F"/>
    <w:rsid w:val="00067254"/>
    <w:rsid w:val="0007266C"/>
    <w:rsid w:val="0007515E"/>
    <w:rsid w:val="00076C23"/>
    <w:rsid w:val="00077FE1"/>
    <w:rsid w:val="00080B72"/>
    <w:rsid w:val="00082657"/>
    <w:rsid w:val="0008338A"/>
    <w:rsid w:val="00083E5B"/>
    <w:rsid w:val="000874D4"/>
    <w:rsid w:val="0008798E"/>
    <w:rsid w:val="00090387"/>
    <w:rsid w:val="000944B2"/>
    <w:rsid w:val="000951AD"/>
    <w:rsid w:val="0009575B"/>
    <w:rsid w:val="00095C8D"/>
    <w:rsid w:val="00095F75"/>
    <w:rsid w:val="000961EA"/>
    <w:rsid w:val="000A1EFD"/>
    <w:rsid w:val="000A298F"/>
    <w:rsid w:val="000A3B71"/>
    <w:rsid w:val="000A7340"/>
    <w:rsid w:val="000B2742"/>
    <w:rsid w:val="000B4BCA"/>
    <w:rsid w:val="000C0AF5"/>
    <w:rsid w:val="000C0C83"/>
    <w:rsid w:val="000C0EEF"/>
    <w:rsid w:val="000C3920"/>
    <w:rsid w:val="000C4EF3"/>
    <w:rsid w:val="000D217D"/>
    <w:rsid w:val="000D259E"/>
    <w:rsid w:val="000D4054"/>
    <w:rsid w:val="000D7DEE"/>
    <w:rsid w:val="000E04AD"/>
    <w:rsid w:val="000E4F6F"/>
    <w:rsid w:val="000E5F8C"/>
    <w:rsid w:val="000E6432"/>
    <w:rsid w:val="000F0B85"/>
    <w:rsid w:val="000F296A"/>
    <w:rsid w:val="000F5F93"/>
    <w:rsid w:val="000F7516"/>
    <w:rsid w:val="001027F7"/>
    <w:rsid w:val="00102F1F"/>
    <w:rsid w:val="0010355C"/>
    <w:rsid w:val="00106587"/>
    <w:rsid w:val="00106722"/>
    <w:rsid w:val="00110348"/>
    <w:rsid w:val="00111480"/>
    <w:rsid w:val="00113B92"/>
    <w:rsid w:val="00113FD2"/>
    <w:rsid w:val="00115818"/>
    <w:rsid w:val="001158F5"/>
    <w:rsid w:val="0011784C"/>
    <w:rsid w:val="00117F79"/>
    <w:rsid w:val="0012027D"/>
    <w:rsid w:val="001207D8"/>
    <w:rsid w:val="00121ABF"/>
    <w:rsid w:val="00122A2C"/>
    <w:rsid w:val="001249C3"/>
    <w:rsid w:val="00134E55"/>
    <w:rsid w:val="001363CF"/>
    <w:rsid w:val="0014011E"/>
    <w:rsid w:val="00140B42"/>
    <w:rsid w:val="0014338B"/>
    <w:rsid w:val="00144B8C"/>
    <w:rsid w:val="00145419"/>
    <w:rsid w:val="001472F4"/>
    <w:rsid w:val="00147CEF"/>
    <w:rsid w:val="001503C0"/>
    <w:rsid w:val="001516A8"/>
    <w:rsid w:val="00152102"/>
    <w:rsid w:val="0015505B"/>
    <w:rsid w:val="00160563"/>
    <w:rsid w:val="00162088"/>
    <w:rsid w:val="00164993"/>
    <w:rsid w:val="00165A23"/>
    <w:rsid w:val="00174043"/>
    <w:rsid w:val="001744A9"/>
    <w:rsid w:val="001818E9"/>
    <w:rsid w:val="001836AA"/>
    <w:rsid w:val="001856C2"/>
    <w:rsid w:val="00185BD8"/>
    <w:rsid w:val="00185D42"/>
    <w:rsid w:val="00193238"/>
    <w:rsid w:val="00195C1C"/>
    <w:rsid w:val="0019636A"/>
    <w:rsid w:val="00196B6C"/>
    <w:rsid w:val="00196FB0"/>
    <w:rsid w:val="001A23BE"/>
    <w:rsid w:val="001A30B7"/>
    <w:rsid w:val="001A5B30"/>
    <w:rsid w:val="001A6A44"/>
    <w:rsid w:val="001A6BA5"/>
    <w:rsid w:val="001B0BB5"/>
    <w:rsid w:val="001B5434"/>
    <w:rsid w:val="001B56C8"/>
    <w:rsid w:val="001B698A"/>
    <w:rsid w:val="001B69D3"/>
    <w:rsid w:val="001B7365"/>
    <w:rsid w:val="001C00DC"/>
    <w:rsid w:val="001C662F"/>
    <w:rsid w:val="001C6CCE"/>
    <w:rsid w:val="001D34EC"/>
    <w:rsid w:val="001D47A1"/>
    <w:rsid w:val="001E3603"/>
    <w:rsid w:val="001E5E80"/>
    <w:rsid w:val="001E6BE8"/>
    <w:rsid w:val="001F0AAF"/>
    <w:rsid w:val="001F0D80"/>
    <w:rsid w:val="001F1D68"/>
    <w:rsid w:val="001F7A78"/>
    <w:rsid w:val="00200E65"/>
    <w:rsid w:val="0020206D"/>
    <w:rsid w:val="00202C53"/>
    <w:rsid w:val="002030CE"/>
    <w:rsid w:val="00204822"/>
    <w:rsid w:val="0020692D"/>
    <w:rsid w:val="00206C22"/>
    <w:rsid w:val="00210625"/>
    <w:rsid w:val="00210A46"/>
    <w:rsid w:val="00213D0D"/>
    <w:rsid w:val="00216DCC"/>
    <w:rsid w:val="0022253D"/>
    <w:rsid w:val="00225D8E"/>
    <w:rsid w:val="00230C4C"/>
    <w:rsid w:val="00231C89"/>
    <w:rsid w:val="002326BD"/>
    <w:rsid w:val="00234B60"/>
    <w:rsid w:val="00236D0E"/>
    <w:rsid w:val="0024137B"/>
    <w:rsid w:val="00245ECB"/>
    <w:rsid w:val="00247AB1"/>
    <w:rsid w:val="002530C9"/>
    <w:rsid w:val="002555D5"/>
    <w:rsid w:val="00255EB6"/>
    <w:rsid w:val="00257EAD"/>
    <w:rsid w:val="002610B2"/>
    <w:rsid w:val="00262E3C"/>
    <w:rsid w:val="00263052"/>
    <w:rsid w:val="00263F71"/>
    <w:rsid w:val="0026417D"/>
    <w:rsid w:val="00264204"/>
    <w:rsid w:val="00267E1A"/>
    <w:rsid w:val="002712A1"/>
    <w:rsid w:val="00271D09"/>
    <w:rsid w:val="0027482F"/>
    <w:rsid w:val="00277113"/>
    <w:rsid w:val="0028186B"/>
    <w:rsid w:val="002818B0"/>
    <w:rsid w:val="002829C8"/>
    <w:rsid w:val="0028339B"/>
    <w:rsid w:val="002837A2"/>
    <w:rsid w:val="00283C4C"/>
    <w:rsid w:val="0028413D"/>
    <w:rsid w:val="00286EA2"/>
    <w:rsid w:val="002878E1"/>
    <w:rsid w:val="0029350F"/>
    <w:rsid w:val="00294194"/>
    <w:rsid w:val="00294307"/>
    <w:rsid w:val="0029646E"/>
    <w:rsid w:val="00296472"/>
    <w:rsid w:val="00297F7F"/>
    <w:rsid w:val="002A02B9"/>
    <w:rsid w:val="002B301B"/>
    <w:rsid w:val="002B5DB8"/>
    <w:rsid w:val="002B776B"/>
    <w:rsid w:val="002C4174"/>
    <w:rsid w:val="002C4460"/>
    <w:rsid w:val="002C57AC"/>
    <w:rsid w:val="002C64AD"/>
    <w:rsid w:val="002C7BA0"/>
    <w:rsid w:val="002D0E57"/>
    <w:rsid w:val="002D26C3"/>
    <w:rsid w:val="002D307A"/>
    <w:rsid w:val="002D33DC"/>
    <w:rsid w:val="002D43F8"/>
    <w:rsid w:val="002D744F"/>
    <w:rsid w:val="002D7479"/>
    <w:rsid w:val="002E4343"/>
    <w:rsid w:val="002E44E0"/>
    <w:rsid w:val="002E5B2A"/>
    <w:rsid w:val="002F10BF"/>
    <w:rsid w:val="002F1433"/>
    <w:rsid w:val="002F3515"/>
    <w:rsid w:val="002F3F23"/>
    <w:rsid w:val="002F421F"/>
    <w:rsid w:val="002F5873"/>
    <w:rsid w:val="002F679D"/>
    <w:rsid w:val="002F7EB2"/>
    <w:rsid w:val="00301630"/>
    <w:rsid w:val="00301AEF"/>
    <w:rsid w:val="00303265"/>
    <w:rsid w:val="003033D9"/>
    <w:rsid w:val="003043FF"/>
    <w:rsid w:val="003115DC"/>
    <w:rsid w:val="00313888"/>
    <w:rsid w:val="003152EC"/>
    <w:rsid w:val="00320EE1"/>
    <w:rsid w:val="00322E3C"/>
    <w:rsid w:val="0033104B"/>
    <w:rsid w:val="0033234D"/>
    <w:rsid w:val="00333325"/>
    <w:rsid w:val="00335344"/>
    <w:rsid w:val="00335AF8"/>
    <w:rsid w:val="00335D3F"/>
    <w:rsid w:val="00337622"/>
    <w:rsid w:val="00337D4C"/>
    <w:rsid w:val="00344B6D"/>
    <w:rsid w:val="00345A9D"/>
    <w:rsid w:val="00346307"/>
    <w:rsid w:val="003466FE"/>
    <w:rsid w:val="00350C0C"/>
    <w:rsid w:val="00351658"/>
    <w:rsid w:val="003520EF"/>
    <w:rsid w:val="003529D7"/>
    <w:rsid w:val="00355862"/>
    <w:rsid w:val="00355BA6"/>
    <w:rsid w:val="00356597"/>
    <w:rsid w:val="003625D3"/>
    <w:rsid w:val="0036307C"/>
    <w:rsid w:val="0036439E"/>
    <w:rsid w:val="00366D37"/>
    <w:rsid w:val="00367C96"/>
    <w:rsid w:val="00370981"/>
    <w:rsid w:val="00371100"/>
    <w:rsid w:val="0037164A"/>
    <w:rsid w:val="00374FC6"/>
    <w:rsid w:val="00376752"/>
    <w:rsid w:val="00376CC9"/>
    <w:rsid w:val="00376E8A"/>
    <w:rsid w:val="003814A1"/>
    <w:rsid w:val="00381D68"/>
    <w:rsid w:val="003827CD"/>
    <w:rsid w:val="0038416E"/>
    <w:rsid w:val="00384A94"/>
    <w:rsid w:val="00386D89"/>
    <w:rsid w:val="003900F2"/>
    <w:rsid w:val="00390F33"/>
    <w:rsid w:val="003916C7"/>
    <w:rsid w:val="003955EB"/>
    <w:rsid w:val="00396895"/>
    <w:rsid w:val="00397E87"/>
    <w:rsid w:val="003A0DD2"/>
    <w:rsid w:val="003A1296"/>
    <w:rsid w:val="003A1451"/>
    <w:rsid w:val="003A17F4"/>
    <w:rsid w:val="003A2650"/>
    <w:rsid w:val="003A5A4C"/>
    <w:rsid w:val="003B1A94"/>
    <w:rsid w:val="003B4E60"/>
    <w:rsid w:val="003B6883"/>
    <w:rsid w:val="003C00CA"/>
    <w:rsid w:val="003C078B"/>
    <w:rsid w:val="003C0A59"/>
    <w:rsid w:val="003D5FA6"/>
    <w:rsid w:val="003D754F"/>
    <w:rsid w:val="003D7CB0"/>
    <w:rsid w:val="003E4F2C"/>
    <w:rsid w:val="003E5FAB"/>
    <w:rsid w:val="003E6EE0"/>
    <w:rsid w:val="003E7BE1"/>
    <w:rsid w:val="003F097F"/>
    <w:rsid w:val="003F0C7D"/>
    <w:rsid w:val="003F24A4"/>
    <w:rsid w:val="003F58C7"/>
    <w:rsid w:val="003F6CE8"/>
    <w:rsid w:val="00400393"/>
    <w:rsid w:val="00403556"/>
    <w:rsid w:val="00412A65"/>
    <w:rsid w:val="0041606D"/>
    <w:rsid w:val="00416F55"/>
    <w:rsid w:val="00422C82"/>
    <w:rsid w:val="00423555"/>
    <w:rsid w:val="00427644"/>
    <w:rsid w:val="00430780"/>
    <w:rsid w:val="004332BB"/>
    <w:rsid w:val="00434158"/>
    <w:rsid w:val="0043461E"/>
    <w:rsid w:val="00434A53"/>
    <w:rsid w:val="00434FA3"/>
    <w:rsid w:val="00435840"/>
    <w:rsid w:val="00436955"/>
    <w:rsid w:val="00436C6B"/>
    <w:rsid w:val="00442986"/>
    <w:rsid w:val="00443A99"/>
    <w:rsid w:val="00445986"/>
    <w:rsid w:val="00447FF1"/>
    <w:rsid w:val="0045047D"/>
    <w:rsid w:val="00451065"/>
    <w:rsid w:val="0045221D"/>
    <w:rsid w:val="00454C3E"/>
    <w:rsid w:val="00457109"/>
    <w:rsid w:val="004600A1"/>
    <w:rsid w:val="0046433C"/>
    <w:rsid w:val="00464A5F"/>
    <w:rsid w:val="0046703B"/>
    <w:rsid w:val="0047245F"/>
    <w:rsid w:val="00475F3A"/>
    <w:rsid w:val="0048150B"/>
    <w:rsid w:val="0048250E"/>
    <w:rsid w:val="00482669"/>
    <w:rsid w:val="00485C1B"/>
    <w:rsid w:val="004869FE"/>
    <w:rsid w:val="004910F1"/>
    <w:rsid w:val="00492174"/>
    <w:rsid w:val="00493802"/>
    <w:rsid w:val="004968E6"/>
    <w:rsid w:val="0049739E"/>
    <w:rsid w:val="004A3C7C"/>
    <w:rsid w:val="004A51A4"/>
    <w:rsid w:val="004A537B"/>
    <w:rsid w:val="004A6FB3"/>
    <w:rsid w:val="004B0880"/>
    <w:rsid w:val="004B3960"/>
    <w:rsid w:val="004B5501"/>
    <w:rsid w:val="004C147A"/>
    <w:rsid w:val="004C1E10"/>
    <w:rsid w:val="004C4F86"/>
    <w:rsid w:val="004C55B2"/>
    <w:rsid w:val="004C5B65"/>
    <w:rsid w:val="004D0DEA"/>
    <w:rsid w:val="004D19A5"/>
    <w:rsid w:val="004D6385"/>
    <w:rsid w:val="004D6744"/>
    <w:rsid w:val="004E0308"/>
    <w:rsid w:val="004E1BA9"/>
    <w:rsid w:val="004E3317"/>
    <w:rsid w:val="004E6AEF"/>
    <w:rsid w:val="004F041D"/>
    <w:rsid w:val="004F04A1"/>
    <w:rsid w:val="004F1457"/>
    <w:rsid w:val="004F1634"/>
    <w:rsid w:val="004F2123"/>
    <w:rsid w:val="004F2F39"/>
    <w:rsid w:val="004F567E"/>
    <w:rsid w:val="004F5E40"/>
    <w:rsid w:val="00501E68"/>
    <w:rsid w:val="00504537"/>
    <w:rsid w:val="00510437"/>
    <w:rsid w:val="005112CC"/>
    <w:rsid w:val="005115EF"/>
    <w:rsid w:val="00511CA7"/>
    <w:rsid w:val="005137C3"/>
    <w:rsid w:val="00514330"/>
    <w:rsid w:val="00514DF8"/>
    <w:rsid w:val="0051604F"/>
    <w:rsid w:val="00520A8E"/>
    <w:rsid w:val="00521193"/>
    <w:rsid w:val="00527A77"/>
    <w:rsid w:val="00531BFC"/>
    <w:rsid w:val="0053224F"/>
    <w:rsid w:val="00533278"/>
    <w:rsid w:val="005348CD"/>
    <w:rsid w:val="005351B3"/>
    <w:rsid w:val="00535AC5"/>
    <w:rsid w:val="005366E9"/>
    <w:rsid w:val="00543122"/>
    <w:rsid w:val="00547398"/>
    <w:rsid w:val="00552F58"/>
    <w:rsid w:val="005546DF"/>
    <w:rsid w:val="00554CDB"/>
    <w:rsid w:val="0056163F"/>
    <w:rsid w:val="00563E1A"/>
    <w:rsid w:val="005642AF"/>
    <w:rsid w:val="0056454A"/>
    <w:rsid w:val="00564585"/>
    <w:rsid w:val="00564B30"/>
    <w:rsid w:val="00570C7B"/>
    <w:rsid w:val="005713DB"/>
    <w:rsid w:val="0057284D"/>
    <w:rsid w:val="00574FAA"/>
    <w:rsid w:val="0057673E"/>
    <w:rsid w:val="00577E3C"/>
    <w:rsid w:val="00580085"/>
    <w:rsid w:val="005826EB"/>
    <w:rsid w:val="0058364F"/>
    <w:rsid w:val="00583D33"/>
    <w:rsid w:val="005851E9"/>
    <w:rsid w:val="005865F2"/>
    <w:rsid w:val="005879D1"/>
    <w:rsid w:val="005905CC"/>
    <w:rsid w:val="00591FC3"/>
    <w:rsid w:val="00593460"/>
    <w:rsid w:val="00594847"/>
    <w:rsid w:val="00595142"/>
    <w:rsid w:val="005959AF"/>
    <w:rsid w:val="00596FA9"/>
    <w:rsid w:val="00597600"/>
    <w:rsid w:val="005A04AD"/>
    <w:rsid w:val="005A1F04"/>
    <w:rsid w:val="005B14F4"/>
    <w:rsid w:val="005B5E2F"/>
    <w:rsid w:val="005B6EDA"/>
    <w:rsid w:val="005B6F77"/>
    <w:rsid w:val="005C0A1B"/>
    <w:rsid w:val="005C2607"/>
    <w:rsid w:val="005C3BE2"/>
    <w:rsid w:val="005D0169"/>
    <w:rsid w:val="005D345A"/>
    <w:rsid w:val="005D604C"/>
    <w:rsid w:val="005D6464"/>
    <w:rsid w:val="005D65DE"/>
    <w:rsid w:val="005E1DBC"/>
    <w:rsid w:val="005E3726"/>
    <w:rsid w:val="005E539B"/>
    <w:rsid w:val="005E6618"/>
    <w:rsid w:val="00600F82"/>
    <w:rsid w:val="00602884"/>
    <w:rsid w:val="00603653"/>
    <w:rsid w:val="00603FEB"/>
    <w:rsid w:val="006064C6"/>
    <w:rsid w:val="00610285"/>
    <w:rsid w:val="00611F7D"/>
    <w:rsid w:val="00616ED5"/>
    <w:rsid w:val="00620EC5"/>
    <w:rsid w:val="00621CFC"/>
    <w:rsid w:val="00624DFA"/>
    <w:rsid w:val="006306E8"/>
    <w:rsid w:val="0063164F"/>
    <w:rsid w:val="00632647"/>
    <w:rsid w:val="00643798"/>
    <w:rsid w:val="00644963"/>
    <w:rsid w:val="006456B3"/>
    <w:rsid w:val="006476AB"/>
    <w:rsid w:val="0065060D"/>
    <w:rsid w:val="00651410"/>
    <w:rsid w:val="0065155F"/>
    <w:rsid w:val="0065389F"/>
    <w:rsid w:val="00653BB1"/>
    <w:rsid w:val="00655816"/>
    <w:rsid w:val="006603DB"/>
    <w:rsid w:val="00661EF4"/>
    <w:rsid w:val="00662875"/>
    <w:rsid w:val="00664DD1"/>
    <w:rsid w:val="006667C2"/>
    <w:rsid w:val="00667077"/>
    <w:rsid w:val="006672AE"/>
    <w:rsid w:val="006678B5"/>
    <w:rsid w:val="006731D8"/>
    <w:rsid w:val="006733EB"/>
    <w:rsid w:val="00673871"/>
    <w:rsid w:val="006774BF"/>
    <w:rsid w:val="0068202A"/>
    <w:rsid w:val="00682364"/>
    <w:rsid w:val="0068291E"/>
    <w:rsid w:val="00684811"/>
    <w:rsid w:val="00684FB1"/>
    <w:rsid w:val="00685F94"/>
    <w:rsid w:val="0069078A"/>
    <w:rsid w:val="00691C0B"/>
    <w:rsid w:val="00691ED9"/>
    <w:rsid w:val="006935ED"/>
    <w:rsid w:val="00695491"/>
    <w:rsid w:val="006954D6"/>
    <w:rsid w:val="006A04DB"/>
    <w:rsid w:val="006A19B0"/>
    <w:rsid w:val="006A3DC3"/>
    <w:rsid w:val="006A50F1"/>
    <w:rsid w:val="006B3BCA"/>
    <w:rsid w:val="006B3C42"/>
    <w:rsid w:val="006B449E"/>
    <w:rsid w:val="006B4707"/>
    <w:rsid w:val="006B7BFD"/>
    <w:rsid w:val="006B7DBA"/>
    <w:rsid w:val="006C0B6D"/>
    <w:rsid w:val="006C2A73"/>
    <w:rsid w:val="006C484C"/>
    <w:rsid w:val="006C4D4B"/>
    <w:rsid w:val="006C54E8"/>
    <w:rsid w:val="006C7725"/>
    <w:rsid w:val="006D0378"/>
    <w:rsid w:val="006D0BB3"/>
    <w:rsid w:val="006D132A"/>
    <w:rsid w:val="006D297C"/>
    <w:rsid w:val="006D2AF6"/>
    <w:rsid w:val="006D4965"/>
    <w:rsid w:val="006D5695"/>
    <w:rsid w:val="006D5753"/>
    <w:rsid w:val="006D6478"/>
    <w:rsid w:val="006D69C4"/>
    <w:rsid w:val="006D6B7A"/>
    <w:rsid w:val="006E2D09"/>
    <w:rsid w:val="006E54DB"/>
    <w:rsid w:val="006E6719"/>
    <w:rsid w:val="006E74BD"/>
    <w:rsid w:val="006E7BC4"/>
    <w:rsid w:val="006F1A64"/>
    <w:rsid w:val="006F40C2"/>
    <w:rsid w:val="006F44E1"/>
    <w:rsid w:val="006F4A58"/>
    <w:rsid w:val="006F6B20"/>
    <w:rsid w:val="006F7871"/>
    <w:rsid w:val="006F7B4E"/>
    <w:rsid w:val="0070172C"/>
    <w:rsid w:val="0070203F"/>
    <w:rsid w:val="00704B7D"/>
    <w:rsid w:val="0070525E"/>
    <w:rsid w:val="0070761D"/>
    <w:rsid w:val="00712138"/>
    <w:rsid w:val="00717D9C"/>
    <w:rsid w:val="00720284"/>
    <w:rsid w:val="0072273E"/>
    <w:rsid w:val="00727A2B"/>
    <w:rsid w:val="007331D0"/>
    <w:rsid w:val="007352F4"/>
    <w:rsid w:val="00735737"/>
    <w:rsid w:val="0073586F"/>
    <w:rsid w:val="00737543"/>
    <w:rsid w:val="00737EF9"/>
    <w:rsid w:val="0074332E"/>
    <w:rsid w:val="007438F6"/>
    <w:rsid w:val="00744878"/>
    <w:rsid w:val="00746393"/>
    <w:rsid w:val="007472BF"/>
    <w:rsid w:val="00755504"/>
    <w:rsid w:val="00757735"/>
    <w:rsid w:val="00760DBF"/>
    <w:rsid w:val="007628AC"/>
    <w:rsid w:val="00764C91"/>
    <w:rsid w:val="00764CF7"/>
    <w:rsid w:val="00765641"/>
    <w:rsid w:val="00772C0B"/>
    <w:rsid w:val="007735D3"/>
    <w:rsid w:val="00773A17"/>
    <w:rsid w:val="00782FED"/>
    <w:rsid w:val="00783EF0"/>
    <w:rsid w:val="00785048"/>
    <w:rsid w:val="00785E16"/>
    <w:rsid w:val="00791E68"/>
    <w:rsid w:val="00792A42"/>
    <w:rsid w:val="007930AB"/>
    <w:rsid w:val="0079388E"/>
    <w:rsid w:val="00793919"/>
    <w:rsid w:val="00793D28"/>
    <w:rsid w:val="007A372F"/>
    <w:rsid w:val="007A653E"/>
    <w:rsid w:val="007B0133"/>
    <w:rsid w:val="007B0AF1"/>
    <w:rsid w:val="007B105B"/>
    <w:rsid w:val="007B20AA"/>
    <w:rsid w:val="007B3DFA"/>
    <w:rsid w:val="007B4AAA"/>
    <w:rsid w:val="007B4EAE"/>
    <w:rsid w:val="007B5510"/>
    <w:rsid w:val="007C2766"/>
    <w:rsid w:val="007C2C0C"/>
    <w:rsid w:val="007C2EDA"/>
    <w:rsid w:val="007C3B77"/>
    <w:rsid w:val="007D13E4"/>
    <w:rsid w:val="007D1D64"/>
    <w:rsid w:val="007D3D1A"/>
    <w:rsid w:val="007D6BDB"/>
    <w:rsid w:val="007D794C"/>
    <w:rsid w:val="007E5ABB"/>
    <w:rsid w:val="007E5EC6"/>
    <w:rsid w:val="007E5F31"/>
    <w:rsid w:val="007E7350"/>
    <w:rsid w:val="007F0ABF"/>
    <w:rsid w:val="007F2F24"/>
    <w:rsid w:val="007F4FFE"/>
    <w:rsid w:val="007F65EC"/>
    <w:rsid w:val="007F7C52"/>
    <w:rsid w:val="008039ED"/>
    <w:rsid w:val="00812719"/>
    <w:rsid w:val="00812A44"/>
    <w:rsid w:val="0081587B"/>
    <w:rsid w:val="00820C86"/>
    <w:rsid w:val="008212AB"/>
    <w:rsid w:val="00821AED"/>
    <w:rsid w:val="00823AD3"/>
    <w:rsid w:val="00823DE2"/>
    <w:rsid w:val="00826CE7"/>
    <w:rsid w:val="00830BD7"/>
    <w:rsid w:val="00832A74"/>
    <w:rsid w:val="008409AD"/>
    <w:rsid w:val="0084276F"/>
    <w:rsid w:val="00843AB3"/>
    <w:rsid w:val="00852C8F"/>
    <w:rsid w:val="00855D2A"/>
    <w:rsid w:val="00862476"/>
    <w:rsid w:val="00862AFE"/>
    <w:rsid w:val="00863424"/>
    <w:rsid w:val="00864A60"/>
    <w:rsid w:val="00864D46"/>
    <w:rsid w:val="00871F9C"/>
    <w:rsid w:val="008740FD"/>
    <w:rsid w:val="00877418"/>
    <w:rsid w:val="00882D46"/>
    <w:rsid w:val="00882F6A"/>
    <w:rsid w:val="00886300"/>
    <w:rsid w:val="00891661"/>
    <w:rsid w:val="008924D0"/>
    <w:rsid w:val="008944A1"/>
    <w:rsid w:val="008966C1"/>
    <w:rsid w:val="008A1FE2"/>
    <w:rsid w:val="008A22C4"/>
    <w:rsid w:val="008A4FF5"/>
    <w:rsid w:val="008A5C09"/>
    <w:rsid w:val="008A60AE"/>
    <w:rsid w:val="008A7722"/>
    <w:rsid w:val="008A7D3F"/>
    <w:rsid w:val="008B05D8"/>
    <w:rsid w:val="008B1E85"/>
    <w:rsid w:val="008B3317"/>
    <w:rsid w:val="008B469E"/>
    <w:rsid w:val="008B510E"/>
    <w:rsid w:val="008B7CE3"/>
    <w:rsid w:val="008C0FC6"/>
    <w:rsid w:val="008C3C8D"/>
    <w:rsid w:val="008C4062"/>
    <w:rsid w:val="008C4E79"/>
    <w:rsid w:val="008D05BC"/>
    <w:rsid w:val="008D1DB8"/>
    <w:rsid w:val="008D622D"/>
    <w:rsid w:val="008D6556"/>
    <w:rsid w:val="008E0D5F"/>
    <w:rsid w:val="008E1717"/>
    <w:rsid w:val="008E2574"/>
    <w:rsid w:val="008E2A6D"/>
    <w:rsid w:val="008E389A"/>
    <w:rsid w:val="008E466E"/>
    <w:rsid w:val="008E4CD5"/>
    <w:rsid w:val="008E4DE5"/>
    <w:rsid w:val="008E6068"/>
    <w:rsid w:val="008E7AB1"/>
    <w:rsid w:val="008F1560"/>
    <w:rsid w:val="008F1887"/>
    <w:rsid w:val="008F2DAD"/>
    <w:rsid w:val="008F31C3"/>
    <w:rsid w:val="00901EBF"/>
    <w:rsid w:val="00902627"/>
    <w:rsid w:val="00904EE0"/>
    <w:rsid w:val="00906B5F"/>
    <w:rsid w:val="00907E39"/>
    <w:rsid w:val="00911E7F"/>
    <w:rsid w:val="00913BC7"/>
    <w:rsid w:val="0091540F"/>
    <w:rsid w:val="00916954"/>
    <w:rsid w:val="00916CE1"/>
    <w:rsid w:val="00917798"/>
    <w:rsid w:val="00921B1D"/>
    <w:rsid w:val="009223D6"/>
    <w:rsid w:val="0093067E"/>
    <w:rsid w:val="00931042"/>
    <w:rsid w:val="0093283D"/>
    <w:rsid w:val="009343A4"/>
    <w:rsid w:val="0093520A"/>
    <w:rsid w:val="009416C3"/>
    <w:rsid w:val="00941C59"/>
    <w:rsid w:val="0094401E"/>
    <w:rsid w:val="0094506B"/>
    <w:rsid w:val="00946430"/>
    <w:rsid w:val="00950C5D"/>
    <w:rsid w:val="009517BB"/>
    <w:rsid w:val="00951909"/>
    <w:rsid w:val="00956E8B"/>
    <w:rsid w:val="00960E0D"/>
    <w:rsid w:val="00961A75"/>
    <w:rsid w:val="0096396A"/>
    <w:rsid w:val="009649B4"/>
    <w:rsid w:val="00965007"/>
    <w:rsid w:val="0096502E"/>
    <w:rsid w:val="00965F51"/>
    <w:rsid w:val="00967682"/>
    <w:rsid w:val="009707BE"/>
    <w:rsid w:val="00972443"/>
    <w:rsid w:val="00972998"/>
    <w:rsid w:val="00974DC8"/>
    <w:rsid w:val="00975E18"/>
    <w:rsid w:val="00986C70"/>
    <w:rsid w:val="0099077A"/>
    <w:rsid w:val="00993A87"/>
    <w:rsid w:val="0099470F"/>
    <w:rsid w:val="00994C70"/>
    <w:rsid w:val="00996E63"/>
    <w:rsid w:val="00997BE7"/>
    <w:rsid w:val="009A24F9"/>
    <w:rsid w:val="009A27D1"/>
    <w:rsid w:val="009A2E53"/>
    <w:rsid w:val="009A3874"/>
    <w:rsid w:val="009A38CF"/>
    <w:rsid w:val="009A4842"/>
    <w:rsid w:val="009A5DFC"/>
    <w:rsid w:val="009A5F65"/>
    <w:rsid w:val="009A6716"/>
    <w:rsid w:val="009A6C1A"/>
    <w:rsid w:val="009A7DE9"/>
    <w:rsid w:val="009B0909"/>
    <w:rsid w:val="009B4E3A"/>
    <w:rsid w:val="009B5E4D"/>
    <w:rsid w:val="009C07FD"/>
    <w:rsid w:val="009C0B76"/>
    <w:rsid w:val="009C2786"/>
    <w:rsid w:val="009C2959"/>
    <w:rsid w:val="009C36F0"/>
    <w:rsid w:val="009C5B66"/>
    <w:rsid w:val="009C6CAC"/>
    <w:rsid w:val="009D135C"/>
    <w:rsid w:val="009D145C"/>
    <w:rsid w:val="009D4A61"/>
    <w:rsid w:val="009D56C5"/>
    <w:rsid w:val="009D5BDC"/>
    <w:rsid w:val="009D6AD8"/>
    <w:rsid w:val="009E10F9"/>
    <w:rsid w:val="009E2147"/>
    <w:rsid w:val="009E217E"/>
    <w:rsid w:val="009F0E11"/>
    <w:rsid w:val="009F3CE5"/>
    <w:rsid w:val="00A01F30"/>
    <w:rsid w:val="00A06460"/>
    <w:rsid w:val="00A07FB7"/>
    <w:rsid w:val="00A10DF0"/>
    <w:rsid w:val="00A14694"/>
    <w:rsid w:val="00A17A89"/>
    <w:rsid w:val="00A23BD8"/>
    <w:rsid w:val="00A25100"/>
    <w:rsid w:val="00A25152"/>
    <w:rsid w:val="00A357FB"/>
    <w:rsid w:val="00A37DA2"/>
    <w:rsid w:val="00A40CB9"/>
    <w:rsid w:val="00A4188E"/>
    <w:rsid w:val="00A41DFF"/>
    <w:rsid w:val="00A43F96"/>
    <w:rsid w:val="00A44A52"/>
    <w:rsid w:val="00A45425"/>
    <w:rsid w:val="00A5381E"/>
    <w:rsid w:val="00A53FA3"/>
    <w:rsid w:val="00A60D09"/>
    <w:rsid w:val="00A61965"/>
    <w:rsid w:val="00A629AB"/>
    <w:rsid w:val="00A62B94"/>
    <w:rsid w:val="00A6415A"/>
    <w:rsid w:val="00A74086"/>
    <w:rsid w:val="00A77160"/>
    <w:rsid w:val="00A83B93"/>
    <w:rsid w:val="00A83CA7"/>
    <w:rsid w:val="00A83EF9"/>
    <w:rsid w:val="00A876C4"/>
    <w:rsid w:val="00A96CD1"/>
    <w:rsid w:val="00A97730"/>
    <w:rsid w:val="00AA178F"/>
    <w:rsid w:val="00AA229F"/>
    <w:rsid w:val="00AA300D"/>
    <w:rsid w:val="00AA580E"/>
    <w:rsid w:val="00AA65B9"/>
    <w:rsid w:val="00AA7630"/>
    <w:rsid w:val="00AB651C"/>
    <w:rsid w:val="00AD0DB6"/>
    <w:rsid w:val="00AD151C"/>
    <w:rsid w:val="00AD1E1E"/>
    <w:rsid w:val="00AD22E7"/>
    <w:rsid w:val="00AD3640"/>
    <w:rsid w:val="00AD490C"/>
    <w:rsid w:val="00AE0776"/>
    <w:rsid w:val="00AE0AA5"/>
    <w:rsid w:val="00AE250A"/>
    <w:rsid w:val="00AE2D39"/>
    <w:rsid w:val="00AE2F30"/>
    <w:rsid w:val="00AE5E90"/>
    <w:rsid w:val="00AE60D6"/>
    <w:rsid w:val="00AF23DB"/>
    <w:rsid w:val="00AF2641"/>
    <w:rsid w:val="00AF43E4"/>
    <w:rsid w:val="00AF45D7"/>
    <w:rsid w:val="00AF59CC"/>
    <w:rsid w:val="00AF5E79"/>
    <w:rsid w:val="00AF6C6E"/>
    <w:rsid w:val="00B0078B"/>
    <w:rsid w:val="00B03E3D"/>
    <w:rsid w:val="00B04019"/>
    <w:rsid w:val="00B0542D"/>
    <w:rsid w:val="00B11858"/>
    <w:rsid w:val="00B200E4"/>
    <w:rsid w:val="00B20C8C"/>
    <w:rsid w:val="00B2113A"/>
    <w:rsid w:val="00B2194E"/>
    <w:rsid w:val="00B222E1"/>
    <w:rsid w:val="00B23552"/>
    <w:rsid w:val="00B245F7"/>
    <w:rsid w:val="00B275C9"/>
    <w:rsid w:val="00B27663"/>
    <w:rsid w:val="00B27D07"/>
    <w:rsid w:val="00B331B9"/>
    <w:rsid w:val="00B3520F"/>
    <w:rsid w:val="00B372E2"/>
    <w:rsid w:val="00B40CC9"/>
    <w:rsid w:val="00B42757"/>
    <w:rsid w:val="00B437BC"/>
    <w:rsid w:val="00B43A0E"/>
    <w:rsid w:val="00B46CC7"/>
    <w:rsid w:val="00B47BFA"/>
    <w:rsid w:val="00B52160"/>
    <w:rsid w:val="00B54CC6"/>
    <w:rsid w:val="00B57361"/>
    <w:rsid w:val="00B579E8"/>
    <w:rsid w:val="00B62297"/>
    <w:rsid w:val="00B63F1F"/>
    <w:rsid w:val="00B66B6E"/>
    <w:rsid w:val="00B67D0C"/>
    <w:rsid w:val="00B74525"/>
    <w:rsid w:val="00B808B4"/>
    <w:rsid w:val="00B82BF0"/>
    <w:rsid w:val="00B85B6C"/>
    <w:rsid w:val="00B9217D"/>
    <w:rsid w:val="00BA01ED"/>
    <w:rsid w:val="00BA086B"/>
    <w:rsid w:val="00BA2556"/>
    <w:rsid w:val="00BA3022"/>
    <w:rsid w:val="00BA4300"/>
    <w:rsid w:val="00BA5C5E"/>
    <w:rsid w:val="00BA6F49"/>
    <w:rsid w:val="00BA7A16"/>
    <w:rsid w:val="00BB02FC"/>
    <w:rsid w:val="00BB19CD"/>
    <w:rsid w:val="00BB281B"/>
    <w:rsid w:val="00BB4E41"/>
    <w:rsid w:val="00BB5824"/>
    <w:rsid w:val="00BB6E16"/>
    <w:rsid w:val="00BC0B02"/>
    <w:rsid w:val="00BC101C"/>
    <w:rsid w:val="00BC18B5"/>
    <w:rsid w:val="00BC4684"/>
    <w:rsid w:val="00BC4F83"/>
    <w:rsid w:val="00BD45C2"/>
    <w:rsid w:val="00BD6735"/>
    <w:rsid w:val="00BE2419"/>
    <w:rsid w:val="00BE2F25"/>
    <w:rsid w:val="00BE33F1"/>
    <w:rsid w:val="00BE5CA2"/>
    <w:rsid w:val="00BE7480"/>
    <w:rsid w:val="00BF1386"/>
    <w:rsid w:val="00BF26F3"/>
    <w:rsid w:val="00C0441B"/>
    <w:rsid w:val="00C045DF"/>
    <w:rsid w:val="00C054F9"/>
    <w:rsid w:val="00C07198"/>
    <w:rsid w:val="00C0758A"/>
    <w:rsid w:val="00C10132"/>
    <w:rsid w:val="00C13343"/>
    <w:rsid w:val="00C14520"/>
    <w:rsid w:val="00C232C4"/>
    <w:rsid w:val="00C250FB"/>
    <w:rsid w:val="00C261F6"/>
    <w:rsid w:val="00C30365"/>
    <w:rsid w:val="00C31FC1"/>
    <w:rsid w:val="00C33B19"/>
    <w:rsid w:val="00C34287"/>
    <w:rsid w:val="00C3488B"/>
    <w:rsid w:val="00C34CB6"/>
    <w:rsid w:val="00C360E7"/>
    <w:rsid w:val="00C36A4E"/>
    <w:rsid w:val="00C371CA"/>
    <w:rsid w:val="00C4101F"/>
    <w:rsid w:val="00C41A62"/>
    <w:rsid w:val="00C424F9"/>
    <w:rsid w:val="00C4461E"/>
    <w:rsid w:val="00C46680"/>
    <w:rsid w:val="00C47993"/>
    <w:rsid w:val="00C51138"/>
    <w:rsid w:val="00C54F1E"/>
    <w:rsid w:val="00C56E33"/>
    <w:rsid w:val="00C60E9E"/>
    <w:rsid w:val="00C60EFF"/>
    <w:rsid w:val="00C61E0A"/>
    <w:rsid w:val="00C63673"/>
    <w:rsid w:val="00C70AE2"/>
    <w:rsid w:val="00C7395E"/>
    <w:rsid w:val="00C75949"/>
    <w:rsid w:val="00C761EF"/>
    <w:rsid w:val="00C765CF"/>
    <w:rsid w:val="00C83A13"/>
    <w:rsid w:val="00C8730E"/>
    <w:rsid w:val="00C9292A"/>
    <w:rsid w:val="00C94B60"/>
    <w:rsid w:val="00CA12F6"/>
    <w:rsid w:val="00CA22FC"/>
    <w:rsid w:val="00CA2A41"/>
    <w:rsid w:val="00CA3857"/>
    <w:rsid w:val="00CA4AEF"/>
    <w:rsid w:val="00CA5E3A"/>
    <w:rsid w:val="00CA7732"/>
    <w:rsid w:val="00CB784B"/>
    <w:rsid w:val="00CC261B"/>
    <w:rsid w:val="00CC4521"/>
    <w:rsid w:val="00CC644A"/>
    <w:rsid w:val="00CC67C5"/>
    <w:rsid w:val="00CD0114"/>
    <w:rsid w:val="00CD392E"/>
    <w:rsid w:val="00CD4566"/>
    <w:rsid w:val="00CD6AAF"/>
    <w:rsid w:val="00CD6AD3"/>
    <w:rsid w:val="00CE0CD4"/>
    <w:rsid w:val="00CE7639"/>
    <w:rsid w:val="00CE7CAC"/>
    <w:rsid w:val="00CF2D10"/>
    <w:rsid w:val="00CF62DA"/>
    <w:rsid w:val="00D0296D"/>
    <w:rsid w:val="00D02D61"/>
    <w:rsid w:val="00D0470C"/>
    <w:rsid w:val="00D04761"/>
    <w:rsid w:val="00D075BA"/>
    <w:rsid w:val="00D10D5B"/>
    <w:rsid w:val="00D11234"/>
    <w:rsid w:val="00D1277E"/>
    <w:rsid w:val="00D17653"/>
    <w:rsid w:val="00D17E9F"/>
    <w:rsid w:val="00D20155"/>
    <w:rsid w:val="00D204BC"/>
    <w:rsid w:val="00D21158"/>
    <w:rsid w:val="00D21ADE"/>
    <w:rsid w:val="00D221F7"/>
    <w:rsid w:val="00D233B0"/>
    <w:rsid w:val="00D250A7"/>
    <w:rsid w:val="00D26A0B"/>
    <w:rsid w:val="00D313AE"/>
    <w:rsid w:val="00D317B5"/>
    <w:rsid w:val="00D35FD3"/>
    <w:rsid w:val="00D36E7D"/>
    <w:rsid w:val="00D40F45"/>
    <w:rsid w:val="00D43027"/>
    <w:rsid w:val="00D475F4"/>
    <w:rsid w:val="00D47D1A"/>
    <w:rsid w:val="00D51BCE"/>
    <w:rsid w:val="00D53361"/>
    <w:rsid w:val="00D55D3B"/>
    <w:rsid w:val="00D561EA"/>
    <w:rsid w:val="00D60933"/>
    <w:rsid w:val="00D62BB0"/>
    <w:rsid w:val="00D63DD2"/>
    <w:rsid w:val="00D6777C"/>
    <w:rsid w:val="00D7294F"/>
    <w:rsid w:val="00D73080"/>
    <w:rsid w:val="00D732B9"/>
    <w:rsid w:val="00D734E3"/>
    <w:rsid w:val="00D7449C"/>
    <w:rsid w:val="00D752CF"/>
    <w:rsid w:val="00D75F03"/>
    <w:rsid w:val="00D760D6"/>
    <w:rsid w:val="00D86EC5"/>
    <w:rsid w:val="00D9224C"/>
    <w:rsid w:val="00D94739"/>
    <w:rsid w:val="00D96BE2"/>
    <w:rsid w:val="00DA0373"/>
    <w:rsid w:val="00DA1913"/>
    <w:rsid w:val="00DA287B"/>
    <w:rsid w:val="00DA3F1E"/>
    <w:rsid w:val="00DA4A89"/>
    <w:rsid w:val="00DA7B60"/>
    <w:rsid w:val="00DA7EE2"/>
    <w:rsid w:val="00DB38A0"/>
    <w:rsid w:val="00DB3FAD"/>
    <w:rsid w:val="00DB4656"/>
    <w:rsid w:val="00DB5C3A"/>
    <w:rsid w:val="00DC0A03"/>
    <w:rsid w:val="00DC148E"/>
    <w:rsid w:val="00DC2336"/>
    <w:rsid w:val="00DC4C21"/>
    <w:rsid w:val="00DC6659"/>
    <w:rsid w:val="00DC77CF"/>
    <w:rsid w:val="00DD1129"/>
    <w:rsid w:val="00DD1731"/>
    <w:rsid w:val="00DD351C"/>
    <w:rsid w:val="00DD4C03"/>
    <w:rsid w:val="00DE0E2D"/>
    <w:rsid w:val="00DE3F04"/>
    <w:rsid w:val="00DE4023"/>
    <w:rsid w:val="00DE4AAE"/>
    <w:rsid w:val="00DE5560"/>
    <w:rsid w:val="00DE5898"/>
    <w:rsid w:val="00DE648C"/>
    <w:rsid w:val="00DE706F"/>
    <w:rsid w:val="00DF066B"/>
    <w:rsid w:val="00DF0897"/>
    <w:rsid w:val="00DF0D64"/>
    <w:rsid w:val="00DF127E"/>
    <w:rsid w:val="00DF1693"/>
    <w:rsid w:val="00DF4BF7"/>
    <w:rsid w:val="00DF4D55"/>
    <w:rsid w:val="00DF525B"/>
    <w:rsid w:val="00DF53D0"/>
    <w:rsid w:val="00DF78D6"/>
    <w:rsid w:val="00E022FD"/>
    <w:rsid w:val="00E02D50"/>
    <w:rsid w:val="00E039B1"/>
    <w:rsid w:val="00E1546F"/>
    <w:rsid w:val="00E20BA5"/>
    <w:rsid w:val="00E23284"/>
    <w:rsid w:val="00E233DE"/>
    <w:rsid w:val="00E23723"/>
    <w:rsid w:val="00E23C37"/>
    <w:rsid w:val="00E25509"/>
    <w:rsid w:val="00E26537"/>
    <w:rsid w:val="00E26FB1"/>
    <w:rsid w:val="00E306D6"/>
    <w:rsid w:val="00E325B5"/>
    <w:rsid w:val="00E34A03"/>
    <w:rsid w:val="00E35850"/>
    <w:rsid w:val="00E35D5C"/>
    <w:rsid w:val="00E369C7"/>
    <w:rsid w:val="00E37C78"/>
    <w:rsid w:val="00E41BDB"/>
    <w:rsid w:val="00E41FB0"/>
    <w:rsid w:val="00E433F8"/>
    <w:rsid w:val="00E434CE"/>
    <w:rsid w:val="00E43643"/>
    <w:rsid w:val="00E50978"/>
    <w:rsid w:val="00E50D99"/>
    <w:rsid w:val="00E5142B"/>
    <w:rsid w:val="00E53ABC"/>
    <w:rsid w:val="00E57CE6"/>
    <w:rsid w:val="00E62F92"/>
    <w:rsid w:val="00E636FA"/>
    <w:rsid w:val="00E67A21"/>
    <w:rsid w:val="00E742AD"/>
    <w:rsid w:val="00E75566"/>
    <w:rsid w:val="00E81FFB"/>
    <w:rsid w:val="00E83327"/>
    <w:rsid w:val="00E843F8"/>
    <w:rsid w:val="00E849FB"/>
    <w:rsid w:val="00E913EB"/>
    <w:rsid w:val="00E93ED8"/>
    <w:rsid w:val="00E97778"/>
    <w:rsid w:val="00EA085A"/>
    <w:rsid w:val="00EA0960"/>
    <w:rsid w:val="00EA26E0"/>
    <w:rsid w:val="00EA3E48"/>
    <w:rsid w:val="00EA501F"/>
    <w:rsid w:val="00EA5D67"/>
    <w:rsid w:val="00EA6CC6"/>
    <w:rsid w:val="00EB01B6"/>
    <w:rsid w:val="00EB2B26"/>
    <w:rsid w:val="00EB329D"/>
    <w:rsid w:val="00EB3409"/>
    <w:rsid w:val="00EB3B5B"/>
    <w:rsid w:val="00EB5893"/>
    <w:rsid w:val="00EC253A"/>
    <w:rsid w:val="00EC3642"/>
    <w:rsid w:val="00EC41C6"/>
    <w:rsid w:val="00EC7741"/>
    <w:rsid w:val="00EC7AFC"/>
    <w:rsid w:val="00ED205B"/>
    <w:rsid w:val="00ED20F0"/>
    <w:rsid w:val="00ED2579"/>
    <w:rsid w:val="00ED295B"/>
    <w:rsid w:val="00ED4091"/>
    <w:rsid w:val="00ED4842"/>
    <w:rsid w:val="00EE1BA8"/>
    <w:rsid w:val="00EE4DE2"/>
    <w:rsid w:val="00EE5A9E"/>
    <w:rsid w:val="00EF163D"/>
    <w:rsid w:val="00EF2A51"/>
    <w:rsid w:val="00EF2BF3"/>
    <w:rsid w:val="00EF5751"/>
    <w:rsid w:val="00EF58C2"/>
    <w:rsid w:val="00EF6580"/>
    <w:rsid w:val="00F042B6"/>
    <w:rsid w:val="00F04E59"/>
    <w:rsid w:val="00F063E3"/>
    <w:rsid w:val="00F07A4C"/>
    <w:rsid w:val="00F118FE"/>
    <w:rsid w:val="00F124B5"/>
    <w:rsid w:val="00F13D86"/>
    <w:rsid w:val="00F178B2"/>
    <w:rsid w:val="00F209A4"/>
    <w:rsid w:val="00F20C3E"/>
    <w:rsid w:val="00F2687B"/>
    <w:rsid w:val="00F26E2C"/>
    <w:rsid w:val="00F3050F"/>
    <w:rsid w:val="00F30B06"/>
    <w:rsid w:val="00F312B9"/>
    <w:rsid w:val="00F32AF7"/>
    <w:rsid w:val="00F34ED1"/>
    <w:rsid w:val="00F3774A"/>
    <w:rsid w:val="00F40684"/>
    <w:rsid w:val="00F43430"/>
    <w:rsid w:val="00F4438B"/>
    <w:rsid w:val="00F50432"/>
    <w:rsid w:val="00F5080D"/>
    <w:rsid w:val="00F51379"/>
    <w:rsid w:val="00F5139C"/>
    <w:rsid w:val="00F53A3A"/>
    <w:rsid w:val="00F54CE0"/>
    <w:rsid w:val="00F572C9"/>
    <w:rsid w:val="00F61BB5"/>
    <w:rsid w:val="00F66C6A"/>
    <w:rsid w:val="00F676DA"/>
    <w:rsid w:val="00F7080A"/>
    <w:rsid w:val="00F70841"/>
    <w:rsid w:val="00F84A79"/>
    <w:rsid w:val="00F84AB3"/>
    <w:rsid w:val="00F87F81"/>
    <w:rsid w:val="00F915A5"/>
    <w:rsid w:val="00F9192E"/>
    <w:rsid w:val="00F91CCF"/>
    <w:rsid w:val="00F91D09"/>
    <w:rsid w:val="00F94E71"/>
    <w:rsid w:val="00F95881"/>
    <w:rsid w:val="00F96105"/>
    <w:rsid w:val="00F97E15"/>
    <w:rsid w:val="00FA1A67"/>
    <w:rsid w:val="00FA3333"/>
    <w:rsid w:val="00FA3829"/>
    <w:rsid w:val="00FB007D"/>
    <w:rsid w:val="00FB0E97"/>
    <w:rsid w:val="00FB1A87"/>
    <w:rsid w:val="00FB520D"/>
    <w:rsid w:val="00FB578A"/>
    <w:rsid w:val="00FB70A7"/>
    <w:rsid w:val="00FB728E"/>
    <w:rsid w:val="00FC3255"/>
    <w:rsid w:val="00FC49AC"/>
    <w:rsid w:val="00FC4C83"/>
    <w:rsid w:val="00FC590E"/>
    <w:rsid w:val="00FC5D47"/>
    <w:rsid w:val="00FC5D6B"/>
    <w:rsid w:val="00FC7505"/>
    <w:rsid w:val="00FD071D"/>
    <w:rsid w:val="00FD13E9"/>
    <w:rsid w:val="00FD1C0E"/>
    <w:rsid w:val="00FD3383"/>
    <w:rsid w:val="00FD448E"/>
    <w:rsid w:val="00FD71DB"/>
    <w:rsid w:val="00FD7255"/>
    <w:rsid w:val="00FE3AF6"/>
    <w:rsid w:val="00FE3B2B"/>
    <w:rsid w:val="00FE6CFD"/>
    <w:rsid w:val="00FF021E"/>
    <w:rsid w:val="00FF2975"/>
    <w:rsid w:val="00FF3562"/>
    <w:rsid w:val="00FF4F14"/>
    <w:rsid w:val="00FF6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55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table" w:styleId="Tabelacomgrade">
    <w:name w:val="Table Grid"/>
    <w:basedOn w:val="Tabelanormal"/>
    <w:rsid w:val="009416C3"/>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416C3"/>
    <w:pPr>
      <w:tabs>
        <w:tab w:val="left" w:pos="1418"/>
        <w:tab w:val="left" w:pos="9214"/>
      </w:tabs>
      <w:spacing w:after="0" w:line="240" w:lineRule="auto"/>
      <w:ind w:left="720"/>
      <w:contextualSpacing/>
      <w:jc w:val="both"/>
    </w:pPr>
    <w:rPr>
      <w:rFonts w:ascii="Arial" w:eastAsia="Times New Roman" w:hAnsi="Arial" w:cs="Arial"/>
      <w:sz w:val="20"/>
      <w:szCs w:val="20"/>
    </w:rPr>
  </w:style>
  <w:style w:type="paragraph" w:customStyle="1" w:styleId="3CBD5A742C28424DA5172AD252E32316">
    <w:name w:val="3CBD5A742C28424DA5172AD252E32316"/>
    <w:rsid w:val="00511CA7"/>
  </w:style>
  <w:style w:type="character" w:customStyle="1" w:styleId="Ttulo1Char">
    <w:name w:val="Título 1 Char"/>
    <w:basedOn w:val="Fontepargpadro"/>
    <w:link w:val="Ttulo1"/>
    <w:uiPriority w:val="9"/>
    <w:rsid w:val="00355BA6"/>
    <w:rPr>
      <w:rFonts w:asciiTheme="majorHAnsi" w:eastAsiaTheme="majorEastAsia" w:hAnsiTheme="majorHAnsi" w:cstheme="majorBidi"/>
      <w:b/>
      <w:bCs/>
      <w:color w:val="365F91" w:themeColor="accent1" w:themeShade="BF"/>
      <w:sz w:val="28"/>
      <w:szCs w:val="28"/>
    </w:rPr>
  </w:style>
  <w:style w:type="paragraph" w:customStyle="1" w:styleId="Normal2">
    <w:name w:val="Normal2"/>
    <w:rsid w:val="002C4174"/>
    <w:rPr>
      <w:rFonts w:ascii="Calibri" w:eastAsia="Calibri" w:hAnsi="Calibri" w:cs="Calibri"/>
    </w:rPr>
  </w:style>
  <w:style w:type="character" w:styleId="Hyperlink">
    <w:name w:val="Hyperlink"/>
    <w:basedOn w:val="Fontepargpadro"/>
    <w:uiPriority w:val="99"/>
    <w:unhideWhenUsed/>
    <w:rsid w:val="006C4D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55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table" w:styleId="Tabelacomgrade">
    <w:name w:val="Table Grid"/>
    <w:basedOn w:val="Tabelanormal"/>
    <w:rsid w:val="009416C3"/>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416C3"/>
    <w:pPr>
      <w:tabs>
        <w:tab w:val="left" w:pos="1418"/>
        <w:tab w:val="left" w:pos="9214"/>
      </w:tabs>
      <w:spacing w:after="0" w:line="240" w:lineRule="auto"/>
      <w:ind w:left="720"/>
      <w:contextualSpacing/>
      <w:jc w:val="both"/>
    </w:pPr>
    <w:rPr>
      <w:rFonts w:ascii="Arial" w:eastAsia="Times New Roman" w:hAnsi="Arial" w:cs="Arial"/>
      <w:sz w:val="20"/>
      <w:szCs w:val="20"/>
    </w:rPr>
  </w:style>
  <w:style w:type="paragraph" w:customStyle="1" w:styleId="3CBD5A742C28424DA5172AD252E32316">
    <w:name w:val="3CBD5A742C28424DA5172AD252E32316"/>
    <w:rsid w:val="00511CA7"/>
  </w:style>
  <w:style w:type="character" w:customStyle="1" w:styleId="Ttulo1Char">
    <w:name w:val="Título 1 Char"/>
    <w:basedOn w:val="Fontepargpadro"/>
    <w:link w:val="Ttulo1"/>
    <w:uiPriority w:val="9"/>
    <w:rsid w:val="00355BA6"/>
    <w:rPr>
      <w:rFonts w:asciiTheme="majorHAnsi" w:eastAsiaTheme="majorEastAsia" w:hAnsiTheme="majorHAnsi" w:cstheme="majorBidi"/>
      <w:b/>
      <w:bCs/>
      <w:color w:val="365F91" w:themeColor="accent1" w:themeShade="BF"/>
      <w:sz w:val="28"/>
      <w:szCs w:val="28"/>
    </w:rPr>
  </w:style>
  <w:style w:type="paragraph" w:customStyle="1" w:styleId="Normal2">
    <w:name w:val="Normal2"/>
    <w:rsid w:val="002C4174"/>
    <w:rPr>
      <w:rFonts w:ascii="Calibri" w:eastAsia="Calibri" w:hAnsi="Calibri" w:cs="Calibri"/>
    </w:rPr>
  </w:style>
  <w:style w:type="character" w:styleId="Hyperlink">
    <w:name w:val="Hyperlink"/>
    <w:basedOn w:val="Fontepargpadro"/>
    <w:uiPriority w:val="99"/>
    <w:unhideWhenUsed/>
    <w:rsid w:val="006C4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422">
      <w:bodyDiv w:val="1"/>
      <w:marLeft w:val="0"/>
      <w:marRight w:val="0"/>
      <w:marTop w:val="0"/>
      <w:marBottom w:val="0"/>
      <w:divBdr>
        <w:top w:val="none" w:sz="0" w:space="0" w:color="auto"/>
        <w:left w:val="none" w:sz="0" w:space="0" w:color="auto"/>
        <w:bottom w:val="none" w:sz="0" w:space="0" w:color="auto"/>
        <w:right w:val="none" w:sz="0" w:space="0" w:color="auto"/>
      </w:divBdr>
      <w:divsChild>
        <w:div w:id="868568663">
          <w:marLeft w:val="0"/>
          <w:marRight w:val="0"/>
          <w:marTop w:val="0"/>
          <w:marBottom w:val="0"/>
          <w:divBdr>
            <w:top w:val="none" w:sz="0" w:space="0" w:color="auto"/>
            <w:left w:val="none" w:sz="0" w:space="0" w:color="auto"/>
            <w:bottom w:val="none" w:sz="0" w:space="0" w:color="auto"/>
            <w:right w:val="none" w:sz="0" w:space="0" w:color="auto"/>
          </w:divBdr>
        </w:div>
        <w:div w:id="2008701486">
          <w:marLeft w:val="0"/>
          <w:marRight w:val="0"/>
          <w:marTop w:val="0"/>
          <w:marBottom w:val="0"/>
          <w:divBdr>
            <w:top w:val="none" w:sz="0" w:space="0" w:color="auto"/>
            <w:left w:val="none" w:sz="0" w:space="0" w:color="auto"/>
            <w:bottom w:val="none" w:sz="0" w:space="0" w:color="auto"/>
            <w:right w:val="none" w:sz="0" w:space="0" w:color="auto"/>
          </w:divBdr>
        </w:div>
        <w:div w:id="892498416">
          <w:marLeft w:val="0"/>
          <w:marRight w:val="0"/>
          <w:marTop w:val="0"/>
          <w:marBottom w:val="0"/>
          <w:divBdr>
            <w:top w:val="none" w:sz="0" w:space="0" w:color="auto"/>
            <w:left w:val="none" w:sz="0" w:space="0" w:color="auto"/>
            <w:bottom w:val="none" w:sz="0" w:space="0" w:color="auto"/>
            <w:right w:val="none" w:sz="0" w:space="0" w:color="auto"/>
          </w:divBdr>
        </w:div>
        <w:div w:id="939534570">
          <w:marLeft w:val="0"/>
          <w:marRight w:val="0"/>
          <w:marTop w:val="0"/>
          <w:marBottom w:val="0"/>
          <w:divBdr>
            <w:top w:val="none" w:sz="0" w:space="0" w:color="auto"/>
            <w:left w:val="none" w:sz="0" w:space="0" w:color="auto"/>
            <w:bottom w:val="none" w:sz="0" w:space="0" w:color="auto"/>
            <w:right w:val="none" w:sz="0" w:space="0" w:color="auto"/>
          </w:divBdr>
        </w:div>
        <w:div w:id="941229522">
          <w:marLeft w:val="0"/>
          <w:marRight w:val="0"/>
          <w:marTop w:val="0"/>
          <w:marBottom w:val="0"/>
          <w:divBdr>
            <w:top w:val="none" w:sz="0" w:space="0" w:color="auto"/>
            <w:left w:val="none" w:sz="0" w:space="0" w:color="auto"/>
            <w:bottom w:val="none" w:sz="0" w:space="0" w:color="auto"/>
            <w:right w:val="none" w:sz="0" w:space="0" w:color="auto"/>
          </w:divBdr>
        </w:div>
        <w:div w:id="1228765266">
          <w:marLeft w:val="0"/>
          <w:marRight w:val="0"/>
          <w:marTop w:val="0"/>
          <w:marBottom w:val="0"/>
          <w:divBdr>
            <w:top w:val="none" w:sz="0" w:space="0" w:color="auto"/>
            <w:left w:val="none" w:sz="0" w:space="0" w:color="auto"/>
            <w:bottom w:val="none" w:sz="0" w:space="0" w:color="auto"/>
            <w:right w:val="none" w:sz="0" w:space="0" w:color="auto"/>
          </w:divBdr>
        </w:div>
      </w:divsChild>
    </w:div>
    <w:div w:id="15540336">
      <w:bodyDiv w:val="1"/>
      <w:marLeft w:val="0"/>
      <w:marRight w:val="0"/>
      <w:marTop w:val="0"/>
      <w:marBottom w:val="0"/>
      <w:divBdr>
        <w:top w:val="none" w:sz="0" w:space="0" w:color="auto"/>
        <w:left w:val="none" w:sz="0" w:space="0" w:color="auto"/>
        <w:bottom w:val="none" w:sz="0" w:space="0" w:color="auto"/>
        <w:right w:val="none" w:sz="0" w:space="0" w:color="auto"/>
      </w:divBdr>
    </w:div>
    <w:div w:id="66265161">
      <w:bodyDiv w:val="1"/>
      <w:marLeft w:val="0"/>
      <w:marRight w:val="0"/>
      <w:marTop w:val="0"/>
      <w:marBottom w:val="0"/>
      <w:divBdr>
        <w:top w:val="none" w:sz="0" w:space="0" w:color="auto"/>
        <w:left w:val="none" w:sz="0" w:space="0" w:color="auto"/>
        <w:bottom w:val="none" w:sz="0" w:space="0" w:color="auto"/>
        <w:right w:val="none" w:sz="0" w:space="0" w:color="auto"/>
      </w:divBdr>
      <w:divsChild>
        <w:div w:id="629674918">
          <w:marLeft w:val="0"/>
          <w:marRight w:val="0"/>
          <w:marTop w:val="0"/>
          <w:marBottom w:val="0"/>
          <w:divBdr>
            <w:top w:val="none" w:sz="0" w:space="0" w:color="auto"/>
            <w:left w:val="none" w:sz="0" w:space="0" w:color="auto"/>
            <w:bottom w:val="none" w:sz="0" w:space="0" w:color="auto"/>
            <w:right w:val="none" w:sz="0" w:space="0" w:color="auto"/>
          </w:divBdr>
        </w:div>
        <w:div w:id="1273321721">
          <w:marLeft w:val="0"/>
          <w:marRight w:val="0"/>
          <w:marTop w:val="0"/>
          <w:marBottom w:val="0"/>
          <w:divBdr>
            <w:top w:val="none" w:sz="0" w:space="0" w:color="auto"/>
            <w:left w:val="none" w:sz="0" w:space="0" w:color="auto"/>
            <w:bottom w:val="none" w:sz="0" w:space="0" w:color="auto"/>
            <w:right w:val="none" w:sz="0" w:space="0" w:color="auto"/>
          </w:divBdr>
        </w:div>
        <w:div w:id="1526866592">
          <w:marLeft w:val="0"/>
          <w:marRight w:val="0"/>
          <w:marTop w:val="0"/>
          <w:marBottom w:val="0"/>
          <w:divBdr>
            <w:top w:val="none" w:sz="0" w:space="0" w:color="auto"/>
            <w:left w:val="none" w:sz="0" w:space="0" w:color="auto"/>
            <w:bottom w:val="none" w:sz="0" w:space="0" w:color="auto"/>
            <w:right w:val="none" w:sz="0" w:space="0" w:color="auto"/>
          </w:divBdr>
        </w:div>
        <w:div w:id="1804618714">
          <w:marLeft w:val="0"/>
          <w:marRight w:val="0"/>
          <w:marTop w:val="0"/>
          <w:marBottom w:val="0"/>
          <w:divBdr>
            <w:top w:val="none" w:sz="0" w:space="0" w:color="auto"/>
            <w:left w:val="none" w:sz="0" w:space="0" w:color="auto"/>
            <w:bottom w:val="none" w:sz="0" w:space="0" w:color="auto"/>
            <w:right w:val="none" w:sz="0" w:space="0" w:color="auto"/>
          </w:divBdr>
        </w:div>
        <w:div w:id="2005159051">
          <w:marLeft w:val="0"/>
          <w:marRight w:val="0"/>
          <w:marTop w:val="0"/>
          <w:marBottom w:val="0"/>
          <w:divBdr>
            <w:top w:val="none" w:sz="0" w:space="0" w:color="auto"/>
            <w:left w:val="none" w:sz="0" w:space="0" w:color="auto"/>
            <w:bottom w:val="none" w:sz="0" w:space="0" w:color="auto"/>
            <w:right w:val="none" w:sz="0" w:space="0" w:color="auto"/>
          </w:divBdr>
        </w:div>
        <w:div w:id="446318946">
          <w:marLeft w:val="0"/>
          <w:marRight w:val="0"/>
          <w:marTop w:val="0"/>
          <w:marBottom w:val="0"/>
          <w:divBdr>
            <w:top w:val="none" w:sz="0" w:space="0" w:color="auto"/>
            <w:left w:val="none" w:sz="0" w:space="0" w:color="auto"/>
            <w:bottom w:val="none" w:sz="0" w:space="0" w:color="auto"/>
            <w:right w:val="none" w:sz="0" w:space="0" w:color="auto"/>
          </w:divBdr>
        </w:div>
        <w:div w:id="1535729013">
          <w:marLeft w:val="0"/>
          <w:marRight w:val="0"/>
          <w:marTop w:val="0"/>
          <w:marBottom w:val="0"/>
          <w:divBdr>
            <w:top w:val="none" w:sz="0" w:space="0" w:color="auto"/>
            <w:left w:val="none" w:sz="0" w:space="0" w:color="auto"/>
            <w:bottom w:val="none" w:sz="0" w:space="0" w:color="auto"/>
            <w:right w:val="none" w:sz="0" w:space="0" w:color="auto"/>
          </w:divBdr>
        </w:div>
        <w:div w:id="2092657895">
          <w:marLeft w:val="0"/>
          <w:marRight w:val="0"/>
          <w:marTop w:val="0"/>
          <w:marBottom w:val="0"/>
          <w:divBdr>
            <w:top w:val="none" w:sz="0" w:space="0" w:color="auto"/>
            <w:left w:val="none" w:sz="0" w:space="0" w:color="auto"/>
            <w:bottom w:val="none" w:sz="0" w:space="0" w:color="auto"/>
            <w:right w:val="none" w:sz="0" w:space="0" w:color="auto"/>
          </w:divBdr>
        </w:div>
      </w:divsChild>
    </w:div>
    <w:div w:id="75245851">
      <w:bodyDiv w:val="1"/>
      <w:marLeft w:val="0"/>
      <w:marRight w:val="0"/>
      <w:marTop w:val="0"/>
      <w:marBottom w:val="0"/>
      <w:divBdr>
        <w:top w:val="none" w:sz="0" w:space="0" w:color="auto"/>
        <w:left w:val="none" w:sz="0" w:space="0" w:color="auto"/>
        <w:bottom w:val="none" w:sz="0" w:space="0" w:color="auto"/>
        <w:right w:val="none" w:sz="0" w:space="0" w:color="auto"/>
      </w:divBdr>
    </w:div>
    <w:div w:id="86048830">
      <w:bodyDiv w:val="1"/>
      <w:marLeft w:val="0"/>
      <w:marRight w:val="0"/>
      <w:marTop w:val="0"/>
      <w:marBottom w:val="0"/>
      <w:divBdr>
        <w:top w:val="none" w:sz="0" w:space="0" w:color="auto"/>
        <w:left w:val="none" w:sz="0" w:space="0" w:color="auto"/>
        <w:bottom w:val="none" w:sz="0" w:space="0" w:color="auto"/>
        <w:right w:val="none" w:sz="0" w:space="0" w:color="auto"/>
      </w:divBdr>
      <w:divsChild>
        <w:div w:id="572812859">
          <w:marLeft w:val="0"/>
          <w:marRight w:val="0"/>
          <w:marTop w:val="0"/>
          <w:marBottom w:val="0"/>
          <w:divBdr>
            <w:top w:val="none" w:sz="0" w:space="0" w:color="auto"/>
            <w:left w:val="none" w:sz="0" w:space="0" w:color="auto"/>
            <w:bottom w:val="none" w:sz="0" w:space="0" w:color="auto"/>
            <w:right w:val="none" w:sz="0" w:space="0" w:color="auto"/>
          </w:divBdr>
        </w:div>
        <w:div w:id="2122914223">
          <w:marLeft w:val="0"/>
          <w:marRight w:val="0"/>
          <w:marTop w:val="0"/>
          <w:marBottom w:val="0"/>
          <w:divBdr>
            <w:top w:val="none" w:sz="0" w:space="0" w:color="auto"/>
            <w:left w:val="none" w:sz="0" w:space="0" w:color="auto"/>
            <w:bottom w:val="none" w:sz="0" w:space="0" w:color="auto"/>
            <w:right w:val="none" w:sz="0" w:space="0" w:color="auto"/>
          </w:divBdr>
        </w:div>
        <w:div w:id="1721323798">
          <w:marLeft w:val="0"/>
          <w:marRight w:val="0"/>
          <w:marTop w:val="0"/>
          <w:marBottom w:val="0"/>
          <w:divBdr>
            <w:top w:val="none" w:sz="0" w:space="0" w:color="auto"/>
            <w:left w:val="none" w:sz="0" w:space="0" w:color="auto"/>
            <w:bottom w:val="none" w:sz="0" w:space="0" w:color="auto"/>
            <w:right w:val="none" w:sz="0" w:space="0" w:color="auto"/>
          </w:divBdr>
        </w:div>
        <w:div w:id="1654067445">
          <w:marLeft w:val="0"/>
          <w:marRight w:val="0"/>
          <w:marTop w:val="0"/>
          <w:marBottom w:val="0"/>
          <w:divBdr>
            <w:top w:val="none" w:sz="0" w:space="0" w:color="auto"/>
            <w:left w:val="none" w:sz="0" w:space="0" w:color="auto"/>
            <w:bottom w:val="none" w:sz="0" w:space="0" w:color="auto"/>
            <w:right w:val="none" w:sz="0" w:space="0" w:color="auto"/>
          </w:divBdr>
        </w:div>
        <w:div w:id="474496106">
          <w:marLeft w:val="0"/>
          <w:marRight w:val="0"/>
          <w:marTop w:val="0"/>
          <w:marBottom w:val="0"/>
          <w:divBdr>
            <w:top w:val="none" w:sz="0" w:space="0" w:color="auto"/>
            <w:left w:val="none" w:sz="0" w:space="0" w:color="auto"/>
            <w:bottom w:val="none" w:sz="0" w:space="0" w:color="auto"/>
            <w:right w:val="none" w:sz="0" w:space="0" w:color="auto"/>
          </w:divBdr>
        </w:div>
        <w:div w:id="1195464634">
          <w:marLeft w:val="0"/>
          <w:marRight w:val="0"/>
          <w:marTop w:val="0"/>
          <w:marBottom w:val="0"/>
          <w:divBdr>
            <w:top w:val="none" w:sz="0" w:space="0" w:color="auto"/>
            <w:left w:val="none" w:sz="0" w:space="0" w:color="auto"/>
            <w:bottom w:val="none" w:sz="0" w:space="0" w:color="auto"/>
            <w:right w:val="none" w:sz="0" w:space="0" w:color="auto"/>
          </w:divBdr>
        </w:div>
        <w:div w:id="753822876">
          <w:marLeft w:val="0"/>
          <w:marRight w:val="0"/>
          <w:marTop w:val="0"/>
          <w:marBottom w:val="0"/>
          <w:divBdr>
            <w:top w:val="none" w:sz="0" w:space="0" w:color="auto"/>
            <w:left w:val="none" w:sz="0" w:space="0" w:color="auto"/>
            <w:bottom w:val="none" w:sz="0" w:space="0" w:color="auto"/>
            <w:right w:val="none" w:sz="0" w:space="0" w:color="auto"/>
          </w:divBdr>
        </w:div>
        <w:div w:id="1198547830">
          <w:marLeft w:val="0"/>
          <w:marRight w:val="0"/>
          <w:marTop w:val="0"/>
          <w:marBottom w:val="0"/>
          <w:divBdr>
            <w:top w:val="none" w:sz="0" w:space="0" w:color="auto"/>
            <w:left w:val="none" w:sz="0" w:space="0" w:color="auto"/>
            <w:bottom w:val="none" w:sz="0" w:space="0" w:color="auto"/>
            <w:right w:val="none" w:sz="0" w:space="0" w:color="auto"/>
          </w:divBdr>
        </w:div>
        <w:div w:id="1129008117">
          <w:marLeft w:val="0"/>
          <w:marRight w:val="0"/>
          <w:marTop w:val="0"/>
          <w:marBottom w:val="0"/>
          <w:divBdr>
            <w:top w:val="none" w:sz="0" w:space="0" w:color="auto"/>
            <w:left w:val="none" w:sz="0" w:space="0" w:color="auto"/>
            <w:bottom w:val="none" w:sz="0" w:space="0" w:color="auto"/>
            <w:right w:val="none" w:sz="0" w:space="0" w:color="auto"/>
          </w:divBdr>
        </w:div>
        <w:div w:id="635721083">
          <w:marLeft w:val="0"/>
          <w:marRight w:val="0"/>
          <w:marTop w:val="0"/>
          <w:marBottom w:val="0"/>
          <w:divBdr>
            <w:top w:val="none" w:sz="0" w:space="0" w:color="auto"/>
            <w:left w:val="none" w:sz="0" w:space="0" w:color="auto"/>
            <w:bottom w:val="none" w:sz="0" w:space="0" w:color="auto"/>
            <w:right w:val="none" w:sz="0" w:space="0" w:color="auto"/>
          </w:divBdr>
        </w:div>
        <w:div w:id="1888490801">
          <w:marLeft w:val="0"/>
          <w:marRight w:val="0"/>
          <w:marTop w:val="0"/>
          <w:marBottom w:val="0"/>
          <w:divBdr>
            <w:top w:val="none" w:sz="0" w:space="0" w:color="auto"/>
            <w:left w:val="none" w:sz="0" w:space="0" w:color="auto"/>
            <w:bottom w:val="none" w:sz="0" w:space="0" w:color="auto"/>
            <w:right w:val="none" w:sz="0" w:space="0" w:color="auto"/>
          </w:divBdr>
        </w:div>
        <w:div w:id="417405686">
          <w:marLeft w:val="0"/>
          <w:marRight w:val="0"/>
          <w:marTop w:val="0"/>
          <w:marBottom w:val="0"/>
          <w:divBdr>
            <w:top w:val="none" w:sz="0" w:space="0" w:color="auto"/>
            <w:left w:val="none" w:sz="0" w:space="0" w:color="auto"/>
            <w:bottom w:val="none" w:sz="0" w:space="0" w:color="auto"/>
            <w:right w:val="none" w:sz="0" w:space="0" w:color="auto"/>
          </w:divBdr>
        </w:div>
        <w:div w:id="1321546859">
          <w:marLeft w:val="0"/>
          <w:marRight w:val="0"/>
          <w:marTop w:val="0"/>
          <w:marBottom w:val="0"/>
          <w:divBdr>
            <w:top w:val="none" w:sz="0" w:space="0" w:color="auto"/>
            <w:left w:val="none" w:sz="0" w:space="0" w:color="auto"/>
            <w:bottom w:val="none" w:sz="0" w:space="0" w:color="auto"/>
            <w:right w:val="none" w:sz="0" w:space="0" w:color="auto"/>
          </w:divBdr>
        </w:div>
      </w:divsChild>
    </w:div>
    <w:div w:id="122039286">
      <w:bodyDiv w:val="1"/>
      <w:marLeft w:val="0"/>
      <w:marRight w:val="0"/>
      <w:marTop w:val="0"/>
      <w:marBottom w:val="0"/>
      <w:divBdr>
        <w:top w:val="none" w:sz="0" w:space="0" w:color="auto"/>
        <w:left w:val="none" w:sz="0" w:space="0" w:color="auto"/>
        <w:bottom w:val="none" w:sz="0" w:space="0" w:color="auto"/>
        <w:right w:val="none" w:sz="0" w:space="0" w:color="auto"/>
      </w:divBdr>
    </w:div>
    <w:div w:id="123734977">
      <w:bodyDiv w:val="1"/>
      <w:marLeft w:val="0"/>
      <w:marRight w:val="0"/>
      <w:marTop w:val="0"/>
      <w:marBottom w:val="0"/>
      <w:divBdr>
        <w:top w:val="none" w:sz="0" w:space="0" w:color="auto"/>
        <w:left w:val="none" w:sz="0" w:space="0" w:color="auto"/>
        <w:bottom w:val="none" w:sz="0" w:space="0" w:color="auto"/>
        <w:right w:val="none" w:sz="0" w:space="0" w:color="auto"/>
      </w:divBdr>
    </w:div>
    <w:div w:id="157111953">
      <w:bodyDiv w:val="1"/>
      <w:marLeft w:val="0"/>
      <w:marRight w:val="0"/>
      <w:marTop w:val="0"/>
      <w:marBottom w:val="0"/>
      <w:divBdr>
        <w:top w:val="none" w:sz="0" w:space="0" w:color="auto"/>
        <w:left w:val="none" w:sz="0" w:space="0" w:color="auto"/>
        <w:bottom w:val="none" w:sz="0" w:space="0" w:color="auto"/>
        <w:right w:val="none" w:sz="0" w:space="0" w:color="auto"/>
      </w:divBdr>
      <w:divsChild>
        <w:div w:id="166287008">
          <w:marLeft w:val="0"/>
          <w:marRight w:val="0"/>
          <w:marTop w:val="0"/>
          <w:marBottom w:val="0"/>
          <w:divBdr>
            <w:top w:val="none" w:sz="0" w:space="0" w:color="auto"/>
            <w:left w:val="none" w:sz="0" w:space="0" w:color="auto"/>
            <w:bottom w:val="none" w:sz="0" w:space="0" w:color="auto"/>
            <w:right w:val="none" w:sz="0" w:space="0" w:color="auto"/>
          </w:divBdr>
        </w:div>
        <w:div w:id="1393575597">
          <w:marLeft w:val="0"/>
          <w:marRight w:val="0"/>
          <w:marTop w:val="0"/>
          <w:marBottom w:val="0"/>
          <w:divBdr>
            <w:top w:val="none" w:sz="0" w:space="0" w:color="auto"/>
            <w:left w:val="none" w:sz="0" w:space="0" w:color="auto"/>
            <w:bottom w:val="none" w:sz="0" w:space="0" w:color="auto"/>
            <w:right w:val="none" w:sz="0" w:space="0" w:color="auto"/>
          </w:divBdr>
        </w:div>
        <w:div w:id="1836650045">
          <w:marLeft w:val="0"/>
          <w:marRight w:val="0"/>
          <w:marTop w:val="0"/>
          <w:marBottom w:val="0"/>
          <w:divBdr>
            <w:top w:val="none" w:sz="0" w:space="0" w:color="auto"/>
            <w:left w:val="none" w:sz="0" w:space="0" w:color="auto"/>
            <w:bottom w:val="none" w:sz="0" w:space="0" w:color="auto"/>
            <w:right w:val="none" w:sz="0" w:space="0" w:color="auto"/>
          </w:divBdr>
        </w:div>
        <w:div w:id="982273456">
          <w:marLeft w:val="0"/>
          <w:marRight w:val="0"/>
          <w:marTop w:val="0"/>
          <w:marBottom w:val="0"/>
          <w:divBdr>
            <w:top w:val="none" w:sz="0" w:space="0" w:color="auto"/>
            <w:left w:val="none" w:sz="0" w:space="0" w:color="auto"/>
            <w:bottom w:val="none" w:sz="0" w:space="0" w:color="auto"/>
            <w:right w:val="none" w:sz="0" w:space="0" w:color="auto"/>
          </w:divBdr>
        </w:div>
      </w:divsChild>
    </w:div>
    <w:div w:id="163011604">
      <w:bodyDiv w:val="1"/>
      <w:marLeft w:val="0"/>
      <w:marRight w:val="0"/>
      <w:marTop w:val="0"/>
      <w:marBottom w:val="0"/>
      <w:divBdr>
        <w:top w:val="none" w:sz="0" w:space="0" w:color="auto"/>
        <w:left w:val="none" w:sz="0" w:space="0" w:color="auto"/>
        <w:bottom w:val="none" w:sz="0" w:space="0" w:color="auto"/>
        <w:right w:val="none" w:sz="0" w:space="0" w:color="auto"/>
      </w:divBdr>
    </w:div>
    <w:div w:id="180366375">
      <w:bodyDiv w:val="1"/>
      <w:marLeft w:val="0"/>
      <w:marRight w:val="0"/>
      <w:marTop w:val="0"/>
      <w:marBottom w:val="0"/>
      <w:divBdr>
        <w:top w:val="none" w:sz="0" w:space="0" w:color="auto"/>
        <w:left w:val="none" w:sz="0" w:space="0" w:color="auto"/>
        <w:bottom w:val="none" w:sz="0" w:space="0" w:color="auto"/>
        <w:right w:val="none" w:sz="0" w:space="0" w:color="auto"/>
      </w:divBdr>
      <w:divsChild>
        <w:div w:id="546992750">
          <w:marLeft w:val="0"/>
          <w:marRight w:val="0"/>
          <w:marTop w:val="0"/>
          <w:marBottom w:val="0"/>
          <w:divBdr>
            <w:top w:val="none" w:sz="0" w:space="0" w:color="auto"/>
            <w:left w:val="none" w:sz="0" w:space="0" w:color="auto"/>
            <w:bottom w:val="none" w:sz="0" w:space="0" w:color="auto"/>
            <w:right w:val="none" w:sz="0" w:space="0" w:color="auto"/>
          </w:divBdr>
        </w:div>
        <w:div w:id="188951060">
          <w:marLeft w:val="0"/>
          <w:marRight w:val="0"/>
          <w:marTop w:val="0"/>
          <w:marBottom w:val="0"/>
          <w:divBdr>
            <w:top w:val="none" w:sz="0" w:space="0" w:color="auto"/>
            <w:left w:val="none" w:sz="0" w:space="0" w:color="auto"/>
            <w:bottom w:val="none" w:sz="0" w:space="0" w:color="auto"/>
            <w:right w:val="none" w:sz="0" w:space="0" w:color="auto"/>
          </w:divBdr>
        </w:div>
        <w:div w:id="1208227113">
          <w:marLeft w:val="0"/>
          <w:marRight w:val="0"/>
          <w:marTop w:val="0"/>
          <w:marBottom w:val="0"/>
          <w:divBdr>
            <w:top w:val="none" w:sz="0" w:space="0" w:color="auto"/>
            <w:left w:val="none" w:sz="0" w:space="0" w:color="auto"/>
            <w:bottom w:val="none" w:sz="0" w:space="0" w:color="auto"/>
            <w:right w:val="none" w:sz="0" w:space="0" w:color="auto"/>
          </w:divBdr>
        </w:div>
        <w:div w:id="1424719714">
          <w:marLeft w:val="0"/>
          <w:marRight w:val="0"/>
          <w:marTop w:val="0"/>
          <w:marBottom w:val="0"/>
          <w:divBdr>
            <w:top w:val="none" w:sz="0" w:space="0" w:color="auto"/>
            <w:left w:val="none" w:sz="0" w:space="0" w:color="auto"/>
            <w:bottom w:val="none" w:sz="0" w:space="0" w:color="auto"/>
            <w:right w:val="none" w:sz="0" w:space="0" w:color="auto"/>
          </w:divBdr>
        </w:div>
        <w:div w:id="4018687">
          <w:marLeft w:val="0"/>
          <w:marRight w:val="0"/>
          <w:marTop w:val="0"/>
          <w:marBottom w:val="0"/>
          <w:divBdr>
            <w:top w:val="none" w:sz="0" w:space="0" w:color="auto"/>
            <w:left w:val="none" w:sz="0" w:space="0" w:color="auto"/>
            <w:bottom w:val="none" w:sz="0" w:space="0" w:color="auto"/>
            <w:right w:val="none" w:sz="0" w:space="0" w:color="auto"/>
          </w:divBdr>
        </w:div>
        <w:div w:id="1442649607">
          <w:marLeft w:val="0"/>
          <w:marRight w:val="0"/>
          <w:marTop w:val="0"/>
          <w:marBottom w:val="0"/>
          <w:divBdr>
            <w:top w:val="none" w:sz="0" w:space="0" w:color="auto"/>
            <w:left w:val="none" w:sz="0" w:space="0" w:color="auto"/>
            <w:bottom w:val="none" w:sz="0" w:space="0" w:color="auto"/>
            <w:right w:val="none" w:sz="0" w:space="0" w:color="auto"/>
          </w:divBdr>
        </w:div>
        <w:div w:id="353654644">
          <w:marLeft w:val="0"/>
          <w:marRight w:val="0"/>
          <w:marTop w:val="0"/>
          <w:marBottom w:val="0"/>
          <w:divBdr>
            <w:top w:val="none" w:sz="0" w:space="0" w:color="auto"/>
            <w:left w:val="none" w:sz="0" w:space="0" w:color="auto"/>
            <w:bottom w:val="none" w:sz="0" w:space="0" w:color="auto"/>
            <w:right w:val="none" w:sz="0" w:space="0" w:color="auto"/>
          </w:divBdr>
        </w:div>
        <w:div w:id="554001949">
          <w:marLeft w:val="0"/>
          <w:marRight w:val="0"/>
          <w:marTop w:val="0"/>
          <w:marBottom w:val="0"/>
          <w:divBdr>
            <w:top w:val="none" w:sz="0" w:space="0" w:color="auto"/>
            <w:left w:val="none" w:sz="0" w:space="0" w:color="auto"/>
            <w:bottom w:val="none" w:sz="0" w:space="0" w:color="auto"/>
            <w:right w:val="none" w:sz="0" w:space="0" w:color="auto"/>
          </w:divBdr>
        </w:div>
        <w:div w:id="250238841">
          <w:marLeft w:val="0"/>
          <w:marRight w:val="0"/>
          <w:marTop w:val="0"/>
          <w:marBottom w:val="0"/>
          <w:divBdr>
            <w:top w:val="none" w:sz="0" w:space="0" w:color="auto"/>
            <w:left w:val="none" w:sz="0" w:space="0" w:color="auto"/>
            <w:bottom w:val="none" w:sz="0" w:space="0" w:color="auto"/>
            <w:right w:val="none" w:sz="0" w:space="0" w:color="auto"/>
          </w:divBdr>
        </w:div>
        <w:div w:id="1752191192">
          <w:marLeft w:val="0"/>
          <w:marRight w:val="0"/>
          <w:marTop w:val="0"/>
          <w:marBottom w:val="0"/>
          <w:divBdr>
            <w:top w:val="none" w:sz="0" w:space="0" w:color="auto"/>
            <w:left w:val="none" w:sz="0" w:space="0" w:color="auto"/>
            <w:bottom w:val="none" w:sz="0" w:space="0" w:color="auto"/>
            <w:right w:val="none" w:sz="0" w:space="0" w:color="auto"/>
          </w:divBdr>
        </w:div>
      </w:divsChild>
    </w:div>
    <w:div w:id="200674432">
      <w:bodyDiv w:val="1"/>
      <w:marLeft w:val="0"/>
      <w:marRight w:val="0"/>
      <w:marTop w:val="0"/>
      <w:marBottom w:val="0"/>
      <w:divBdr>
        <w:top w:val="none" w:sz="0" w:space="0" w:color="auto"/>
        <w:left w:val="none" w:sz="0" w:space="0" w:color="auto"/>
        <w:bottom w:val="none" w:sz="0" w:space="0" w:color="auto"/>
        <w:right w:val="none" w:sz="0" w:space="0" w:color="auto"/>
      </w:divBdr>
      <w:divsChild>
        <w:div w:id="1380982031">
          <w:marLeft w:val="0"/>
          <w:marRight w:val="0"/>
          <w:marTop w:val="0"/>
          <w:marBottom w:val="0"/>
          <w:divBdr>
            <w:top w:val="none" w:sz="0" w:space="0" w:color="auto"/>
            <w:left w:val="none" w:sz="0" w:space="0" w:color="auto"/>
            <w:bottom w:val="none" w:sz="0" w:space="0" w:color="auto"/>
            <w:right w:val="none" w:sz="0" w:space="0" w:color="auto"/>
          </w:divBdr>
        </w:div>
        <w:div w:id="1809476590">
          <w:marLeft w:val="0"/>
          <w:marRight w:val="0"/>
          <w:marTop w:val="0"/>
          <w:marBottom w:val="0"/>
          <w:divBdr>
            <w:top w:val="none" w:sz="0" w:space="0" w:color="auto"/>
            <w:left w:val="none" w:sz="0" w:space="0" w:color="auto"/>
            <w:bottom w:val="none" w:sz="0" w:space="0" w:color="auto"/>
            <w:right w:val="none" w:sz="0" w:space="0" w:color="auto"/>
          </w:divBdr>
        </w:div>
        <w:div w:id="776486465">
          <w:marLeft w:val="0"/>
          <w:marRight w:val="0"/>
          <w:marTop w:val="0"/>
          <w:marBottom w:val="0"/>
          <w:divBdr>
            <w:top w:val="none" w:sz="0" w:space="0" w:color="auto"/>
            <w:left w:val="none" w:sz="0" w:space="0" w:color="auto"/>
            <w:bottom w:val="none" w:sz="0" w:space="0" w:color="auto"/>
            <w:right w:val="none" w:sz="0" w:space="0" w:color="auto"/>
          </w:divBdr>
        </w:div>
        <w:div w:id="1473673543">
          <w:marLeft w:val="0"/>
          <w:marRight w:val="0"/>
          <w:marTop w:val="0"/>
          <w:marBottom w:val="0"/>
          <w:divBdr>
            <w:top w:val="none" w:sz="0" w:space="0" w:color="auto"/>
            <w:left w:val="none" w:sz="0" w:space="0" w:color="auto"/>
            <w:bottom w:val="none" w:sz="0" w:space="0" w:color="auto"/>
            <w:right w:val="none" w:sz="0" w:space="0" w:color="auto"/>
          </w:divBdr>
        </w:div>
        <w:div w:id="902763940">
          <w:marLeft w:val="0"/>
          <w:marRight w:val="0"/>
          <w:marTop w:val="0"/>
          <w:marBottom w:val="0"/>
          <w:divBdr>
            <w:top w:val="none" w:sz="0" w:space="0" w:color="auto"/>
            <w:left w:val="none" w:sz="0" w:space="0" w:color="auto"/>
            <w:bottom w:val="none" w:sz="0" w:space="0" w:color="auto"/>
            <w:right w:val="none" w:sz="0" w:space="0" w:color="auto"/>
          </w:divBdr>
        </w:div>
        <w:div w:id="985281315">
          <w:marLeft w:val="0"/>
          <w:marRight w:val="0"/>
          <w:marTop w:val="0"/>
          <w:marBottom w:val="0"/>
          <w:divBdr>
            <w:top w:val="none" w:sz="0" w:space="0" w:color="auto"/>
            <w:left w:val="none" w:sz="0" w:space="0" w:color="auto"/>
            <w:bottom w:val="none" w:sz="0" w:space="0" w:color="auto"/>
            <w:right w:val="none" w:sz="0" w:space="0" w:color="auto"/>
          </w:divBdr>
        </w:div>
        <w:div w:id="1498569663">
          <w:marLeft w:val="0"/>
          <w:marRight w:val="0"/>
          <w:marTop w:val="0"/>
          <w:marBottom w:val="0"/>
          <w:divBdr>
            <w:top w:val="none" w:sz="0" w:space="0" w:color="auto"/>
            <w:left w:val="none" w:sz="0" w:space="0" w:color="auto"/>
            <w:bottom w:val="none" w:sz="0" w:space="0" w:color="auto"/>
            <w:right w:val="none" w:sz="0" w:space="0" w:color="auto"/>
          </w:divBdr>
        </w:div>
        <w:div w:id="1688562712">
          <w:marLeft w:val="0"/>
          <w:marRight w:val="0"/>
          <w:marTop w:val="0"/>
          <w:marBottom w:val="0"/>
          <w:divBdr>
            <w:top w:val="none" w:sz="0" w:space="0" w:color="auto"/>
            <w:left w:val="none" w:sz="0" w:space="0" w:color="auto"/>
            <w:bottom w:val="none" w:sz="0" w:space="0" w:color="auto"/>
            <w:right w:val="none" w:sz="0" w:space="0" w:color="auto"/>
          </w:divBdr>
        </w:div>
        <w:div w:id="153448017">
          <w:marLeft w:val="0"/>
          <w:marRight w:val="0"/>
          <w:marTop w:val="0"/>
          <w:marBottom w:val="0"/>
          <w:divBdr>
            <w:top w:val="none" w:sz="0" w:space="0" w:color="auto"/>
            <w:left w:val="none" w:sz="0" w:space="0" w:color="auto"/>
            <w:bottom w:val="none" w:sz="0" w:space="0" w:color="auto"/>
            <w:right w:val="none" w:sz="0" w:space="0" w:color="auto"/>
          </w:divBdr>
        </w:div>
        <w:div w:id="1392147538">
          <w:marLeft w:val="0"/>
          <w:marRight w:val="0"/>
          <w:marTop w:val="0"/>
          <w:marBottom w:val="0"/>
          <w:divBdr>
            <w:top w:val="none" w:sz="0" w:space="0" w:color="auto"/>
            <w:left w:val="none" w:sz="0" w:space="0" w:color="auto"/>
            <w:bottom w:val="none" w:sz="0" w:space="0" w:color="auto"/>
            <w:right w:val="none" w:sz="0" w:space="0" w:color="auto"/>
          </w:divBdr>
        </w:div>
      </w:divsChild>
    </w:div>
    <w:div w:id="209222174">
      <w:bodyDiv w:val="1"/>
      <w:marLeft w:val="0"/>
      <w:marRight w:val="0"/>
      <w:marTop w:val="0"/>
      <w:marBottom w:val="0"/>
      <w:divBdr>
        <w:top w:val="none" w:sz="0" w:space="0" w:color="auto"/>
        <w:left w:val="none" w:sz="0" w:space="0" w:color="auto"/>
        <w:bottom w:val="none" w:sz="0" w:space="0" w:color="auto"/>
        <w:right w:val="none" w:sz="0" w:space="0" w:color="auto"/>
      </w:divBdr>
    </w:div>
    <w:div w:id="240989418">
      <w:bodyDiv w:val="1"/>
      <w:marLeft w:val="0"/>
      <w:marRight w:val="0"/>
      <w:marTop w:val="0"/>
      <w:marBottom w:val="0"/>
      <w:divBdr>
        <w:top w:val="none" w:sz="0" w:space="0" w:color="auto"/>
        <w:left w:val="none" w:sz="0" w:space="0" w:color="auto"/>
        <w:bottom w:val="none" w:sz="0" w:space="0" w:color="auto"/>
        <w:right w:val="none" w:sz="0" w:space="0" w:color="auto"/>
      </w:divBdr>
    </w:div>
    <w:div w:id="245655120">
      <w:bodyDiv w:val="1"/>
      <w:marLeft w:val="0"/>
      <w:marRight w:val="0"/>
      <w:marTop w:val="0"/>
      <w:marBottom w:val="0"/>
      <w:divBdr>
        <w:top w:val="none" w:sz="0" w:space="0" w:color="auto"/>
        <w:left w:val="none" w:sz="0" w:space="0" w:color="auto"/>
        <w:bottom w:val="none" w:sz="0" w:space="0" w:color="auto"/>
        <w:right w:val="none" w:sz="0" w:space="0" w:color="auto"/>
      </w:divBdr>
    </w:div>
    <w:div w:id="256863262">
      <w:bodyDiv w:val="1"/>
      <w:marLeft w:val="0"/>
      <w:marRight w:val="0"/>
      <w:marTop w:val="0"/>
      <w:marBottom w:val="0"/>
      <w:divBdr>
        <w:top w:val="none" w:sz="0" w:space="0" w:color="auto"/>
        <w:left w:val="none" w:sz="0" w:space="0" w:color="auto"/>
        <w:bottom w:val="none" w:sz="0" w:space="0" w:color="auto"/>
        <w:right w:val="none" w:sz="0" w:space="0" w:color="auto"/>
      </w:divBdr>
      <w:divsChild>
        <w:div w:id="1710565813">
          <w:marLeft w:val="0"/>
          <w:marRight w:val="0"/>
          <w:marTop w:val="0"/>
          <w:marBottom w:val="0"/>
          <w:divBdr>
            <w:top w:val="none" w:sz="0" w:space="0" w:color="auto"/>
            <w:left w:val="none" w:sz="0" w:space="0" w:color="auto"/>
            <w:bottom w:val="none" w:sz="0" w:space="0" w:color="auto"/>
            <w:right w:val="none" w:sz="0" w:space="0" w:color="auto"/>
          </w:divBdr>
        </w:div>
        <w:div w:id="310595518">
          <w:marLeft w:val="0"/>
          <w:marRight w:val="0"/>
          <w:marTop w:val="0"/>
          <w:marBottom w:val="0"/>
          <w:divBdr>
            <w:top w:val="none" w:sz="0" w:space="0" w:color="auto"/>
            <w:left w:val="none" w:sz="0" w:space="0" w:color="auto"/>
            <w:bottom w:val="none" w:sz="0" w:space="0" w:color="auto"/>
            <w:right w:val="none" w:sz="0" w:space="0" w:color="auto"/>
          </w:divBdr>
        </w:div>
        <w:div w:id="1282765179">
          <w:marLeft w:val="0"/>
          <w:marRight w:val="0"/>
          <w:marTop w:val="0"/>
          <w:marBottom w:val="0"/>
          <w:divBdr>
            <w:top w:val="none" w:sz="0" w:space="0" w:color="auto"/>
            <w:left w:val="none" w:sz="0" w:space="0" w:color="auto"/>
            <w:bottom w:val="none" w:sz="0" w:space="0" w:color="auto"/>
            <w:right w:val="none" w:sz="0" w:space="0" w:color="auto"/>
          </w:divBdr>
        </w:div>
        <w:div w:id="426540495">
          <w:marLeft w:val="0"/>
          <w:marRight w:val="0"/>
          <w:marTop w:val="0"/>
          <w:marBottom w:val="0"/>
          <w:divBdr>
            <w:top w:val="none" w:sz="0" w:space="0" w:color="auto"/>
            <w:left w:val="none" w:sz="0" w:space="0" w:color="auto"/>
            <w:bottom w:val="none" w:sz="0" w:space="0" w:color="auto"/>
            <w:right w:val="none" w:sz="0" w:space="0" w:color="auto"/>
          </w:divBdr>
        </w:div>
        <w:div w:id="560481484">
          <w:marLeft w:val="0"/>
          <w:marRight w:val="0"/>
          <w:marTop w:val="0"/>
          <w:marBottom w:val="0"/>
          <w:divBdr>
            <w:top w:val="none" w:sz="0" w:space="0" w:color="auto"/>
            <w:left w:val="none" w:sz="0" w:space="0" w:color="auto"/>
            <w:bottom w:val="none" w:sz="0" w:space="0" w:color="auto"/>
            <w:right w:val="none" w:sz="0" w:space="0" w:color="auto"/>
          </w:divBdr>
        </w:div>
        <w:div w:id="1404916149">
          <w:marLeft w:val="0"/>
          <w:marRight w:val="0"/>
          <w:marTop w:val="0"/>
          <w:marBottom w:val="0"/>
          <w:divBdr>
            <w:top w:val="none" w:sz="0" w:space="0" w:color="auto"/>
            <w:left w:val="none" w:sz="0" w:space="0" w:color="auto"/>
            <w:bottom w:val="none" w:sz="0" w:space="0" w:color="auto"/>
            <w:right w:val="none" w:sz="0" w:space="0" w:color="auto"/>
          </w:divBdr>
        </w:div>
        <w:div w:id="998264327">
          <w:marLeft w:val="0"/>
          <w:marRight w:val="0"/>
          <w:marTop w:val="0"/>
          <w:marBottom w:val="0"/>
          <w:divBdr>
            <w:top w:val="none" w:sz="0" w:space="0" w:color="auto"/>
            <w:left w:val="none" w:sz="0" w:space="0" w:color="auto"/>
            <w:bottom w:val="none" w:sz="0" w:space="0" w:color="auto"/>
            <w:right w:val="none" w:sz="0" w:space="0" w:color="auto"/>
          </w:divBdr>
        </w:div>
        <w:div w:id="2141334328">
          <w:marLeft w:val="0"/>
          <w:marRight w:val="0"/>
          <w:marTop w:val="0"/>
          <w:marBottom w:val="0"/>
          <w:divBdr>
            <w:top w:val="none" w:sz="0" w:space="0" w:color="auto"/>
            <w:left w:val="none" w:sz="0" w:space="0" w:color="auto"/>
            <w:bottom w:val="none" w:sz="0" w:space="0" w:color="auto"/>
            <w:right w:val="none" w:sz="0" w:space="0" w:color="auto"/>
          </w:divBdr>
        </w:div>
        <w:div w:id="216747894">
          <w:marLeft w:val="0"/>
          <w:marRight w:val="0"/>
          <w:marTop w:val="0"/>
          <w:marBottom w:val="0"/>
          <w:divBdr>
            <w:top w:val="none" w:sz="0" w:space="0" w:color="auto"/>
            <w:left w:val="none" w:sz="0" w:space="0" w:color="auto"/>
            <w:bottom w:val="none" w:sz="0" w:space="0" w:color="auto"/>
            <w:right w:val="none" w:sz="0" w:space="0" w:color="auto"/>
          </w:divBdr>
        </w:div>
      </w:divsChild>
    </w:div>
    <w:div w:id="275329313">
      <w:bodyDiv w:val="1"/>
      <w:marLeft w:val="0"/>
      <w:marRight w:val="0"/>
      <w:marTop w:val="0"/>
      <w:marBottom w:val="0"/>
      <w:divBdr>
        <w:top w:val="none" w:sz="0" w:space="0" w:color="auto"/>
        <w:left w:val="none" w:sz="0" w:space="0" w:color="auto"/>
        <w:bottom w:val="none" w:sz="0" w:space="0" w:color="auto"/>
        <w:right w:val="none" w:sz="0" w:space="0" w:color="auto"/>
      </w:divBdr>
    </w:div>
    <w:div w:id="290980404">
      <w:bodyDiv w:val="1"/>
      <w:marLeft w:val="0"/>
      <w:marRight w:val="0"/>
      <w:marTop w:val="0"/>
      <w:marBottom w:val="0"/>
      <w:divBdr>
        <w:top w:val="none" w:sz="0" w:space="0" w:color="auto"/>
        <w:left w:val="none" w:sz="0" w:space="0" w:color="auto"/>
        <w:bottom w:val="none" w:sz="0" w:space="0" w:color="auto"/>
        <w:right w:val="none" w:sz="0" w:space="0" w:color="auto"/>
      </w:divBdr>
    </w:div>
    <w:div w:id="325138118">
      <w:bodyDiv w:val="1"/>
      <w:marLeft w:val="0"/>
      <w:marRight w:val="0"/>
      <w:marTop w:val="0"/>
      <w:marBottom w:val="0"/>
      <w:divBdr>
        <w:top w:val="none" w:sz="0" w:space="0" w:color="auto"/>
        <w:left w:val="none" w:sz="0" w:space="0" w:color="auto"/>
        <w:bottom w:val="none" w:sz="0" w:space="0" w:color="auto"/>
        <w:right w:val="none" w:sz="0" w:space="0" w:color="auto"/>
      </w:divBdr>
    </w:div>
    <w:div w:id="334383780">
      <w:bodyDiv w:val="1"/>
      <w:marLeft w:val="0"/>
      <w:marRight w:val="0"/>
      <w:marTop w:val="0"/>
      <w:marBottom w:val="0"/>
      <w:divBdr>
        <w:top w:val="none" w:sz="0" w:space="0" w:color="auto"/>
        <w:left w:val="none" w:sz="0" w:space="0" w:color="auto"/>
        <w:bottom w:val="none" w:sz="0" w:space="0" w:color="auto"/>
        <w:right w:val="none" w:sz="0" w:space="0" w:color="auto"/>
      </w:divBdr>
      <w:divsChild>
        <w:div w:id="1397312704">
          <w:marLeft w:val="0"/>
          <w:marRight w:val="0"/>
          <w:marTop w:val="0"/>
          <w:marBottom w:val="0"/>
          <w:divBdr>
            <w:top w:val="none" w:sz="0" w:space="0" w:color="auto"/>
            <w:left w:val="none" w:sz="0" w:space="0" w:color="auto"/>
            <w:bottom w:val="none" w:sz="0" w:space="0" w:color="auto"/>
            <w:right w:val="none" w:sz="0" w:space="0" w:color="auto"/>
          </w:divBdr>
        </w:div>
        <w:div w:id="1944343934">
          <w:marLeft w:val="0"/>
          <w:marRight w:val="0"/>
          <w:marTop w:val="0"/>
          <w:marBottom w:val="0"/>
          <w:divBdr>
            <w:top w:val="none" w:sz="0" w:space="0" w:color="auto"/>
            <w:left w:val="none" w:sz="0" w:space="0" w:color="auto"/>
            <w:bottom w:val="none" w:sz="0" w:space="0" w:color="auto"/>
            <w:right w:val="none" w:sz="0" w:space="0" w:color="auto"/>
          </w:divBdr>
        </w:div>
        <w:div w:id="1874076211">
          <w:marLeft w:val="0"/>
          <w:marRight w:val="0"/>
          <w:marTop w:val="0"/>
          <w:marBottom w:val="0"/>
          <w:divBdr>
            <w:top w:val="none" w:sz="0" w:space="0" w:color="auto"/>
            <w:left w:val="none" w:sz="0" w:space="0" w:color="auto"/>
            <w:bottom w:val="none" w:sz="0" w:space="0" w:color="auto"/>
            <w:right w:val="none" w:sz="0" w:space="0" w:color="auto"/>
          </w:divBdr>
        </w:div>
        <w:div w:id="325328584">
          <w:marLeft w:val="0"/>
          <w:marRight w:val="0"/>
          <w:marTop w:val="0"/>
          <w:marBottom w:val="0"/>
          <w:divBdr>
            <w:top w:val="none" w:sz="0" w:space="0" w:color="auto"/>
            <w:left w:val="none" w:sz="0" w:space="0" w:color="auto"/>
            <w:bottom w:val="none" w:sz="0" w:space="0" w:color="auto"/>
            <w:right w:val="none" w:sz="0" w:space="0" w:color="auto"/>
          </w:divBdr>
        </w:div>
        <w:div w:id="1804808477">
          <w:marLeft w:val="0"/>
          <w:marRight w:val="0"/>
          <w:marTop w:val="0"/>
          <w:marBottom w:val="0"/>
          <w:divBdr>
            <w:top w:val="none" w:sz="0" w:space="0" w:color="auto"/>
            <w:left w:val="none" w:sz="0" w:space="0" w:color="auto"/>
            <w:bottom w:val="none" w:sz="0" w:space="0" w:color="auto"/>
            <w:right w:val="none" w:sz="0" w:space="0" w:color="auto"/>
          </w:divBdr>
        </w:div>
        <w:div w:id="1321422727">
          <w:marLeft w:val="0"/>
          <w:marRight w:val="0"/>
          <w:marTop w:val="0"/>
          <w:marBottom w:val="0"/>
          <w:divBdr>
            <w:top w:val="none" w:sz="0" w:space="0" w:color="auto"/>
            <w:left w:val="none" w:sz="0" w:space="0" w:color="auto"/>
            <w:bottom w:val="none" w:sz="0" w:space="0" w:color="auto"/>
            <w:right w:val="none" w:sz="0" w:space="0" w:color="auto"/>
          </w:divBdr>
        </w:div>
      </w:divsChild>
    </w:div>
    <w:div w:id="341324250">
      <w:bodyDiv w:val="1"/>
      <w:marLeft w:val="0"/>
      <w:marRight w:val="0"/>
      <w:marTop w:val="0"/>
      <w:marBottom w:val="0"/>
      <w:divBdr>
        <w:top w:val="none" w:sz="0" w:space="0" w:color="auto"/>
        <w:left w:val="none" w:sz="0" w:space="0" w:color="auto"/>
        <w:bottom w:val="none" w:sz="0" w:space="0" w:color="auto"/>
        <w:right w:val="none" w:sz="0" w:space="0" w:color="auto"/>
      </w:divBdr>
    </w:div>
    <w:div w:id="411775479">
      <w:bodyDiv w:val="1"/>
      <w:marLeft w:val="0"/>
      <w:marRight w:val="0"/>
      <w:marTop w:val="0"/>
      <w:marBottom w:val="0"/>
      <w:divBdr>
        <w:top w:val="none" w:sz="0" w:space="0" w:color="auto"/>
        <w:left w:val="none" w:sz="0" w:space="0" w:color="auto"/>
        <w:bottom w:val="none" w:sz="0" w:space="0" w:color="auto"/>
        <w:right w:val="none" w:sz="0" w:space="0" w:color="auto"/>
      </w:divBdr>
      <w:divsChild>
        <w:div w:id="1006977127">
          <w:marLeft w:val="0"/>
          <w:marRight w:val="0"/>
          <w:marTop w:val="0"/>
          <w:marBottom w:val="0"/>
          <w:divBdr>
            <w:top w:val="none" w:sz="0" w:space="0" w:color="auto"/>
            <w:left w:val="none" w:sz="0" w:space="0" w:color="auto"/>
            <w:bottom w:val="none" w:sz="0" w:space="0" w:color="auto"/>
            <w:right w:val="none" w:sz="0" w:space="0" w:color="auto"/>
          </w:divBdr>
        </w:div>
        <w:div w:id="1484657299">
          <w:marLeft w:val="0"/>
          <w:marRight w:val="0"/>
          <w:marTop w:val="0"/>
          <w:marBottom w:val="0"/>
          <w:divBdr>
            <w:top w:val="none" w:sz="0" w:space="0" w:color="auto"/>
            <w:left w:val="none" w:sz="0" w:space="0" w:color="auto"/>
            <w:bottom w:val="none" w:sz="0" w:space="0" w:color="auto"/>
            <w:right w:val="none" w:sz="0" w:space="0" w:color="auto"/>
          </w:divBdr>
        </w:div>
        <w:div w:id="553539512">
          <w:marLeft w:val="0"/>
          <w:marRight w:val="0"/>
          <w:marTop w:val="0"/>
          <w:marBottom w:val="0"/>
          <w:divBdr>
            <w:top w:val="none" w:sz="0" w:space="0" w:color="auto"/>
            <w:left w:val="none" w:sz="0" w:space="0" w:color="auto"/>
            <w:bottom w:val="none" w:sz="0" w:space="0" w:color="auto"/>
            <w:right w:val="none" w:sz="0" w:space="0" w:color="auto"/>
          </w:divBdr>
        </w:div>
        <w:div w:id="1625424488">
          <w:marLeft w:val="0"/>
          <w:marRight w:val="0"/>
          <w:marTop w:val="0"/>
          <w:marBottom w:val="0"/>
          <w:divBdr>
            <w:top w:val="none" w:sz="0" w:space="0" w:color="auto"/>
            <w:left w:val="none" w:sz="0" w:space="0" w:color="auto"/>
            <w:bottom w:val="none" w:sz="0" w:space="0" w:color="auto"/>
            <w:right w:val="none" w:sz="0" w:space="0" w:color="auto"/>
          </w:divBdr>
        </w:div>
        <w:div w:id="1579704089">
          <w:marLeft w:val="0"/>
          <w:marRight w:val="0"/>
          <w:marTop w:val="0"/>
          <w:marBottom w:val="0"/>
          <w:divBdr>
            <w:top w:val="none" w:sz="0" w:space="0" w:color="auto"/>
            <w:left w:val="none" w:sz="0" w:space="0" w:color="auto"/>
            <w:bottom w:val="none" w:sz="0" w:space="0" w:color="auto"/>
            <w:right w:val="none" w:sz="0" w:space="0" w:color="auto"/>
          </w:divBdr>
        </w:div>
        <w:div w:id="1594507432">
          <w:marLeft w:val="0"/>
          <w:marRight w:val="0"/>
          <w:marTop w:val="0"/>
          <w:marBottom w:val="0"/>
          <w:divBdr>
            <w:top w:val="none" w:sz="0" w:space="0" w:color="auto"/>
            <w:left w:val="none" w:sz="0" w:space="0" w:color="auto"/>
            <w:bottom w:val="none" w:sz="0" w:space="0" w:color="auto"/>
            <w:right w:val="none" w:sz="0" w:space="0" w:color="auto"/>
          </w:divBdr>
        </w:div>
        <w:div w:id="218371575">
          <w:marLeft w:val="0"/>
          <w:marRight w:val="0"/>
          <w:marTop w:val="0"/>
          <w:marBottom w:val="0"/>
          <w:divBdr>
            <w:top w:val="none" w:sz="0" w:space="0" w:color="auto"/>
            <w:left w:val="none" w:sz="0" w:space="0" w:color="auto"/>
            <w:bottom w:val="none" w:sz="0" w:space="0" w:color="auto"/>
            <w:right w:val="none" w:sz="0" w:space="0" w:color="auto"/>
          </w:divBdr>
        </w:div>
        <w:div w:id="1060637147">
          <w:marLeft w:val="0"/>
          <w:marRight w:val="0"/>
          <w:marTop w:val="0"/>
          <w:marBottom w:val="0"/>
          <w:divBdr>
            <w:top w:val="none" w:sz="0" w:space="0" w:color="auto"/>
            <w:left w:val="none" w:sz="0" w:space="0" w:color="auto"/>
            <w:bottom w:val="none" w:sz="0" w:space="0" w:color="auto"/>
            <w:right w:val="none" w:sz="0" w:space="0" w:color="auto"/>
          </w:divBdr>
        </w:div>
        <w:div w:id="353387545">
          <w:marLeft w:val="0"/>
          <w:marRight w:val="0"/>
          <w:marTop w:val="0"/>
          <w:marBottom w:val="0"/>
          <w:divBdr>
            <w:top w:val="none" w:sz="0" w:space="0" w:color="auto"/>
            <w:left w:val="none" w:sz="0" w:space="0" w:color="auto"/>
            <w:bottom w:val="none" w:sz="0" w:space="0" w:color="auto"/>
            <w:right w:val="none" w:sz="0" w:space="0" w:color="auto"/>
          </w:divBdr>
        </w:div>
      </w:divsChild>
    </w:div>
    <w:div w:id="429090078">
      <w:bodyDiv w:val="1"/>
      <w:marLeft w:val="0"/>
      <w:marRight w:val="0"/>
      <w:marTop w:val="0"/>
      <w:marBottom w:val="0"/>
      <w:divBdr>
        <w:top w:val="none" w:sz="0" w:space="0" w:color="auto"/>
        <w:left w:val="none" w:sz="0" w:space="0" w:color="auto"/>
        <w:bottom w:val="none" w:sz="0" w:space="0" w:color="auto"/>
        <w:right w:val="none" w:sz="0" w:space="0" w:color="auto"/>
      </w:divBdr>
    </w:div>
    <w:div w:id="455832106">
      <w:bodyDiv w:val="1"/>
      <w:marLeft w:val="0"/>
      <w:marRight w:val="0"/>
      <w:marTop w:val="0"/>
      <w:marBottom w:val="0"/>
      <w:divBdr>
        <w:top w:val="none" w:sz="0" w:space="0" w:color="auto"/>
        <w:left w:val="none" w:sz="0" w:space="0" w:color="auto"/>
        <w:bottom w:val="none" w:sz="0" w:space="0" w:color="auto"/>
        <w:right w:val="none" w:sz="0" w:space="0" w:color="auto"/>
      </w:divBdr>
    </w:div>
    <w:div w:id="481965199">
      <w:bodyDiv w:val="1"/>
      <w:marLeft w:val="0"/>
      <w:marRight w:val="0"/>
      <w:marTop w:val="0"/>
      <w:marBottom w:val="0"/>
      <w:divBdr>
        <w:top w:val="none" w:sz="0" w:space="0" w:color="auto"/>
        <w:left w:val="none" w:sz="0" w:space="0" w:color="auto"/>
        <w:bottom w:val="none" w:sz="0" w:space="0" w:color="auto"/>
        <w:right w:val="none" w:sz="0" w:space="0" w:color="auto"/>
      </w:divBdr>
      <w:divsChild>
        <w:div w:id="908157239">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254781038">
          <w:marLeft w:val="0"/>
          <w:marRight w:val="0"/>
          <w:marTop w:val="0"/>
          <w:marBottom w:val="0"/>
          <w:divBdr>
            <w:top w:val="none" w:sz="0" w:space="0" w:color="auto"/>
            <w:left w:val="none" w:sz="0" w:space="0" w:color="auto"/>
            <w:bottom w:val="none" w:sz="0" w:space="0" w:color="auto"/>
            <w:right w:val="none" w:sz="0" w:space="0" w:color="auto"/>
          </w:divBdr>
        </w:div>
        <w:div w:id="1519806868">
          <w:marLeft w:val="0"/>
          <w:marRight w:val="0"/>
          <w:marTop w:val="0"/>
          <w:marBottom w:val="0"/>
          <w:divBdr>
            <w:top w:val="none" w:sz="0" w:space="0" w:color="auto"/>
            <w:left w:val="none" w:sz="0" w:space="0" w:color="auto"/>
            <w:bottom w:val="none" w:sz="0" w:space="0" w:color="auto"/>
            <w:right w:val="none" w:sz="0" w:space="0" w:color="auto"/>
          </w:divBdr>
        </w:div>
        <w:div w:id="12850097">
          <w:marLeft w:val="0"/>
          <w:marRight w:val="0"/>
          <w:marTop w:val="0"/>
          <w:marBottom w:val="0"/>
          <w:divBdr>
            <w:top w:val="none" w:sz="0" w:space="0" w:color="auto"/>
            <w:left w:val="none" w:sz="0" w:space="0" w:color="auto"/>
            <w:bottom w:val="none" w:sz="0" w:space="0" w:color="auto"/>
            <w:right w:val="none" w:sz="0" w:space="0" w:color="auto"/>
          </w:divBdr>
        </w:div>
        <w:div w:id="5061088">
          <w:marLeft w:val="0"/>
          <w:marRight w:val="0"/>
          <w:marTop w:val="0"/>
          <w:marBottom w:val="0"/>
          <w:divBdr>
            <w:top w:val="none" w:sz="0" w:space="0" w:color="auto"/>
            <w:left w:val="none" w:sz="0" w:space="0" w:color="auto"/>
            <w:bottom w:val="none" w:sz="0" w:space="0" w:color="auto"/>
            <w:right w:val="none" w:sz="0" w:space="0" w:color="auto"/>
          </w:divBdr>
        </w:div>
        <w:div w:id="1551527291">
          <w:marLeft w:val="0"/>
          <w:marRight w:val="0"/>
          <w:marTop w:val="0"/>
          <w:marBottom w:val="0"/>
          <w:divBdr>
            <w:top w:val="none" w:sz="0" w:space="0" w:color="auto"/>
            <w:left w:val="none" w:sz="0" w:space="0" w:color="auto"/>
            <w:bottom w:val="none" w:sz="0" w:space="0" w:color="auto"/>
            <w:right w:val="none" w:sz="0" w:space="0" w:color="auto"/>
          </w:divBdr>
        </w:div>
        <w:div w:id="1121848408">
          <w:marLeft w:val="0"/>
          <w:marRight w:val="0"/>
          <w:marTop w:val="0"/>
          <w:marBottom w:val="0"/>
          <w:divBdr>
            <w:top w:val="none" w:sz="0" w:space="0" w:color="auto"/>
            <w:left w:val="none" w:sz="0" w:space="0" w:color="auto"/>
            <w:bottom w:val="none" w:sz="0" w:space="0" w:color="auto"/>
            <w:right w:val="none" w:sz="0" w:space="0" w:color="auto"/>
          </w:divBdr>
        </w:div>
        <w:div w:id="363213812">
          <w:marLeft w:val="0"/>
          <w:marRight w:val="0"/>
          <w:marTop w:val="0"/>
          <w:marBottom w:val="0"/>
          <w:divBdr>
            <w:top w:val="none" w:sz="0" w:space="0" w:color="auto"/>
            <w:left w:val="none" w:sz="0" w:space="0" w:color="auto"/>
            <w:bottom w:val="none" w:sz="0" w:space="0" w:color="auto"/>
            <w:right w:val="none" w:sz="0" w:space="0" w:color="auto"/>
          </w:divBdr>
        </w:div>
      </w:divsChild>
    </w:div>
    <w:div w:id="4960719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377">
          <w:marLeft w:val="0"/>
          <w:marRight w:val="0"/>
          <w:marTop w:val="0"/>
          <w:marBottom w:val="0"/>
          <w:divBdr>
            <w:top w:val="none" w:sz="0" w:space="0" w:color="auto"/>
            <w:left w:val="none" w:sz="0" w:space="0" w:color="auto"/>
            <w:bottom w:val="none" w:sz="0" w:space="0" w:color="auto"/>
            <w:right w:val="none" w:sz="0" w:space="0" w:color="auto"/>
          </w:divBdr>
        </w:div>
        <w:div w:id="1788547858">
          <w:marLeft w:val="0"/>
          <w:marRight w:val="0"/>
          <w:marTop w:val="0"/>
          <w:marBottom w:val="0"/>
          <w:divBdr>
            <w:top w:val="none" w:sz="0" w:space="0" w:color="auto"/>
            <w:left w:val="none" w:sz="0" w:space="0" w:color="auto"/>
            <w:bottom w:val="none" w:sz="0" w:space="0" w:color="auto"/>
            <w:right w:val="none" w:sz="0" w:space="0" w:color="auto"/>
          </w:divBdr>
        </w:div>
      </w:divsChild>
    </w:div>
    <w:div w:id="513493852">
      <w:bodyDiv w:val="1"/>
      <w:marLeft w:val="0"/>
      <w:marRight w:val="0"/>
      <w:marTop w:val="0"/>
      <w:marBottom w:val="0"/>
      <w:divBdr>
        <w:top w:val="none" w:sz="0" w:space="0" w:color="auto"/>
        <w:left w:val="none" w:sz="0" w:space="0" w:color="auto"/>
        <w:bottom w:val="none" w:sz="0" w:space="0" w:color="auto"/>
        <w:right w:val="none" w:sz="0" w:space="0" w:color="auto"/>
      </w:divBdr>
    </w:div>
    <w:div w:id="525292799">
      <w:bodyDiv w:val="1"/>
      <w:marLeft w:val="0"/>
      <w:marRight w:val="0"/>
      <w:marTop w:val="0"/>
      <w:marBottom w:val="0"/>
      <w:divBdr>
        <w:top w:val="none" w:sz="0" w:space="0" w:color="auto"/>
        <w:left w:val="none" w:sz="0" w:space="0" w:color="auto"/>
        <w:bottom w:val="none" w:sz="0" w:space="0" w:color="auto"/>
        <w:right w:val="none" w:sz="0" w:space="0" w:color="auto"/>
      </w:divBdr>
      <w:divsChild>
        <w:div w:id="1337268129">
          <w:marLeft w:val="0"/>
          <w:marRight w:val="0"/>
          <w:marTop w:val="0"/>
          <w:marBottom w:val="0"/>
          <w:divBdr>
            <w:top w:val="none" w:sz="0" w:space="0" w:color="auto"/>
            <w:left w:val="none" w:sz="0" w:space="0" w:color="auto"/>
            <w:bottom w:val="none" w:sz="0" w:space="0" w:color="auto"/>
            <w:right w:val="none" w:sz="0" w:space="0" w:color="auto"/>
          </w:divBdr>
        </w:div>
        <w:div w:id="151483842">
          <w:marLeft w:val="0"/>
          <w:marRight w:val="0"/>
          <w:marTop w:val="0"/>
          <w:marBottom w:val="0"/>
          <w:divBdr>
            <w:top w:val="none" w:sz="0" w:space="0" w:color="auto"/>
            <w:left w:val="none" w:sz="0" w:space="0" w:color="auto"/>
            <w:bottom w:val="none" w:sz="0" w:space="0" w:color="auto"/>
            <w:right w:val="none" w:sz="0" w:space="0" w:color="auto"/>
          </w:divBdr>
        </w:div>
        <w:div w:id="969360819">
          <w:marLeft w:val="0"/>
          <w:marRight w:val="0"/>
          <w:marTop w:val="0"/>
          <w:marBottom w:val="0"/>
          <w:divBdr>
            <w:top w:val="none" w:sz="0" w:space="0" w:color="auto"/>
            <w:left w:val="none" w:sz="0" w:space="0" w:color="auto"/>
            <w:bottom w:val="none" w:sz="0" w:space="0" w:color="auto"/>
            <w:right w:val="none" w:sz="0" w:space="0" w:color="auto"/>
          </w:divBdr>
        </w:div>
        <w:div w:id="1991208045">
          <w:marLeft w:val="0"/>
          <w:marRight w:val="0"/>
          <w:marTop w:val="0"/>
          <w:marBottom w:val="0"/>
          <w:divBdr>
            <w:top w:val="none" w:sz="0" w:space="0" w:color="auto"/>
            <w:left w:val="none" w:sz="0" w:space="0" w:color="auto"/>
            <w:bottom w:val="none" w:sz="0" w:space="0" w:color="auto"/>
            <w:right w:val="none" w:sz="0" w:space="0" w:color="auto"/>
          </w:divBdr>
        </w:div>
        <w:div w:id="942955588">
          <w:marLeft w:val="0"/>
          <w:marRight w:val="0"/>
          <w:marTop w:val="0"/>
          <w:marBottom w:val="0"/>
          <w:divBdr>
            <w:top w:val="none" w:sz="0" w:space="0" w:color="auto"/>
            <w:left w:val="none" w:sz="0" w:space="0" w:color="auto"/>
            <w:bottom w:val="none" w:sz="0" w:space="0" w:color="auto"/>
            <w:right w:val="none" w:sz="0" w:space="0" w:color="auto"/>
          </w:divBdr>
        </w:div>
        <w:div w:id="1260140044">
          <w:marLeft w:val="0"/>
          <w:marRight w:val="0"/>
          <w:marTop w:val="0"/>
          <w:marBottom w:val="0"/>
          <w:divBdr>
            <w:top w:val="none" w:sz="0" w:space="0" w:color="auto"/>
            <w:left w:val="none" w:sz="0" w:space="0" w:color="auto"/>
            <w:bottom w:val="none" w:sz="0" w:space="0" w:color="auto"/>
            <w:right w:val="none" w:sz="0" w:space="0" w:color="auto"/>
          </w:divBdr>
        </w:div>
        <w:div w:id="283391754">
          <w:marLeft w:val="0"/>
          <w:marRight w:val="0"/>
          <w:marTop w:val="0"/>
          <w:marBottom w:val="0"/>
          <w:divBdr>
            <w:top w:val="none" w:sz="0" w:space="0" w:color="auto"/>
            <w:left w:val="none" w:sz="0" w:space="0" w:color="auto"/>
            <w:bottom w:val="none" w:sz="0" w:space="0" w:color="auto"/>
            <w:right w:val="none" w:sz="0" w:space="0" w:color="auto"/>
          </w:divBdr>
        </w:div>
        <w:div w:id="393235102">
          <w:marLeft w:val="0"/>
          <w:marRight w:val="0"/>
          <w:marTop w:val="0"/>
          <w:marBottom w:val="0"/>
          <w:divBdr>
            <w:top w:val="none" w:sz="0" w:space="0" w:color="auto"/>
            <w:left w:val="none" w:sz="0" w:space="0" w:color="auto"/>
            <w:bottom w:val="none" w:sz="0" w:space="0" w:color="auto"/>
            <w:right w:val="none" w:sz="0" w:space="0" w:color="auto"/>
          </w:divBdr>
        </w:div>
        <w:div w:id="1022046914">
          <w:marLeft w:val="0"/>
          <w:marRight w:val="0"/>
          <w:marTop w:val="0"/>
          <w:marBottom w:val="0"/>
          <w:divBdr>
            <w:top w:val="none" w:sz="0" w:space="0" w:color="auto"/>
            <w:left w:val="none" w:sz="0" w:space="0" w:color="auto"/>
            <w:bottom w:val="none" w:sz="0" w:space="0" w:color="auto"/>
            <w:right w:val="none" w:sz="0" w:space="0" w:color="auto"/>
          </w:divBdr>
        </w:div>
        <w:div w:id="1672482833">
          <w:marLeft w:val="0"/>
          <w:marRight w:val="0"/>
          <w:marTop w:val="0"/>
          <w:marBottom w:val="0"/>
          <w:divBdr>
            <w:top w:val="none" w:sz="0" w:space="0" w:color="auto"/>
            <w:left w:val="none" w:sz="0" w:space="0" w:color="auto"/>
            <w:bottom w:val="none" w:sz="0" w:space="0" w:color="auto"/>
            <w:right w:val="none" w:sz="0" w:space="0" w:color="auto"/>
          </w:divBdr>
        </w:div>
        <w:div w:id="2071803311">
          <w:marLeft w:val="0"/>
          <w:marRight w:val="0"/>
          <w:marTop w:val="0"/>
          <w:marBottom w:val="0"/>
          <w:divBdr>
            <w:top w:val="none" w:sz="0" w:space="0" w:color="auto"/>
            <w:left w:val="none" w:sz="0" w:space="0" w:color="auto"/>
            <w:bottom w:val="none" w:sz="0" w:space="0" w:color="auto"/>
            <w:right w:val="none" w:sz="0" w:space="0" w:color="auto"/>
          </w:divBdr>
        </w:div>
        <w:div w:id="367535187">
          <w:marLeft w:val="0"/>
          <w:marRight w:val="0"/>
          <w:marTop w:val="0"/>
          <w:marBottom w:val="0"/>
          <w:divBdr>
            <w:top w:val="none" w:sz="0" w:space="0" w:color="auto"/>
            <w:left w:val="none" w:sz="0" w:space="0" w:color="auto"/>
            <w:bottom w:val="none" w:sz="0" w:space="0" w:color="auto"/>
            <w:right w:val="none" w:sz="0" w:space="0" w:color="auto"/>
          </w:divBdr>
        </w:div>
        <w:div w:id="505369841">
          <w:marLeft w:val="0"/>
          <w:marRight w:val="0"/>
          <w:marTop w:val="0"/>
          <w:marBottom w:val="0"/>
          <w:divBdr>
            <w:top w:val="none" w:sz="0" w:space="0" w:color="auto"/>
            <w:left w:val="none" w:sz="0" w:space="0" w:color="auto"/>
            <w:bottom w:val="none" w:sz="0" w:space="0" w:color="auto"/>
            <w:right w:val="none" w:sz="0" w:space="0" w:color="auto"/>
          </w:divBdr>
        </w:div>
        <w:div w:id="1412891192">
          <w:marLeft w:val="0"/>
          <w:marRight w:val="0"/>
          <w:marTop w:val="0"/>
          <w:marBottom w:val="0"/>
          <w:divBdr>
            <w:top w:val="none" w:sz="0" w:space="0" w:color="auto"/>
            <w:left w:val="none" w:sz="0" w:space="0" w:color="auto"/>
            <w:bottom w:val="none" w:sz="0" w:space="0" w:color="auto"/>
            <w:right w:val="none" w:sz="0" w:space="0" w:color="auto"/>
          </w:divBdr>
        </w:div>
        <w:div w:id="350307099">
          <w:marLeft w:val="0"/>
          <w:marRight w:val="0"/>
          <w:marTop w:val="0"/>
          <w:marBottom w:val="0"/>
          <w:divBdr>
            <w:top w:val="none" w:sz="0" w:space="0" w:color="auto"/>
            <w:left w:val="none" w:sz="0" w:space="0" w:color="auto"/>
            <w:bottom w:val="none" w:sz="0" w:space="0" w:color="auto"/>
            <w:right w:val="none" w:sz="0" w:space="0" w:color="auto"/>
          </w:divBdr>
        </w:div>
        <w:div w:id="1933397672">
          <w:marLeft w:val="0"/>
          <w:marRight w:val="0"/>
          <w:marTop w:val="0"/>
          <w:marBottom w:val="0"/>
          <w:divBdr>
            <w:top w:val="none" w:sz="0" w:space="0" w:color="auto"/>
            <w:left w:val="none" w:sz="0" w:space="0" w:color="auto"/>
            <w:bottom w:val="none" w:sz="0" w:space="0" w:color="auto"/>
            <w:right w:val="none" w:sz="0" w:space="0" w:color="auto"/>
          </w:divBdr>
        </w:div>
        <w:div w:id="639654096">
          <w:marLeft w:val="0"/>
          <w:marRight w:val="0"/>
          <w:marTop w:val="0"/>
          <w:marBottom w:val="0"/>
          <w:divBdr>
            <w:top w:val="none" w:sz="0" w:space="0" w:color="auto"/>
            <w:left w:val="none" w:sz="0" w:space="0" w:color="auto"/>
            <w:bottom w:val="none" w:sz="0" w:space="0" w:color="auto"/>
            <w:right w:val="none" w:sz="0" w:space="0" w:color="auto"/>
          </w:divBdr>
        </w:div>
        <w:div w:id="1476875711">
          <w:marLeft w:val="0"/>
          <w:marRight w:val="0"/>
          <w:marTop w:val="0"/>
          <w:marBottom w:val="0"/>
          <w:divBdr>
            <w:top w:val="none" w:sz="0" w:space="0" w:color="auto"/>
            <w:left w:val="none" w:sz="0" w:space="0" w:color="auto"/>
            <w:bottom w:val="none" w:sz="0" w:space="0" w:color="auto"/>
            <w:right w:val="none" w:sz="0" w:space="0" w:color="auto"/>
          </w:divBdr>
        </w:div>
      </w:divsChild>
    </w:div>
    <w:div w:id="527373041">
      <w:bodyDiv w:val="1"/>
      <w:marLeft w:val="0"/>
      <w:marRight w:val="0"/>
      <w:marTop w:val="0"/>
      <w:marBottom w:val="0"/>
      <w:divBdr>
        <w:top w:val="none" w:sz="0" w:space="0" w:color="auto"/>
        <w:left w:val="none" w:sz="0" w:space="0" w:color="auto"/>
        <w:bottom w:val="none" w:sz="0" w:space="0" w:color="auto"/>
        <w:right w:val="none" w:sz="0" w:space="0" w:color="auto"/>
      </w:divBdr>
    </w:div>
    <w:div w:id="539125692">
      <w:bodyDiv w:val="1"/>
      <w:marLeft w:val="0"/>
      <w:marRight w:val="0"/>
      <w:marTop w:val="0"/>
      <w:marBottom w:val="0"/>
      <w:divBdr>
        <w:top w:val="none" w:sz="0" w:space="0" w:color="auto"/>
        <w:left w:val="none" w:sz="0" w:space="0" w:color="auto"/>
        <w:bottom w:val="none" w:sz="0" w:space="0" w:color="auto"/>
        <w:right w:val="none" w:sz="0" w:space="0" w:color="auto"/>
      </w:divBdr>
    </w:div>
    <w:div w:id="550532648">
      <w:bodyDiv w:val="1"/>
      <w:marLeft w:val="0"/>
      <w:marRight w:val="0"/>
      <w:marTop w:val="0"/>
      <w:marBottom w:val="0"/>
      <w:divBdr>
        <w:top w:val="none" w:sz="0" w:space="0" w:color="auto"/>
        <w:left w:val="none" w:sz="0" w:space="0" w:color="auto"/>
        <w:bottom w:val="none" w:sz="0" w:space="0" w:color="auto"/>
        <w:right w:val="none" w:sz="0" w:space="0" w:color="auto"/>
      </w:divBdr>
    </w:div>
    <w:div w:id="562133172">
      <w:bodyDiv w:val="1"/>
      <w:marLeft w:val="0"/>
      <w:marRight w:val="0"/>
      <w:marTop w:val="0"/>
      <w:marBottom w:val="0"/>
      <w:divBdr>
        <w:top w:val="none" w:sz="0" w:space="0" w:color="auto"/>
        <w:left w:val="none" w:sz="0" w:space="0" w:color="auto"/>
        <w:bottom w:val="none" w:sz="0" w:space="0" w:color="auto"/>
        <w:right w:val="none" w:sz="0" w:space="0" w:color="auto"/>
      </w:divBdr>
      <w:divsChild>
        <w:div w:id="290674722">
          <w:marLeft w:val="0"/>
          <w:marRight w:val="0"/>
          <w:marTop w:val="0"/>
          <w:marBottom w:val="0"/>
          <w:divBdr>
            <w:top w:val="none" w:sz="0" w:space="0" w:color="auto"/>
            <w:left w:val="none" w:sz="0" w:space="0" w:color="auto"/>
            <w:bottom w:val="none" w:sz="0" w:space="0" w:color="auto"/>
            <w:right w:val="none" w:sz="0" w:space="0" w:color="auto"/>
          </w:divBdr>
        </w:div>
        <w:div w:id="1155293472">
          <w:marLeft w:val="0"/>
          <w:marRight w:val="0"/>
          <w:marTop w:val="0"/>
          <w:marBottom w:val="0"/>
          <w:divBdr>
            <w:top w:val="none" w:sz="0" w:space="0" w:color="auto"/>
            <w:left w:val="none" w:sz="0" w:space="0" w:color="auto"/>
            <w:bottom w:val="none" w:sz="0" w:space="0" w:color="auto"/>
            <w:right w:val="none" w:sz="0" w:space="0" w:color="auto"/>
          </w:divBdr>
        </w:div>
        <w:div w:id="759256046">
          <w:marLeft w:val="0"/>
          <w:marRight w:val="0"/>
          <w:marTop w:val="0"/>
          <w:marBottom w:val="0"/>
          <w:divBdr>
            <w:top w:val="none" w:sz="0" w:space="0" w:color="auto"/>
            <w:left w:val="none" w:sz="0" w:space="0" w:color="auto"/>
            <w:bottom w:val="none" w:sz="0" w:space="0" w:color="auto"/>
            <w:right w:val="none" w:sz="0" w:space="0" w:color="auto"/>
          </w:divBdr>
        </w:div>
        <w:div w:id="1695424344">
          <w:marLeft w:val="0"/>
          <w:marRight w:val="0"/>
          <w:marTop w:val="0"/>
          <w:marBottom w:val="0"/>
          <w:divBdr>
            <w:top w:val="none" w:sz="0" w:space="0" w:color="auto"/>
            <w:left w:val="none" w:sz="0" w:space="0" w:color="auto"/>
            <w:bottom w:val="none" w:sz="0" w:space="0" w:color="auto"/>
            <w:right w:val="none" w:sz="0" w:space="0" w:color="auto"/>
          </w:divBdr>
        </w:div>
        <w:div w:id="2089300582">
          <w:marLeft w:val="0"/>
          <w:marRight w:val="0"/>
          <w:marTop w:val="0"/>
          <w:marBottom w:val="0"/>
          <w:divBdr>
            <w:top w:val="none" w:sz="0" w:space="0" w:color="auto"/>
            <w:left w:val="none" w:sz="0" w:space="0" w:color="auto"/>
            <w:bottom w:val="none" w:sz="0" w:space="0" w:color="auto"/>
            <w:right w:val="none" w:sz="0" w:space="0" w:color="auto"/>
          </w:divBdr>
        </w:div>
        <w:div w:id="482427938">
          <w:marLeft w:val="0"/>
          <w:marRight w:val="0"/>
          <w:marTop w:val="0"/>
          <w:marBottom w:val="0"/>
          <w:divBdr>
            <w:top w:val="none" w:sz="0" w:space="0" w:color="auto"/>
            <w:left w:val="none" w:sz="0" w:space="0" w:color="auto"/>
            <w:bottom w:val="none" w:sz="0" w:space="0" w:color="auto"/>
            <w:right w:val="none" w:sz="0" w:space="0" w:color="auto"/>
          </w:divBdr>
        </w:div>
        <w:div w:id="1970865707">
          <w:marLeft w:val="0"/>
          <w:marRight w:val="0"/>
          <w:marTop w:val="0"/>
          <w:marBottom w:val="0"/>
          <w:divBdr>
            <w:top w:val="none" w:sz="0" w:space="0" w:color="auto"/>
            <w:left w:val="none" w:sz="0" w:space="0" w:color="auto"/>
            <w:bottom w:val="none" w:sz="0" w:space="0" w:color="auto"/>
            <w:right w:val="none" w:sz="0" w:space="0" w:color="auto"/>
          </w:divBdr>
        </w:div>
        <w:div w:id="393116687">
          <w:marLeft w:val="0"/>
          <w:marRight w:val="0"/>
          <w:marTop w:val="0"/>
          <w:marBottom w:val="0"/>
          <w:divBdr>
            <w:top w:val="none" w:sz="0" w:space="0" w:color="auto"/>
            <w:left w:val="none" w:sz="0" w:space="0" w:color="auto"/>
            <w:bottom w:val="none" w:sz="0" w:space="0" w:color="auto"/>
            <w:right w:val="none" w:sz="0" w:space="0" w:color="auto"/>
          </w:divBdr>
        </w:div>
        <w:div w:id="2099670481">
          <w:marLeft w:val="0"/>
          <w:marRight w:val="0"/>
          <w:marTop w:val="0"/>
          <w:marBottom w:val="0"/>
          <w:divBdr>
            <w:top w:val="none" w:sz="0" w:space="0" w:color="auto"/>
            <w:left w:val="none" w:sz="0" w:space="0" w:color="auto"/>
            <w:bottom w:val="none" w:sz="0" w:space="0" w:color="auto"/>
            <w:right w:val="none" w:sz="0" w:space="0" w:color="auto"/>
          </w:divBdr>
        </w:div>
        <w:div w:id="116071355">
          <w:marLeft w:val="0"/>
          <w:marRight w:val="0"/>
          <w:marTop w:val="0"/>
          <w:marBottom w:val="0"/>
          <w:divBdr>
            <w:top w:val="none" w:sz="0" w:space="0" w:color="auto"/>
            <w:left w:val="none" w:sz="0" w:space="0" w:color="auto"/>
            <w:bottom w:val="none" w:sz="0" w:space="0" w:color="auto"/>
            <w:right w:val="none" w:sz="0" w:space="0" w:color="auto"/>
          </w:divBdr>
        </w:div>
        <w:div w:id="1666130504">
          <w:marLeft w:val="0"/>
          <w:marRight w:val="0"/>
          <w:marTop w:val="0"/>
          <w:marBottom w:val="0"/>
          <w:divBdr>
            <w:top w:val="none" w:sz="0" w:space="0" w:color="auto"/>
            <w:left w:val="none" w:sz="0" w:space="0" w:color="auto"/>
            <w:bottom w:val="none" w:sz="0" w:space="0" w:color="auto"/>
            <w:right w:val="none" w:sz="0" w:space="0" w:color="auto"/>
          </w:divBdr>
        </w:div>
        <w:div w:id="1224026283">
          <w:marLeft w:val="0"/>
          <w:marRight w:val="0"/>
          <w:marTop w:val="0"/>
          <w:marBottom w:val="0"/>
          <w:divBdr>
            <w:top w:val="none" w:sz="0" w:space="0" w:color="auto"/>
            <w:left w:val="none" w:sz="0" w:space="0" w:color="auto"/>
            <w:bottom w:val="none" w:sz="0" w:space="0" w:color="auto"/>
            <w:right w:val="none" w:sz="0" w:space="0" w:color="auto"/>
          </w:divBdr>
        </w:div>
        <w:div w:id="841437209">
          <w:marLeft w:val="0"/>
          <w:marRight w:val="0"/>
          <w:marTop w:val="0"/>
          <w:marBottom w:val="0"/>
          <w:divBdr>
            <w:top w:val="none" w:sz="0" w:space="0" w:color="auto"/>
            <w:left w:val="none" w:sz="0" w:space="0" w:color="auto"/>
            <w:bottom w:val="none" w:sz="0" w:space="0" w:color="auto"/>
            <w:right w:val="none" w:sz="0" w:space="0" w:color="auto"/>
          </w:divBdr>
        </w:div>
        <w:div w:id="2012416332">
          <w:marLeft w:val="0"/>
          <w:marRight w:val="0"/>
          <w:marTop w:val="0"/>
          <w:marBottom w:val="0"/>
          <w:divBdr>
            <w:top w:val="none" w:sz="0" w:space="0" w:color="auto"/>
            <w:left w:val="none" w:sz="0" w:space="0" w:color="auto"/>
            <w:bottom w:val="none" w:sz="0" w:space="0" w:color="auto"/>
            <w:right w:val="none" w:sz="0" w:space="0" w:color="auto"/>
          </w:divBdr>
        </w:div>
      </w:divsChild>
    </w:div>
    <w:div w:id="605961733">
      <w:bodyDiv w:val="1"/>
      <w:marLeft w:val="0"/>
      <w:marRight w:val="0"/>
      <w:marTop w:val="0"/>
      <w:marBottom w:val="0"/>
      <w:divBdr>
        <w:top w:val="none" w:sz="0" w:space="0" w:color="auto"/>
        <w:left w:val="none" w:sz="0" w:space="0" w:color="auto"/>
        <w:bottom w:val="none" w:sz="0" w:space="0" w:color="auto"/>
        <w:right w:val="none" w:sz="0" w:space="0" w:color="auto"/>
      </w:divBdr>
      <w:divsChild>
        <w:div w:id="1948273493">
          <w:marLeft w:val="0"/>
          <w:marRight w:val="0"/>
          <w:marTop w:val="0"/>
          <w:marBottom w:val="0"/>
          <w:divBdr>
            <w:top w:val="none" w:sz="0" w:space="0" w:color="auto"/>
            <w:left w:val="none" w:sz="0" w:space="0" w:color="auto"/>
            <w:bottom w:val="none" w:sz="0" w:space="0" w:color="auto"/>
            <w:right w:val="none" w:sz="0" w:space="0" w:color="auto"/>
          </w:divBdr>
        </w:div>
        <w:div w:id="675813793">
          <w:marLeft w:val="0"/>
          <w:marRight w:val="0"/>
          <w:marTop w:val="0"/>
          <w:marBottom w:val="0"/>
          <w:divBdr>
            <w:top w:val="none" w:sz="0" w:space="0" w:color="auto"/>
            <w:left w:val="none" w:sz="0" w:space="0" w:color="auto"/>
            <w:bottom w:val="none" w:sz="0" w:space="0" w:color="auto"/>
            <w:right w:val="none" w:sz="0" w:space="0" w:color="auto"/>
          </w:divBdr>
        </w:div>
        <w:div w:id="864099904">
          <w:marLeft w:val="0"/>
          <w:marRight w:val="0"/>
          <w:marTop w:val="0"/>
          <w:marBottom w:val="0"/>
          <w:divBdr>
            <w:top w:val="none" w:sz="0" w:space="0" w:color="auto"/>
            <w:left w:val="none" w:sz="0" w:space="0" w:color="auto"/>
            <w:bottom w:val="none" w:sz="0" w:space="0" w:color="auto"/>
            <w:right w:val="none" w:sz="0" w:space="0" w:color="auto"/>
          </w:divBdr>
        </w:div>
        <w:div w:id="32079463">
          <w:marLeft w:val="0"/>
          <w:marRight w:val="0"/>
          <w:marTop w:val="0"/>
          <w:marBottom w:val="0"/>
          <w:divBdr>
            <w:top w:val="none" w:sz="0" w:space="0" w:color="auto"/>
            <w:left w:val="none" w:sz="0" w:space="0" w:color="auto"/>
            <w:bottom w:val="none" w:sz="0" w:space="0" w:color="auto"/>
            <w:right w:val="none" w:sz="0" w:space="0" w:color="auto"/>
          </w:divBdr>
        </w:div>
        <w:div w:id="1846436014">
          <w:marLeft w:val="0"/>
          <w:marRight w:val="0"/>
          <w:marTop w:val="0"/>
          <w:marBottom w:val="0"/>
          <w:divBdr>
            <w:top w:val="none" w:sz="0" w:space="0" w:color="auto"/>
            <w:left w:val="none" w:sz="0" w:space="0" w:color="auto"/>
            <w:bottom w:val="none" w:sz="0" w:space="0" w:color="auto"/>
            <w:right w:val="none" w:sz="0" w:space="0" w:color="auto"/>
          </w:divBdr>
        </w:div>
        <w:div w:id="438917249">
          <w:marLeft w:val="0"/>
          <w:marRight w:val="0"/>
          <w:marTop w:val="0"/>
          <w:marBottom w:val="0"/>
          <w:divBdr>
            <w:top w:val="none" w:sz="0" w:space="0" w:color="auto"/>
            <w:left w:val="none" w:sz="0" w:space="0" w:color="auto"/>
            <w:bottom w:val="none" w:sz="0" w:space="0" w:color="auto"/>
            <w:right w:val="none" w:sz="0" w:space="0" w:color="auto"/>
          </w:divBdr>
        </w:div>
        <w:div w:id="1740980999">
          <w:marLeft w:val="0"/>
          <w:marRight w:val="0"/>
          <w:marTop w:val="0"/>
          <w:marBottom w:val="0"/>
          <w:divBdr>
            <w:top w:val="none" w:sz="0" w:space="0" w:color="auto"/>
            <w:left w:val="none" w:sz="0" w:space="0" w:color="auto"/>
            <w:bottom w:val="none" w:sz="0" w:space="0" w:color="auto"/>
            <w:right w:val="none" w:sz="0" w:space="0" w:color="auto"/>
          </w:divBdr>
        </w:div>
        <w:div w:id="125515041">
          <w:marLeft w:val="0"/>
          <w:marRight w:val="0"/>
          <w:marTop w:val="0"/>
          <w:marBottom w:val="0"/>
          <w:divBdr>
            <w:top w:val="none" w:sz="0" w:space="0" w:color="auto"/>
            <w:left w:val="none" w:sz="0" w:space="0" w:color="auto"/>
            <w:bottom w:val="none" w:sz="0" w:space="0" w:color="auto"/>
            <w:right w:val="none" w:sz="0" w:space="0" w:color="auto"/>
          </w:divBdr>
        </w:div>
        <w:div w:id="997810554">
          <w:marLeft w:val="0"/>
          <w:marRight w:val="0"/>
          <w:marTop w:val="0"/>
          <w:marBottom w:val="0"/>
          <w:divBdr>
            <w:top w:val="none" w:sz="0" w:space="0" w:color="auto"/>
            <w:left w:val="none" w:sz="0" w:space="0" w:color="auto"/>
            <w:bottom w:val="none" w:sz="0" w:space="0" w:color="auto"/>
            <w:right w:val="none" w:sz="0" w:space="0" w:color="auto"/>
          </w:divBdr>
        </w:div>
        <w:div w:id="937559954">
          <w:marLeft w:val="0"/>
          <w:marRight w:val="0"/>
          <w:marTop w:val="0"/>
          <w:marBottom w:val="0"/>
          <w:divBdr>
            <w:top w:val="none" w:sz="0" w:space="0" w:color="auto"/>
            <w:left w:val="none" w:sz="0" w:space="0" w:color="auto"/>
            <w:bottom w:val="none" w:sz="0" w:space="0" w:color="auto"/>
            <w:right w:val="none" w:sz="0" w:space="0" w:color="auto"/>
          </w:divBdr>
        </w:div>
        <w:div w:id="1927498662">
          <w:marLeft w:val="0"/>
          <w:marRight w:val="0"/>
          <w:marTop w:val="0"/>
          <w:marBottom w:val="0"/>
          <w:divBdr>
            <w:top w:val="none" w:sz="0" w:space="0" w:color="auto"/>
            <w:left w:val="none" w:sz="0" w:space="0" w:color="auto"/>
            <w:bottom w:val="none" w:sz="0" w:space="0" w:color="auto"/>
            <w:right w:val="none" w:sz="0" w:space="0" w:color="auto"/>
          </w:divBdr>
        </w:div>
        <w:div w:id="808669173">
          <w:marLeft w:val="0"/>
          <w:marRight w:val="0"/>
          <w:marTop w:val="0"/>
          <w:marBottom w:val="0"/>
          <w:divBdr>
            <w:top w:val="none" w:sz="0" w:space="0" w:color="auto"/>
            <w:left w:val="none" w:sz="0" w:space="0" w:color="auto"/>
            <w:bottom w:val="none" w:sz="0" w:space="0" w:color="auto"/>
            <w:right w:val="none" w:sz="0" w:space="0" w:color="auto"/>
          </w:divBdr>
        </w:div>
        <w:div w:id="2067416112">
          <w:marLeft w:val="0"/>
          <w:marRight w:val="0"/>
          <w:marTop w:val="0"/>
          <w:marBottom w:val="0"/>
          <w:divBdr>
            <w:top w:val="none" w:sz="0" w:space="0" w:color="auto"/>
            <w:left w:val="none" w:sz="0" w:space="0" w:color="auto"/>
            <w:bottom w:val="none" w:sz="0" w:space="0" w:color="auto"/>
            <w:right w:val="none" w:sz="0" w:space="0" w:color="auto"/>
          </w:divBdr>
        </w:div>
        <w:div w:id="1949509775">
          <w:marLeft w:val="0"/>
          <w:marRight w:val="0"/>
          <w:marTop w:val="0"/>
          <w:marBottom w:val="0"/>
          <w:divBdr>
            <w:top w:val="none" w:sz="0" w:space="0" w:color="auto"/>
            <w:left w:val="none" w:sz="0" w:space="0" w:color="auto"/>
            <w:bottom w:val="none" w:sz="0" w:space="0" w:color="auto"/>
            <w:right w:val="none" w:sz="0" w:space="0" w:color="auto"/>
          </w:divBdr>
        </w:div>
        <w:div w:id="279186970">
          <w:marLeft w:val="0"/>
          <w:marRight w:val="0"/>
          <w:marTop w:val="0"/>
          <w:marBottom w:val="0"/>
          <w:divBdr>
            <w:top w:val="none" w:sz="0" w:space="0" w:color="auto"/>
            <w:left w:val="none" w:sz="0" w:space="0" w:color="auto"/>
            <w:bottom w:val="none" w:sz="0" w:space="0" w:color="auto"/>
            <w:right w:val="none" w:sz="0" w:space="0" w:color="auto"/>
          </w:divBdr>
        </w:div>
        <w:div w:id="189690772">
          <w:marLeft w:val="0"/>
          <w:marRight w:val="0"/>
          <w:marTop w:val="0"/>
          <w:marBottom w:val="0"/>
          <w:divBdr>
            <w:top w:val="none" w:sz="0" w:space="0" w:color="auto"/>
            <w:left w:val="none" w:sz="0" w:space="0" w:color="auto"/>
            <w:bottom w:val="none" w:sz="0" w:space="0" w:color="auto"/>
            <w:right w:val="none" w:sz="0" w:space="0" w:color="auto"/>
          </w:divBdr>
        </w:div>
        <w:div w:id="578248331">
          <w:marLeft w:val="0"/>
          <w:marRight w:val="0"/>
          <w:marTop w:val="0"/>
          <w:marBottom w:val="0"/>
          <w:divBdr>
            <w:top w:val="none" w:sz="0" w:space="0" w:color="auto"/>
            <w:left w:val="none" w:sz="0" w:space="0" w:color="auto"/>
            <w:bottom w:val="none" w:sz="0" w:space="0" w:color="auto"/>
            <w:right w:val="none" w:sz="0" w:space="0" w:color="auto"/>
          </w:divBdr>
        </w:div>
        <w:div w:id="554506366">
          <w:marLeft w:val="0"/>
          <w:marRight w:val="0"/>
          <w:marTop w:val="0"/>
          <w:marBottom w:val="0"/>
          <w:divBdr>
            <w:top w:val="none" w:sz="0" w:space="0" w:color="auto"/>
            <w:left w:val="none" w:sz="0" w:space="0" w:color="auto"/>
            <w:bottom w:val="none" w:sz="0" w:space="0" w:color="auto"/>
            <w:right w:val="none" w:sz="0" w:space="0" w:color="auto"/>
          </w:divBdr>
        </w:div>
      </w:divsChild>
    </w:div>
    <w:div w:id="626396997">
      <w:bodyDiv w:val="1"/>
      <w:marLeft w:val="0"/>
      <w:marRight w:val="0"/>
      <w:marTop w:val="0"/>
      <w:marBottom w:val="0"/>
      <w:divBdr>
        <w:top w:val="none" w:sz="0" w:space="0" w:color="auto"/>
        <w:left w:val="none" w:sz="0" w:space="0" w:color="auto"/>
        <w:bottom w:val="none" w:sz="0" w:space="0" w:color="auto"/>
        <w:right w:val="none" w:sz="0" w:space="0" w:color="auto"/>
      </w:divBdr>
    </w:div>
    <w:div w:id="663356369">
      <w:bodyDiv w:val="1"/>
      <w:marLeft w:val="0"/>
      <w:marRight w:val="0"/>
      <w:marTop w:val="0"/>
      <w:marBottom w:val="0"/>
      <w:divBdr>
        <w:top w:val="none" w:sz="0" w:space="0" w:color="auto"/>
        <w:left w:val="none" w:sz="0" w:space="0" w:color="auto"/>
        <w:bottom w:val="none" w:sz="0" w:space="0" w:color="auto"/>
        <w:right w:val="none" w:sz="0" w:space="0" w:color="auto"/>
      </w:divBdr>
    </w:div>
    <w:div w:id="696199311">
      <w:bodyDiv w:val="1"/>
      <w:marLeft w:val="0"/>
      <w:marRight w:val="0"/>
      <w:marTop w:val="0"/>
      <w:marBottom w:val="0"/>
      <w:divBdr>
        <w:top w:val="none" w:sz="0" w:space="0" w:color="auto"/>
        <w:left w:val="none" w:sz="0" w:space="0" w:color="auto"/>
        <w:bottom w:val="none" w:sz="0" w:space="0" w:color="auto"/>
        <w:right w:val="none" w:sz="0" w:space="0" w:color="auto"/>
      </w:divBdr>
    </w:div>
    <w:div w:id="698548600">
      <w:bodyDiv w:val="1"/>
      <w:marLeft w:val="0"/>
      <w:marRight w:val="0"/>
      <w:marTop w:val="0"/>
      <w:marBottom w:val="0"/>
      <w:divBdr>
        <w:top w:val="none" w:sz="0" w:space="0" w:color="auto"/>
        <w:left w:val="none" w:sz="0" w:space="0" w:color="auto"/>
        <w:bottom w:val="none" w:sz="0" w:space="0" w:color="auto"/>
        <w:right w:val="none" w:sz="0" w:space="0" w:color="auto"/>
      </w:divBdr>
      <w:divsChild>
        <w:div w:id="252669900">
          <w:marLeft w:val="0"/>
          <w:marRight w:val="0"/>
          <w:marTop w:val="0"/>
          <w:marBottom w:val="0"/>
          <w:divBdr>
            <w:top w:val="none" w:sz="0" w:space="0" w:color="auto"/>
            <w:left w:val="none" w:sz="0" w:space="0" w:color="auto"/>
            <w:bottom w:val="none" w:sz="0" w:space="0" w:color="auto"/>
            <w:right w:val="none" w:sz="0" w:space="0" w:color="auto"/>
          </w:divBdr>
        </w:div>
        <w:div w:id="254092788">
          <w:marLeft w:val="0"/>
          <w:marRight w:val="0"/>
          <w:marTop w:val="0"/>
          <w:marBottom w:val="0"/>
          <w:divBdr>
            <w:top w:val="none" w:sz="0" w:space="0" w:color="auto"/>
            <w:left w:val="none" w:sz="0" w:space="0" w:color="auto"/>
            <w:bottom w:val="none" w:sz="0" w:space="0" w:color="auto"/>
            <w:right w:val="none" w:sz="0" w:space="0" w:color="auto"/>
          </w:divBdr>
        </w:div>
        <w:div w:id="407003814">
          <w:marLeft w:val="0"/>
          <w:marRight w:val="0"/>
          <w:marTop w:val="0"/>
          <w:marBottom w:val="0"/>
          <w:divBdr>
            <w:top w:val="none" w:sz="0" w:space="0" w:color="auto"/>
            <w:left w:val="none" w:sz="0" w:space="0" w:color="auto"/>
            <w:bottom w:val="none" w:sz="0" w:space="0" w:color="auto"/>
            <w:right w:val="none" w:sz="0" w:space="0" w:color="auto"/>
          </w:divBdr>
        </w:div>
        <w:div w:id="699354402">
          <w:marLeft w:val="0"/>
          <w:marRight w:val="0"/>
          <w:marTop w:val="0"/>
          <w:marBottom w:val="0"/>
          <w:divBdr>
            <w:top w:val="none" w:sz="0" w:space="0" w:color="auto"/>
            <w:left w:val="none" w:sz="0" w:space="0" w:color="auto"/>
            <w:bottom w:val="none" w:sz="0" w:space="0" w:color="auto"/>
            <w:right w:val="none" w:sz="0" w:space="0" w:color="auto"/>
          </w:divBdr>
        </w:div>
        <w:div w:id="925461301">
          <w:marLeft w:val="0"/>
          <w:marRight w:val="0"/>
          <w:marTop w:val="0"/>
          <w:marBottom w:val="0"/>
          <w:divBdr>
            <w:top w:val="none" w:sz="0" w:space="0" w:color="auto"/>
            <w:left w:val="none" w:sz="0" w:space="0" w:color="auto"/>
            <w:bottom w:val="none" w:sz="0" w:space="0" w:color="auto"/>
            <w:right w:val="none" w:sz="0" w:space="0" w:color="auto"/>
          </w:divBdr>
        </w:div>
        <w:div w:id="2073966827">
          <w:marLeft w:val="0"/>
          <w:marRight w:val="0"/>
          <w:marTop w:val="0"/>
          <w:marBottom w:val="0"/>
          <w:divBdr>
            <w:top w:val="none" w:sz="0" w:space="0" w:color="auto"/>
            <w:left w:val="none" w:sz="0" w:space="0" w:color="auto"/>
            <w:bottom w:val="none" w:sz="0" w:space="0" w:color="auto"/>
            <w:right w:val="none" w:sz="0" w:space="0" w:color="auto"/>
          </w:divBdr>
        </w:div>
        <w:div w:id="735204266">
          <w:marLeft w:val="0"/>
          <w:marRight w:val="0"/>
          <w:marTop w:val="0"/>
          <w:marBottom w:val="0"/>
          <w:divBdr>
            <w:top w:val="none" w:sz="0" w:space="0" w:color="auto"/>
            <w:left w:val="none" w:sz="0" w:space="0" w:color="auto"/>
            <w:bottom w:val="none" w:sz="0" w:space="0" w:color="auto"/>
            <w:right w:val="none" w:sz="0" w:space="0" w:color="auto"/>
          </w:divBdr>
        </w:div>
        <w:div w:id="815027872">
          <w:marLeft w:val="0"/>
          <w:marRight w:val="0"/>
          <w:marTop w:val="0"/>
          <w:marBottom w:val="0"/>
          <w:divBdr>
            <w:top w:val="none" w:sz="0" w:space="0" w:color="auto"/>
            <w:left w:val="none" w:sz="0" w:space="0" w:color="auto"/>
            <w:bottom w:val="none" w:sz="0" w:space="0" w:color="auto"/>
            <w:right w:val="none" w:sz="0" w:space="0" w:color="auto"/>
          </w:divBdr>
        </w:div>
        <w:div w:id="1239899645">
          <w:marLeft w:val="0"/>
          <w:marRight w:val="0"/>
          <w:marTop w:val="0"/>
          <w:marBottom w:val="0"/>
          <w:divBdr>
            <w:top w:val="none" w:sz="0" w:space="0" w:color="auto"/>
            <w:left w:val="none" w:sz="0" w:space="0" w:color="auto"/>
            <w:bottom w:val="none" w:sz="0" w:space="0" w:color="auto"/>
            <w:right w:val="none" w:sz="0" w:space="0" w:color="auto"/>
          </w:divBdr>
        </w:div>
        <w:div w:id="1748840533">
          <w:marLeft w:val="0"/>
          <w:marRight w:val="0"/>
          <w:marTop w:val="0"/>
          <w:marBottom w:val="0"/>
          <w:divBdr>
            <w:top w:val="none" w:sz="0" w:space="0" w:color="auto"/>
            <w:left w:val="none" w:sz="0" w:space="0" w:color="auto"/>
            <w:bottom w:val="none" w:sz="0" w:space="0" w:color="auto"/>
            <w:right w:val="none" w:sz="0" w:space="0" w:color="auto"/>
          </w:divBdr>
        </w:div>
        <w:div w:id="1040935117">
          <w:marLeft w:val="0"/>
          <w:marRight w:val="0"/>
          <w:marTop w:val="0"/>
          <w:marBottom w:val="0"/>
          <w:divBdr>
            <w:top w:val="none" w:sz="0" w:space="0" w:color="auto"/>
            <w:left w:val="none" w:sz="0" w:space="0" w:color="auto"/>
            <w:bottom w:val="none" w:sz="0" w:space="0" w:color="auto"/>
            <w:right w:val="none" w:sz="0" w:space="0" w:color="auto"/>
          </w:divBdr>
        </w:div>
        <w:div w:id="518659079">
          <w:marLeft w:val="0"/>
          <w:marRight w:val="0"/>
          <w:marTop w:val="0"/>
          <w:marBottom w:val="0"/>
          <w:divBdr>
            <w:top w:val="none" w:sz="0" w:space="0" w:color="auto"/>
            <w:left w:val="none" w:sz="0" w:space="0" w:color="auto"/>
            <w:bottom w:val="none" w:sz="0" w:space="0" w:color="auto"/>
            <w:right w:val="none" w:sz="0" w:space="0" w:color="auto"/>
          </w:divBdr>
        </w:div>
        <w:div w:id="920066331">
          <w:marLeft w:val="0"/>
          <w:marRight w:val="0"/>
          <w:marTop w:val="0"/>
          <w:marBottom w:val="0"/>
          <w:divBdr>
            <w:top w:val="none" w:sz="0" w:space="0" w:color="auto"/>
            <w:left w:val="none" w:sz="0" w:space="0" w:color="auto"/>
            <w:bottom w:val="none" w:sz="0" w:space="0" w:color="auto"/>
            <w:right w:val="none" w:sz="0" w:space="0" w:color="auto"/>
          </w:divBdr>
        </w:div>
        <w:div w:id="918709987">
          <w:marLeft w:val="0"/>
          <w:marRight w:val="0"/>
          <w:marTop w:val="0"/>
          <w:marBottom w:val="0"/>
          <w:divBdr>
            <w:top w:val="none" w:sz="0" w:space="0" w:color="auto"/>
            <w:left w:val="none" w:sz="0" w:space="0" w:color="auto"/>
            <w:bottom w:val="none" w:sz="0" w:space="0" w:color="auto"/>
            <w:right w:val="none" w:sz="0" w:space="0" w:color="auto"/>
          </w:divBdr>
        </w:div>
        <w:div w:id="944995170">
          <w:marLeft w:val="0"/>
          <w:marRight w:val="0"/>
          <w:marTop w:val="0"/>
          <w:marBottom w:val="0"/>
          <w:divBdr>
            <w:top w:val="none" w:sz="0" w:space="0" w:color="auto"/>
            <w:left w:val="none" w:sz="0" w:space="0" w:color="auto"/>
            <w:bottom w:val="none" w:sz="0" w:space="0" w:color="auto"/>
            <w:right w:val="none" w:sz="0" w:space="0" w:color="auto"/>
          </w:divBdr>
        </w:div>
        <w:div w:id="19627115">
          <w:marLeft w:val="0"/>
          <w:marRight w:val="0"/>
          <w:marTop w:val="0"/>
          <w:marBottom w:val="0"/>
          <w:divBdr>
            <w:top w:val="none" w:sz="0" w:space="0" w:color="auto"/>
            <w:left w:val="none" w:sz="0" w:space="0" w:color="auto"/>
            <w:bottom w:val="none" w:sz="0" w:space="0" w:color="auto"/>
            <w:right w:val="none" w:sz="0" w:space="0" w:color="auto"/>
          </w:divBdr>
        </w:div>
        <w:div w:id="935749307">
          <w:marLeft w:val="0"/>
          <w:marRight w:val="0"/>
          <w:marTop w:val="0"/>
          <w:marBottom w:val="0"/>
          <w:divBdr>
            <w:top w:val="none" w:sz="0" w:space="0" w:color="auto"/>
            <w:left w:val="none" w:sz="0" w:space="0" w:color="auto"/>
            <w:bottom w:val="none" w:sz="0" w:space="0" w:color="auto"/>
            <w:right w:val="none" w:sz="0" w:space="0" w:color="auto"/>
          </w:divBdr>
        </w:div>
        <w:div w:id="871259849">
          <w:marLeft w:val="0"/>
          <w:marRight w:val="0"/>
          <w:marTop w:val="0"/>
          <w:marBottom w:val="0"/>
          <w:divBdr>
            <w:top w:val="none" w:sz="0" w:space="0" w:color="auto"/>
            <w:left w:val="none" w:sz="0" w:space="0" w:color="auto"/>
            <w:bottom w:val="none" w:sz="0" w:space="0" w:color="auto"/>
            <w:right w:val="none" w:sz="0" w:space="0" w:color="auto"/>
          </w:divBdr>
        </w:div>
        <w:div w:id="1969315029">
          <w:marLeft w:val="0"/>
          <w:marRight w:val="0"/>
          <w:marTop w:val="0"/>
          <w:marBottom w:val="0"/>
          <w:divBdr>
            <w:top w:val="none" w:sz="0" w:space="0" w:color="auto"/>
            <w:left w:val="none" w:sz="0" w:space="0" w:color="auto"/>
            <w:bottom w:val="none" w:sz="0" w:space="0" w:color="auto"/>
            <w:right w:val="none" w:sz="0" w:space="0" w:color="auto"/>
          </w:divBdr>
        </w:div>
        <w:div w:id="51930389">
          <w:marLeft w:val="0"/>
          <w:marRight w:val="0"/>
          <w:marTop w:val="0"/>
          <w:marBottom w:val="0"/>
          <w:divBdr>
            <w:top w:val="none" w:sz="0" w:space="0" w:color="auto"/>
            <w:left w:val="none" w:sz="0" w:space="0" w:color="auto"/>
            <w:bottom w:val="none" w:sz="0" w:space="0" w:color="auto"/>
            <w:right w:val="none" w:sz="0" w:space="0" w:color="auto"/>
          </w:divBdr>
        </w:div>
        <w:div w:id="134950873">
          <w:marLeft w:val="0"/>
          <w:marRight w:val="0"/>
          <w:marTop w:val="0"/>
          <w:marBottom w:val="0"/>
          <w:divBdr>
            <w:top w:val="none" w:sz="0" w:space="0" w:color="auto"/>
            <w:left w:val="none" w:sz="0" w:space="0" w:color="auto"/>
            <w:bottom w:val="none" w:sz="0" w:space="0" w:color="auto"/>
            <w:right w:val="none" w:sz="0" w:space="0" w:color="auto"/>
          </w:divBdr>
        </w:div>
        <w:div w:id="901018442">
          <w:marLeft w:val="0"/>
          <w:marRight w:val="0"/>
          <w:marTop w:val="0"/>
          <w:marBottom w:val="0"/>
          <w:divBdr>
            <w:top w:val="none" w:sz="0" w:space="0" w:color="auto"/>
            <w:left w:val="none" w:sz="0" w:space="0" w:color="auto"/>
            <w:bottom w:val="none" w:sz="0" w:space="0" w:color="auto"/>
            <w:right w:val="none" w:sz="0" w:space="0" w:color="auto"/>
          </w:divBdr>
        </w:div>
        <w:div w:id="2013678592">
          <w:marLeft w:val="0"/>
          <w:marRight w:val="0"/>
          <w:marTop w:val="0"/>
          <w:marBottom w:val="0"/>
          <w:divBdr>
            <w:top w:val="none" w:sz="0" w:space="0" w:color="auto"/>
            <w:left w:val="none" w:sz="0" w:space="0" w:color="auto"/>
            <w:bottom w:val="none" w:sz="0" w:space="0" w:color="auto"/>
            <w:right w:val="none" w:sz="0" w:space="0" w:color="auto"/>
          </w:divBdr>
        </w:div>
        <w:div w:id="995111839">
          <w:marLeft w:val="0"/>
          <w:marRight w:val="0"/>
          <w:marTop w:val="0"/>
          <w:marBottom w:val="0"/>
          <w:divBdr>
            <w:top w:val="none" w:sz="0" w:space="0" w:color="auto"/>
            <w:left w:val="none" w:sz="0" w:space="0" w:color="auto"/>
            <w:bottom w:val="none" w:sz="0" w:space="0" w:color="auto"/>
            <w:right w:val="none" w:sz="0" w:space="0" w:color="auto"/>
          </w:divBdr>
        </w:div>
        <w:div w:id="1686665155">
          <w:marLeft w:val="0"/>
          <w:marRight w:val="0"/>
          <w:marTop w:val="0"/>
          <w:marBottom w:val="0"/>
          <w:divBdr>
            <w:top w:val="none" w:sz="0" w:space="0" w:color="auto"/>
            <w:left w:val="none" w:sz="0" w:space="0" w:color="auto"/>
            <w:bottom w:val="none" w:sz="0" w:space="0" w:color="auto"/>
            <w:right w:val="none" w:sz="0" w:space="0" w:color="auto"/>
          </w:divBdr>
        </w:div>
        <w:div w:id="505823172">
          <w:marLeft w:val="0"/>
          <w:marRight w:val="0"/>
          <w:marTop w:val="0"/>
          <w:marBottom w:val="0"/>
          <w:divBdr>
            <w:top w:val="none" w:sz="0" w:space="0" w:color="auto"/>
            <w:left w:val="none" w:sz="0" w:space="0" w:color="auto"/>
            <w:bottom w:val="none" w:sz="0" w:space="0" w:color="auto"/>
            <w:right w:val="none" w:sz="0" w:space="0" w:color="auto"/>
          </w:divBdr>
        </w:div>
        <w:div w:id="1432319009">
          <w:marLeft w:val="0"/>
          <w:marRight w:val="0"/>
          <w:marTop w:val="0"/>
          <w:marBottom w:val="0"/>
          <w:divBdr>
            <w:top w:val="none" w:sz="0" w:space="0" w:color="auto"/>
            <w:left w:val="none" w:sz="0" w:space="0" w:color="auto"/>
            <w:bottom w:val="none" w:sz="0" w:space="0" w:color="auto"/>
            <w:right w:val="none" w:sz="0" w:space="0" w:color="auto"/>
          </w:divBdr>
        </w:div>
        <w:div w:id="1219433346">
          <w:marLeft w:val="0"/>
          <w:marRight w:val="0"/>
          <w:marTop w:val="0"/>
          <w:marBottom w:val="0"/>
          <w:divBdr>
            <w:top w:val="none" w:sz="0" w:space="0" w:color="auto"/>
            <w:left w:val="none" w:sz="0" w:space="0" w:color="auto"/>
            <w:bottom w:val="none" w:sz="0" w:space="0" w:color="auto"/>
            <w:right w:val="none" w:sz="0" w:space="0" w:color="auto"/>
          </w:divBdr>
        </w:div>
        <w:div w:id="1785610867">
          <w:marLeft w:val="0"/>
          <w:marRight w:val="0"/>
          <w:marTop w:val="0"/>
          <w:marBottom w:val="0"/>
          <w:divBdr>
            <w:top w:val="none" w:sz="0" w:space="0" w:color="auto"/>
            <w:left w:val="none" w:sz="0" w:space="0" w:color="auto"/>
            <w:bottom w:val="none" w:sz="0" w:space="0" w:color="auto"/>
            <w:right w:val="none" w:sz="0" w:space="0" w:color="auto"/>
          </w:divBdr>
        </w:div>
        <w:div w:id="1227954275">
          <w:marLeft w:val="0"/>
          <w:marRight w:val="0"/>
          <w:marTop w:val="0"/>
          <w:marBottom w:val="0"/>
          <w:divBdr>
            <w:top w:val="none" w:sz="0" w:space="0" w:color="auto"/>
            <w:left w:val="none" w:sz="0" w:space="0" w:color="auto"/>
            <w:bottom w:val="none" w:sz="0" w:space="0" w:color="auto"/>
            <w:right w:val="none" w:sz="0" w:space="0" w:color="auto"/>
          </w:divBdr>
        </w:div>
        <w:div w:id="266548769">
          <w:marLeft w:val="0"/>
          <w:marRight w:val="0"/>
          <w:marTop w:val="0"/>
          <w:marBottom w:val="0"/>
          <w:divBdr>
            <w:top w:val="none" w:sz="0" w:space="0" w:color="auto"/>
            <w:left w:val="none" w:sz="0" w:space="0" w:color="auto"/>
            <w:bottom w:val="none" w:sz="0" w:space="0" w:color="auto"/>
            <w:right w:val="none" w:sz="0" w:space="0" w:color="auto"/>
          </w:divBdr>
        </w:div>
      </w:divsChild>
    </w:div>
    <w:div w:id="701589561">
      <w:bodyDiv w:val="1"/>
      <w:marLeft w:val="0"/>
      <w:marRight w:val="0"/>
      <w:marTop w:val="0"/>
      <w:marBottom w:val="0"/>
      <w:divBdr>
        <w:top w:val="none" w:sz="0" w:space="0" w:color="auto"/>
        <w:left w:val="none" w:sz="0" w:space="0" w:color="auto"/>
        <w:bottom w:val="none" w:sz="0" w:space="0" w:color="auto"/>
        <w:right w:val="none" w:sz="0" w:space="0" w:color="auto"/>
      </w:divBdr>
      <w:divsChild>
        <w:div w:id="451755477">
          <w:marLeft w:val="0"/>
          <w:marRight w:val="0"/>
          <w:marTop w:val="0"/>
          <w:marBottom w:val="0"/>
          <w:divBdr>
            <w:top w:val="none" w:sz="0" w:space="0" w:color="auto"/>
            <w:left w:val="none" w:sz="0" w:space="0" w:color="auto"/>
            <w:bottom w:val="none" w:sz="0" w:space="0" w:color="auto"/>
            <w:right w:val="none" w:sz="0" w:space="0" w:color="auto"/>
          </w:divBdr>
        </w:div>
      </w:divsChild>
    </w:div>
    <w:div w:id="704869226">
      <w:bodyDiv w:val="1"/>
      <w:marLeft w:val="0"/>
      <w:marRight w:val="0"/>
      <w:marTop w:val="0"/>
      <w:marBottom w:val="0"/>
      <w:divBdr>
        <w:top w:val="none" w:sz="0" w:space="0" w:color="auto"/>
        <w:left w:val="none" w:sz="0" w:space="0" w:color="auto"/>
        <w:bottom w:val="none" w:sz="0" w:space="0" w:color="auto"/>
        <w:right w:val="none" w:sz="0" w:space="0" w:color="auto"/>
      </w:divBdr>
    </w:div>
    <w:div w:id="713581336">
      <w:bodyDiv w:val="1"/>
      <w:marLeft w:val="0"/>
      <w:marRight w:val="0"/>
      <w:marTop w:val="0"/>
      <w:marBottom w:val="0"/>
      <w:divBdr>
        <w:top w:val="none" w:sz="0" w:space="0" w:color="auto"/>
        <w:left w:val="none" w:sz="0" w:space="0" w:color="auto"/>
        <w:bottom w:val="none" w:sz="0" w:space="0" w:color="auto"/>
        <w:right w:val="none" w:sz="0" w:space="0" w:color="auto"/>
      </w:divBdr>
      <w:divsChild>
        <w:div w:id="908156175">
          <w:marLeft w:val="0"/>
          <w:marRight w:val="0"/>
          <w:marTop w:val="0"/>
          <w:marBottom w:val="0"/>
          <w:divBdr>
            <w:top w:val="none" w:sz="0" w:space="0" w:color="auto"/>
            <w:left w:val="none" w:sz="0" w:space="0" w:color="auto"/>
            <w:bottom w:val="none" w:sz="0" w:space="0" w:color="auto"/>
            <w:right w:val="none" w:sz="0" w:space="0" w:color="auto"/>
          </w:divBdr>
        </w:div>
        <w:div w:id="809178593">
          <w:marLeft w:val="0"/>
          <w:marRight w:val="0"/>
          <w:marTop w:val="0"/>
          <w:marBottom w:val="0"/>
          <w:divBdr>
            <w:top w:val="none" w:sz="0" w:space="0" w:color="auto"/>
            <w:left w:val="none" w:sz="0" w:space="0" w:color="auto"/>
            <w:bottom w:val="none" w:sz="0" w:space="0" w:color="auto"/>
            <w:right w:val="none" w:sz="0" w:space="0" w:color="auto"/>
          </w:divBdr>
        </w:div>
        <w:div w:id="1882595372">
          <w:marLeft w:val="0"/>
          <w:marRight w:val="0"/>
          <w:marTop w:val="0"/>
          <w:marBottom w:val="0"/>
          <w:divBdr>
            <w:top w:val="none" w:sz="0" w:space="0" w:color="auto"/>
            <w:left w:val="none" w:sz="0" w:space="0" w:color="auto"/>
            <w:bottom w:val="none" w:sz="0" w:space="0" w:color="auto"/>
            <w:right w:val="none" w:sz="0" w:space="0" w:color="auto"/>
          </w:divBdr>
        </w:div>
        <w:div w:id="1542666101">
          <w:marLeft w:val="0"/>
          <w:marRight w:val="0"/>
          <w:marTop w:val="0"/>
          <w:marBottom w:val="0"/>
          <w:divBdr>
            <w:top w:val="none" w:sz="0" w:space="0" w:color="auto"/>
            <w:left w:val="none" w:sz="0" w:space="0" w:color="auto"/>
            <w:bottom w:val="none" w:sz="0" w:space="0" w:color="auto"/>
            <w:right w:val="none" w:sz="0" w:space="0" w:color="auto"/>
          </w:divBdr>
        </w:div>
        <w:div w:id="712774081">
          <w:marLeft w:val="0"/>
          <w:marRight w:val="0"/>
          <w:marTop w:val="0"/>
          <w:marBottom w:val="0"/>
          <w:divBdr>
            <w:top w:val="none" w:sz="0" w:space="0" w:color="auto"/>
            <w:left w:val="none" w:sz="0" w:space="0" w:color="auto"/>
            <w:bottom w:val="none" w:sz="0" w:space="0" w:color="auto"/>
            <w:right w:val="none" w:sz="0" w:space="0" w:color="auto"/>
          </w:divBdr>
        </w:div>
      </w:divsChild>
    </w:div>
    <w:div w:id="713966890">
      <w:bodyDiv w:val="1"/>
      <w:marLeft w:val="0"/>
      <w:marRight w:val="0"/>
      <w:marTop w:val="0"/>
      <w:marBottom w:val="0"/>
      <w:divBdr>
        <w:top w:val="none" w:sz="0" w:space="0" w:color="auto"/>
        <w:left w:val="none" w:sz="0" w:space="0" w:color="auto"/>
        <w:bottom w:val="none" w:sz="0" w:space="0" w:color="auto"/>
        <w:right w:val="none" w:sz="0" w:space="0" w:color="auto"/>
      </w:divBdr>
    </w:div>
    <w:div w:id="731736011">
      <w:bodyDiv w:val="1"/>
      <w:marLeft w:val="0"/>
      <w:marRight w:val="0"/>
      <w:marTop w:val="0"/>
      <w:marBottom w:val="0"/>
      <w:divBdr>
        <w:top w:val="none" w:sz="0" w:space="0" w:color="auto"/>
        <w:left w:val="none" w:sz="0" w:space="0" w:color="auto"/>
        <w:bottom w:val="none" w:sz="0" w:space="0" w:color="auto"/>
        <w:right w:val="none" w:sz="0" w:space="0" w:color="auto"/>
      </w:divBdr>
      <w:divsChild>
        <w:div w:id="1794790521">
          <w:marLeft w:val="0"/>
          <w:marRight w:val="0"/>
          <w:marTop w:val="0"/>
          <w:marBottom w:val="0"/>
          <w:divBdr>
            <w:top w:val="none" w:sz="0" w:space="0" w:color="auto"/>
            <w:left w:val="none" w:sz="0" w:space="0" w:color="auto"/>
            <w:bottom w:val="none" w:sz="0" w:space="0" w:color="auto"/>
            <w:right w:val="none" w:sz="0" w:space="0" w:color="auto"/>
          </w:divBdr>
        </w:div>
        <w:div w:id="874000894">
          <w:marLeft w:val="0"/>
          <w:marRight w:val="0"/>
          <w:marTop w:val="0"/>
          <w:marBottom w:val="0"/>
          <w:divBdr>
            <w:top w:val="none" w:sz="0" w:space="0" w:color="auto"/>
            <w:left w:val="none" w:sz="0" w:space="0" w:color="auto"/>
            <w:bottom w:val="none" w:sz="0" w:space="0" w:color="auto"/>
            <w:right w:val="none" w:sz="0" w:space="0" w:color="auto"/>
          </w:divBdr>
        </w:div>
        <w:div w:id="2066054148">
          <w:marLeft w:val="0"/>
          <w:marRight w:val="0"/>
          <w:marTop w:val="0"/>
          <w:marBottom w:val="0"/>
          <w:divBdr>
            <w:top w:val="none" w:sz="0" w:space="0" w:color="auto"/>
            <w:left w:val="none" w:sz="0" w:space="0" w:color="auto"/>
            <w:bottom w:val="none" w:sz="0" w:space="0" w:color="auto"/>
            <w:right w:val="none" w:sz="0" w:space="0" w:color="auto"/>
          </w:divBdr>
        </w:div>
        <w:div w:id="1700619427">
          <w:marLeft w:val="0"/>
          <w:marRight w:val="0"/>
          <w:marTop w:val="0"/>
          <w:marBottom w:val="0"/>
          <w:divBdr>
            <w:top w:val="none" w:sz="0" w:space="0" w:color="auto"/>
            <w:left w:val="none" w:sz="0" w:space="0" w:color="auto"/>
            <w:bottom w:val="none" w:sz="0" w:space="0" w:color="auto"/>
            <w:right w:val="none" w:sz="0" w:space="0" w:color="auto"/>
          </w:divBdr>
        </w:div>
        <w:div w:id="1731733434">
          <w:marLeft w:val="0"/>
          <w:marRight w:val="0"/>
          <w:marTop w:val="0"/>
          <w:marBottom w:val="0"/>
          <w:divBdr>
            <w:top w:val="none" w:sz="0" w:space="0" w:color="auto"/>
            <w:left w:val="none" w:sz="0" w:space="0" w:color="auto"/>
            <w:bottom w:val="none" w:sz="0" w:space="0" w:color="auto"/>
            <w:right w:val="none" w:sz="0" w:space="0" w:color="auto"/>
          </w:divBdr>
        </w:div>
        <w:div w:id="816260465">
          <w:marLeft w:val="0"/>
          <w:marRight w:val="0"/>
          <w:marTop w:val="0"/>
          <w:marBottom w:val="0"/>
          <w:divBdr>
            <w:top w:val="none" w:sz="0" w:space="0" w:color="auto"/>
            <w:left w:val="none" w:sz="0" w:space="0" w:color="auto"/>
            <w:bottom w:val="none" w:sz="0" w:space="0" w:color="auto"/>
            <w:right w:val="none" w:sz="0" w:space="0" w:color="auto"/>
          </w:divBdr>
        </w:div>
        <w:div w:id="1672561446">
          <w:marLeft w:val="0"/>
          <w:marRight w:val="0"/>
          <w:marTop w:val="0"/>
          <w:marBottom w:val="0"/>
          <w:divBdr>
            <w:top w:val="none" w:sz="0" w:space="0" w:color="auto"/>
            <w:left w:val="none" w:sz="0" w:space="0" w:color="auto"/>
            <w:bottom w:val="none" w:sz="0" w:space="0" w:color="auto"/>
            <w:right w:val="none" w:sz="0" w:space="0" w:color="auto"/>
          </w:divBdr>
        </w:div>
      </w:divsChild>
    </w:div>
    <w:div w:id="736632578">
      <w:bodyDiv w:val="1"/>
      <w:marLeft w:val="0"/>
      <w:marRight w:val="0"/>
      <w:marTop w:val="0"/>
      <w:marBottom w:val="0"/>
      <w:divBdr>
        <w:top w:val="none" w:sz="0" w:space="0" w:color="auto"/>
        <w:left w:val="none" w:sz="0" w:space="0" w:color="auto"/>
        <w:bottom w:val="none" w:sz="0" w:space="0" w:color="auto"/>
        <w:right w:val="none" w:sz="0" w:space="0" w:color="auto"/>
      </w:divBdr>
      <w:divsChild>
        <w:div w:id="1622616446">
          <w:marLeft w:val="0"/>
          <w:marRight w:val="0"/>
          <w:marTop w:val="0"/>
          <w:marBottom w:val="0"/>
          <w:divBdr>
            <w:top w:val="none" w:sz="0" w:space="0" w:color="auto"/>
            <w:left w:val="none" w:sz="0" w:space="0" w:color="auto"/>
            <w:bottom w:val="none" w:sz="0" w:space="0" w:color="auto"/>
            <w:right w:val="none" w:sz="0" w:space="0" w:color="auto"/>
          </w:divBdr>
        </w:div>
        <w:div w:id="1676033503">
          <w:marLeft w:val="0"/>
          <w:marRight w:val="0"/>
          <w:marTop w:val="0"/>
          <w:marBottom w:val="0"/>
          <w:divBdr>
            <w:top w:val="none" w:sz="0" w:space="0" w:color="auto"/>
            <w:left w:val="none" w:sz="0" w:space="0" w:color="auto"/>
            <w:bottom w:val="none" w:sz="0" w:space="0" w:color="auto"/>
            <w:right w:val="none" w:sz="0" w:space="0" w:color="auto"/>
          </w:divBdr>
        </w:div>
        <w:div w:id="1035928930">
          <w:marLeft w:val="0"/>
          <w:marRight w:val="0"/>
          <w:marTop w:val="0"/>
          <w:marBottom w:val="0"/>
          <w:divBdr>
            <w:top w:val="none" w:sz="0" w:space="0" w:color="auto"/>
            <w:left w:val="none" w:sz="0" w:space="0" w:color="auto"/>
            <w:bottom w:val="none" w:sz="0" w:space="0" w:color="auto"/>
            <w:right w:val="none" w:sz="0" w:space="0" w:color="auto"/>
          </w:divBdr>
        </w:div>
        <w:div w:id="106312426">
          <w:marLeft w:val="0"/>
          <w:marRight w:val="0"/>
          <w:marTop w:val="0"/>
          <w:marBottom w:val="0"/>
          <w:divBdr>
            <w:top w:val="none" w:sz="0" w:space="0" w:color="auto"/>
            <w:left w:val="none" w:sz="0" w:space="0" w:color="auto"/>
            <w:bottom w:val="none" w:sz="0" w:space="0" w:color="auto"/>
            <w:right w:val="none" w:sz="0" w:space="0" w:color="auto"/>
          </w:divBdr>
        </w:div>
        <w:div w:id="1570187726">
          <w:marLeft w:val="0"/>
          <w:marRight w:val="0"/>
          <w:marTop w:val="0"/>
          <w:marBottom w:val="0"/>
          <w:divBdr>
            <w:top w:val="none" w:sz="0" w:space="0" w:color="auto"/>
            <w:left w:val="none" w:sz="0" w:space="0" w:color="auto"/>
            <w:bottom w:val="none" w:sz="0" w:space="0" w:color="auto"/>
            <w:right w:val="none" w:sz="0" w:space="0" w:color="auto"/>
          </w:divBdr>
        </w:div>
        <w:div w:id="1661889364">
          <w:marLeft w:val="0"/>
          <w:marRight w:val="0"/>
          <w:marTop w:val="0"/>
          <w:marBottom w:val="0"/>
          <w:divBdr>
            <w:top w:val="none" w:sz="0" w:space="0" w:color="auto"/>
            <w:left w:val="none" w:sz="0" w:space="0" w:color="auto"/>
            <w:bottom w:val="none" w:sz="0" w:space="0" w:color="auto"/>
            <w:right w:val="none" w:sz="0" w:space="0" w:color="auto"/>
          </w:divBdr>
        </w:div>
      </w:divsChild>
    </w:div>
    <w:div w:id="736973330">
      <w:bodyDiv w:val="1"/>
      <w:marLeft w:val="0"/>
      <w:marRight w:val="0"/>
      <w:marTop w:val="0"/>
      <w:marBottom w:val="0"/>
      <w:divBdr>
        <w:top w:val="none" w:sz="0" w:space="0" w:color="auto"/>
        <w:left w:val="none" w:sz="0" w:space="0" w:color="auto"/>
        <w:bottom w:val="none" w:sz="0" w:space="0" w:color="auto"/>
        <w:right w:val="none" w:sz="0" w:space="0" w:color="auto"/>
      </w:divBdr>
      <w:divsChild>
        <w:div w:id="39137815">
          <w:marLeft w:val="0"/>
          <w:marRight w:val="0"/>
          <w:marTop w:val="0"/>
          <w:marBottom w:val="0"/>
          <w:divBdr>
            <w:top w:val="none" w:sz="0" w:space="0" w:color="auto"/>
            <w:left w:val="none" w:sz="0" w:space="0" w:color="auto"/>
            <w:bottom w:val="none" w:sz="0" w:space="0" w:color="auto"/>
            <w:right w:val="none" w:sz="0" w:space="0" w:color="auto"/>
          </w:divBdr>
        </w:div>
        <w:div w:id="1091702375">
          <w:marLeft w:val="0"/>
          <w:marRight w:val="0"/>
          <w:marTop w:val="0"/>
          <w:marBottom w:val="0"/>
          <w:divBdr>
            <w:top w:val="none" w:sz="0" w:space="0" w:color="auto"/>
            <w:left w:val="none" w:sz="0" w:space="0" w:color="auto"/>
            <w:bottom w:val="none" w:sz="0" w:space="0" w:color="auto"/>
            <w:right w:val="none" w:sz="0" w:space="0" w:color="auto"/>
          </w:divBdr>
        </w:div>
        <w:div w:id="531266859">
          <w:marLeft w:val="0"/>
          <w:marRight w:val="0"/>
          <w:marTop w:val="0"/>
          <w:marBottom w:val="0"/>
          <w:divBdr>
            <w:top w:val="none" w:sz="0" w:space="0" w:color="auto"/>
            <w:left w:val="none" w:sz="0" w:space="0" w:color="auto"/>
            <w:bottom w:val="none" w:sz="0" w:space="0" w:color="auto"/>
            <w:right w:val="none" w:sz="0" w:space="0" w:color="auto"/>
          </w:divBdr>
        </w:div>
        <w:div w:id="59717074">
          <w:marLeft w:val="0"/>
          <w:marRight w:val="0"/>
          <w:marTop w:val="0"/>
          <w:marBottom w:val="0"/>
          <w:divBdr>
            <w:top w:val="none" w:sz="0" w:space="0" w:color="auto"/>
            <w:left w:val="none" w:sz="0" w:space="0" w:color="auto"/>
            <w:bottom w:val="none" w:sz="0" w:space="0" w:color="auto"/>
            <w:right w:val="none" w:sz="0" w:space="0" w:color="auto"/>
          </w:divBdr>
        </w:div>
        <w:div w:id="1635941856">
          <w:marLeft w:val="0"/>
          <w:marRight w:val="0"/>
          <w:marTop w:val="0"/>
          <w:marBottom w:val="0"/>
          <w:divBdr>
            <w:top w:val="none" w:sz="0" w:space="0" w:color="auto"/>
            <w:left w:val="none" w:sz="0" w:space="0" w:color="auto"/>
            <w:bottom w:val="none" w:sz="0" w:space="0" w:color="auto"/>
            <w:right w:val="none" w:sz="0" w:space="0" w:color="auto"/>
          </w:divBdr>
        </w:div>
        <w:div w:id="675501350">
          <w:marLeft w:val="0"/>
          <w:marRight w:val="0"/>
          <w:marTop w:val="0"/>
          <w:marBottom w:val="0"/>
          <w:divBdr>
            <w:top w:val="none" w:sz="0" w:space="0" w:color="auto"/>
            <w:left w:val="none" w:sz="0" w:space="0" w:color="auto"/>
            <w:bottom w:val="none" w:sz="0" w:space="0" w:color="auto"/>
            <w:right w:val="none" w:sz="0" w:space="0" w:color="auto"/>
          </w:divBdr>
        </w:div>
      </w:divsChild>
    </w:div>
    <w:div w:id="749347067">
      <w:bodyDiv w:val="1"/>
      <w:marLeft w:val="0"/>
      <w:marRight w:val="0"/>
      <w:marTop w:val="0"/>
      <w:marBottom w:val="0"/>
      <w:divBdr>
        <w:top w:val="none" w:sz="0" w:space="0" w:color="auto"/>
        <w:left w:val="none" w:sz="0" w:space="0" w:color="auto"/>
        <w:bottom w:val="none" w:sz="0" w:space="0" w:color="auto"/>
        <w:right w:val="none" w:sz="0" w:space="0" w:color="auto"/>
      </w:divBdr>
    </w:div>
    <w:div w:id="751509272">
      <w:bodyDiv w:val="1"/>
      <w:marLeft w:val="0"/>
      <w:marRight w:val="0"/>
      <w:marTop w:val="0"/>
      <w:marBottom w:val="0"/>
      <w:divBdr>
        <w:top w:val="none" w:sz="0" w:space="0" w:color="auto"/>
        <w:left w:val="none" w:sz="0" w:space="0" w:color="auto"/>
        <w:bottom w:val="none" w:sz="0" w:space="0" w:color="auto"/>
        <w:right w:val="none" w:sz="0" w:space="0" w:color="auto"/>
      </w:divBdr>
      <w:divsChild>
        <w:div w:id="74977689">
          <w:marLeft w:val="0"/>
          <w:marRight w:val="0"/>
          <w:marTop w:val="0"/>
          <w:marBottom w:val="0"/>
          <w:divBdr>
            <w:top w:val="none" w:sz="0" w:space="0" w:color="auto"/>
            <w:left w:val="none" w:sz="0" w:space="0" w:color="auto"/>
            <w:bottom w:val="none" w:sz="0" w:space="0" w:color="auto"/>
            <w:right w:val="none" w:sz="0" w:space="0" w:color="auto"/>
          </w:divBdr>
        </w:div>
        <w:div w:id="631136813">
          <w:marLeft w:val="0"/>
          <w:marRight w:val="0"/>
          <w:marTop w:val="0"/>
          <w:marBottom w:val="0"/>
          <w:divBdr>
            <w:top w:val="none" w:sz="0" w:space="0" w:color="auto"/>
            <w:left w:val="none" w:sz="0" w:space="0" w:color="auto"/>
            <w:bottom w:val="none" w:sz="0" w:space="0" w:color="auto"/>
            <w:right w:val="none" w:sz="0" w:space="0" w:color="auto"/>
          </w:divBdr>
        </w:div>
        <w:div w:id="1927224457">
          <w:marLeft w:val="0"/>
          <w:marRight w:val="0"/>
          <w:marTop w:val="0"/>
          <w:marBottom w:val="0"/>
          <w:divBdr>
            <w:top w:val="none" w:sz="0" w:space="0" w:color="auto"/>
            <w:left w:val="none" w:sz="0" w:space="0" w:color="auto"/>
            <w:bottom w:val="none" w:sz="0" w:space="0" w:color="auto"/>
            <w:right w:val="none" w:sz="0" w:space="0" w:color="auto"/>
          </w:divBdr>
        </w:div>
        <w:div w:id="1320033712">
          <w:marLeft w:val="0"/>
          <w:marRight w:val="0"/>
          <w:marTop w:val="0"/>
          <w:marBottom w:val="0"/>
          <w:divBdr>
            <w:top w:val="none" w:sz="0" w:space="0" w:color="auto"/>
            <w:left w:val="none" w:sz="0" w:space="0" w:color="auto"/>
            <w:bottom w:val="none" w:sz="0" w:space="0" w:color="auto"/>
            <w:right w:val="none" w:sz="0" w:space="0" w:color="auto"/>
          </w:divBdr>
        </w:div>
        <w:div w:id="1959990283">
          <w:marLeft w:val="0"/>
          <w:marRight w:val="0"/>
          <w:marTop w:val="0"/>
          <w:marBottom w:val="0"/>
          <w:divBdr>
            <w:top w:val="none" w:sz="0" w:space="0" w:color="auto"/>
            <w:left w:val="none" w:sz="0" w:space="0" w:color="auto"/>
            <w:bottom w:val="none" w:sz="0" w:space="0" w:color="auto"/>
            <w:right w:val="none" w:sz="0" w:space="0" w:color="auto"/>
          </w:divBdr>
        </w:div>
        <w:div w:id="1737818178">
          <w:marLeft w:val="0"/>
          <w:marRight w:val="0"/>
          <w:marTop w:val="0"/>
          <w:marBottom w:val="0"/>
          <w:divBdr>
            <w:top w:val="none" w:sz="0" w:space="0" w:color="auto"/>
            <w:left w:val="none" w:sz="0" w:space="0" w:color="auto"/>
            <w:bottom w:val="none" w:sz="0" w:space="0" w:color="auto"/>
            <w:right w:val="none" w:sz="0" w:space="0" w:color="auto"/>
          </w:divBdr>
        </w:div>
        <w:div w:id="1862356039">
          <w:marLeft w:val="0"/>
          <w:marRight w:val="0"/>
          <w:marTop w:val="0"/>
          <w:marBottom w:val="0"/>
          <w:divBdr>
            <w:top w:val="none" w:sz="0" w:space="0" w:color="auto"/>
            <w:left w:val="none" w:sz="0" w:space="0" w:color="auto"/>
            <w:bottom w:val="none" w:sz="0" w:space="0" w:color="auto"/>
            <w:right w:val="none" w:sz="0" w:space="0" w:color="auto"/>
          </w:divBdr>
        </w:div>
        <w:div w:id="1770081175">
          <w:marLeft w:val="0"/>
          <w:marRight w:val="0"/>
          <w:marTop w:val="0"/>
          <w:marBottom w:val="0"/>
          <w:divBdr>
            <w:top w:val="none" w:sz="0" w:space="0" w:color="auto"/>
            <w:left w:val="none" w:sz="0" w:space="0" w:color="auto"/>
            <w:bottom w:val="none" w:sz="0" w:space="0" w:color="auto"/>
            <w:right w:val="none" w:sz="0" w:space="0" w:color="auto"/>
          </w:divBdr>
        </w:div>
        <w:div w:id="231505506">
          <w:marLeft w:val="0"/>
          <w:marRight w:val="0"/>
          <w:marTop w:val="0"/>
          <w:marBottom w:val="0"/>
          <w:divBdr>
            <w:top w:val="none" w:sz="0" w:space="0" w:color="auto"/>
            <w:left w:val="none" w:sz="0" w:space="0" w:color="auto"/>
            <w:bottom w:val="none" w:sz="0" w:space="0" w:color="auto"/>
            <w:right w:val="none" w:sz="0" w:space="0" w:color="auto"/>
          </w:divBdr>
        </w:div>
        <w:div w:id="510873309">
          <w:marLeft w:val="0"/>
          <w:marRight w:val="0"/>
          <w:marTop w:val="0"/>
          <w:marBottom w:val="0"/>
          <w:divBdr>
            <w:top w:val="none" w:sz="0" w:space="0" w:color="auto"/>
            <w:left w:val="none" w:sz="0" w:space="0" w:color="auto"/>
            <w:bottom w:val="none" w:sz="0" w:space="0" w:color="auto"/>
            <w:right w:val="none" w:sz="0" w:space="0" w:color="auto"/>
          </w:divBdr>
        </w:div>
        <w:div w:id="312832984">
          <w:marLeft w:val="0"/>
          <w:marRight w:val="0"/>
          <w:marTop w:val="0"/>
          <w:marBottom w:val="0"/>
          <w:divBdr>
            <w:top w:val="none" w:sz="0" w:space="0" w:color="auto"/>
            <w:left w:val="none" w:sz="0" w:space="0" w:color="auto"/>
            <w:bottom w:val="none" w:sz="0" w:space="0" w:color="auto"/>
            <w:right w:val="none" w:sz="0" w:space="0" w:color="auto"/>
          </w:divBdr>
        </w:div>
        <w:div w:id="1328021513">
          <w:marLeft w:val="0"/>
          <w:marRight w:val="0"/>
          <w:marTop w:val="0"/>
          <w:marBottom w:val="0"/>
          <w:divBdr>
            <w:top w:val="none" w:sz="0" w:space="0" w:color="auto"/>
            <w:left w:val="none" w:sz="0" w:space="0" w:color="auto"/>
            <w:bottom w:val="none" w:sz="0" w:space="0" w:color="auto"/>
            <w:right w:val="none" w:sz="0" w:space="0" w:color="auto"/>
          </w:divBdr>
        </w:div>
        <w:div w:id="1545098543">
          <w:marLeft w:val="0"/>
          <w:marRight w:val="0"/>
          <w:marTop w:val="0"/>
          <w:marBottom w:val="0"/>
          <w:divBdr>
            <w:top w:val="none" w:sz="0" w:space="0" w:color="auto"/>
            <w:left w:val="none" w:sz="0" w:space="0" w:color="auto"/>
            <w:bottom w:val="none" w:sz="0" w:space="0" w:color="auto"/>
            <w:right w:val="none" w:sz="0" w:space="0" w:color="auto"/>
          </w:divBdr>
        </w:div>
        <w:div w:id="92288647">
          <w:marLeft w:val="0"/>
          <w:marRight w:val="0"/>
          <w:marTop w:val="0"/>
          <w:marBottom w:val="0"/>
          <w:divBdr>
            <w:top w:val="none" w:sz="0" w:space="0" w:color="auto"/>
            <w:left w:val="none" w:sz="0" w:space="0" w:color="auto"/>
            <w:bottom w:val="none" w:sz="0" w:space="0" w:color="auto"/>
            <w:right w:val="none" w:sz="0" w:space="0" w:color="auto"/>
          </w:divBdr>
        </w:div>
        <w:div w:id="1621569070">
          <w:marLeft w:val="0"/>
          <w:marRight w:val="0"/>
          <w:marTop w:val="0"/>
          <w:marBottom w:val="0"/>
          <w:divBdr>
            <w:top w:val="none" w:sz="0" w:space="0" w:color="auto"/>
            <w:left w:val="none" w:sz="0" w:space="0" w:color="auto"/>
            <w:bottom w:val="none" w:sz="0" w:space="0" w:color="auto"/>
            <w:right w:val="none" w:sz="0" w:space="0" w:color="auto"/>
          </w:divBdr>
        </w:div>
      </w:divsChild>
    </w:div>
    <w:div w:id="795099982">
      <w:bodyDiv w:val="1"/>
      <w:marLeft w:val="0"/>
      <w:marRight w:val="0"/>
      <w:marTop w:val="0"/>
      <w:marBottom w:val="0"/>
      <w:divBdr>
        <w:top w:val="none" w:sz="0" w:space="0" w:color="auto"/>
        <w:left w:val="none" w:sz="0" w:space="0" w:color="auto"/>
        <w:bottom w:val="none" w:sz="0" w:space="0" w:color="auto"/>
        <w:right w:val="none" w:sz="0" w:space="0" w:color="auto"/>
      </w:divBdr>
      <w:divsChild>
        <w:div w:id="999430821">
          <w:marLeft w:val="0"/>
          <w:marRight w:val="0"/>
          <w:marTop w:val="0"/>
          <w:marBottom w:val="0"/>
          <w:divBdr>
            <w:top w:val="none" w:sz="0" w:space="0" w:color="auto"/>
            <w:left w:val="none" w:sz="0" w:space="0" w:color="auto"/>
            <w:bottom w:val="none" w:sz="0" w:space="0" w:color="auto"/>
            <w:right w:val="none" w:sz="0" w:space="0" w:color="auto"/>
          </w:divBdr>
        </w:div>
        <w:div w:id="802386833">
          <w:marLeft w:val="0"/>
          <w:marRight w:val="0"/>
          <w:marTop w:val="0"/>
          <w:marBottom w:val="0"/>
          <w:divBdr>
            <w:top w:val="none" w:sz="0" w:space="0" w:color="auto"/>
            <w:left w:val="none" w:sz="0" w:space="0" w:color="auto"/>
            <w:bottom w:val="none" w:sz="0" w:space="0" w:color="auto"/>
            <w:right w:val="none" w:sz="0" w:space="0" w:color="auto"/>
          </w:divBdr>
        </w:div>
        <w:div w:id="798886371">
          <w:marLeft w:val="0"/>
          <w:marRight w:val="0"/>
          <w:marTop w:val="0"/>
          <w:marBottom w:val="0"/>
          <w:divBdr>
            <w:top w:val="none" w:sz="0" w:space="0" w:color="auto"/>
            <w:left w:val="none" w:sz="0" w:space="0" w:color="auto"/>
            <w:bottom w:val="none" w:sz="0" w:space="0" w:color="auto"/>
            <w:right w:val="none" w:sz="0" w:space="0" w:color="auto"/>
          </w:divBdr>
        </w:div>
        <w:div w:id="1113944545">
          <w:marLeft w:val="0"/>
          <w:marRight w:val="0"/>
          <w:marTop w:val="0"/>
          <w:marBottom w:val="0"/>
          <w:divBdr>
            <w:top w:val="none" w:sz="0" w:space="0" w:color="auto"/>
            <w:left w:val="none" w:sz="0" w:space="0" w:color="auto"/>
            <w:bottom w:val="none" w:sz="0" w:space="0" w:color="auto"/>
            <w:right w:val="none" w:sz="0" w:space="0" w:color="auto"/>
          </w:divBdr>
        </w:div>
        <w:div w:id="1730181565">
          <w:marLeft w:val="0"/>
          <w:marRight w:val="0"/>
          <w:marTop w:val="0"/>
          <w:marBottom w:val="0"/>
          <w:divBdr>
            <w:top w:val="none" w:sz="0" w:space="0" w:color="auto"/>
            <w:left w:val="none" w:sz="0" w:space="0" w:color="auto"/>
            <w:bottom w:val="none" w:sz="0" w:space="0" w:color="auto"/>
            <w:right w:val="none" w:sz="0" w:space="0" w:color="auto"/>
          </w:divBdr>
        </w:div>
        <w:div w:id="1671124">
          <w:marLeft w:val="0"/>
          <w:marRight w:val="0"/>
          <w:marTop w:val="0"/>
          <w:marBottom w:val="0"/>
          <w:divBdr>
            <w:top w:val="none" w:sz="0" w:space="0" w:color="auto"/>
            <w:left w:val="none" w:sz="0" w:space="0" w:color="auto"/>
            <w:bottom w:val="none" w:sz="0" w:space="0" w:color="auto"/>
            <w:right w:val="none" w:sz="0" w:space="0" w:color="auto"/>
          </w:divBdr>
        </w:div>
        <w:div w:id="295768792">
          <w:marLeft w:val="0"/>
          <w:marRight w:val="0"/>
          <w:marTop w:val="0"/>
          <w:marBottom w:val="0"/>
          <w:divBdr>
            <w:top w:val="none" w:sz="0" w:space="0" w:color="auto"/>
            <w:left w:val="none" w:sz="0" w:space="0" w:color="auto"/>
            <w:bottom w:val="none" w:sz="0" w:space="0" w:color="auto"/>
            <w:right w:val="none" w:sz="0" w:space="0" w:color="auto"/>
          </w:divBdr>
        </w:div>
        <w:div w:id="2127918206">
          <w:marLeft w:val="0"/>
          <w:marRight w:val="0"/>
          <w:marTop w:val="0"/>
          <w:marBottom w:val="0"/>
          <w:divBdr>
            <w:top w:val="none" w:sz="0" w:space="0" w:color="auto"/>
            <w:left w:val="none" w:sz="0" w:space="0" w:color="auto"/>
            <w:bottom w:val="none" w:sz="0" w:space="0" w:color="auto"/>
            <w:right w:val="none" w:sz="0" w:space="0" w:color="auto"/>
          </w:divBdr>
        </w:div>
      </w:divsChild>
    </w:div>
    <w:div w:id="800391416">
      <w:bodyDiv w:val="1"/>
      <w:marLeft w:val="0"/>
      <w:marRight w:val="0"/>
      <w:marTop w:val="0"/>
      <w:marBottom w:val="0"/>
      <w:divBdr>
        <w:top w:val="none" w:sz="0" w:space="0" w:color="auto"/>
        <w:left w:val="none" w:sz="0" w:space="0" w:color="auto"/>
        <w:bottom w:val="none" w:sz="0" w:space="0" w:color="auto"/>
        <w:right w:val="none" w:sz="0" w:space="0" w:color="auto"/>
      </w:divBdr>
      <w:divsChild>
        <w:div w:id="1944606272">
          <w:marLeft w:val="0"/>
          <w:marRight w:val="0"/>
          <w:marTop w:val="0"/>
          <w:marBottom w:val="0"/>
          <w:divBdr>
            <w:top w:val="none" w:sz="0" w:space="0" w:color="auto"/>
            <w:left w:val="none" w:sz="0" w:space="0" w:color="auto"/>
            <w:bottom w:val="none" w:sz="0" w:space="0" w:color="auto"/>
            <w:right w:val="none" w:sz="0" w:space="0" w:color="auto"/>
          </w:divBdr>
        </w:div>
        <w:div w:id="1807775183">
          <w:marLeft w:val="0"/>
          <w:marRight w:val="0"/>
          <w:marTop w:val="0"/>
          <w:marBottom w:val="0"/>
          <w:divBdr>
            <w:top w:val="none" w:sz="0" w:space="0" w:color="auto"/>
            <w:left w:val="none" w:sz="0" w:space="0" w:color="auto"/>
            <w:bottom w:val="none" w:sz="0" w:space="0" w:color="auto"/>
            <w:right w:val="none" w:sz="0" w:space="0" w:color="auto"/>
          </w:divBdr>
        </w:div>
        <w:div w:id="858667370">
          <w:marLeft w:val="0"/>
          <w:marRight w:val="0"/>
          <w:marTop w:val="0"/>
          <w:marBottom w:val="0"/>
          <w:divBdr>
            <w:top w:val="none" w:sz="0" w:space="0" w:color="auto"/>
            <w:left w:val="none" w:sz="0" w:space="0" w:color="auto"/>
            <w:bottom w:val="none" w:sz="0" w:space="0" w:color="auto"/>
            <w:right w:val="none" w:sz="0" w:space="0" w:color="auto"/>
          </w:divBdr>
        </w:div>
        <w:div w:id="858354000">
          <w:marLeft w:val="0"/>
          <w:marRight w:val="0"/>
          <w:marTop w:val="0"/>
          <w:marBottom w:val="0"/>
          <w:divBdr>
            <w:top w:val="none" w:sz="0" w:space="0" w:color="auto"/>
            <w:left w:val="none" w:sz="0" w:space="0" w:color="auto"/>
            <w:bottom w:val="none" w:sz="0" w:space="0" w:color="auto"/>
            <w:right w:val="none" w:sz="0" w:space="0" w:color="auto"/>
          </w:divBdr>
        </w:div>
        <w:div w:id="640961943">
          <w:marLeft w:val="0"/>
          <w:marRight w:val="0"/>
          <w:marTop w:val="0"/>
          <w:marBottom w:val="0"/>
          <w:divBdr>
            <w:top w:val="none" w:sz="0" w:space="0" w:color="auto"/>
            <w:left w:val="none" w:sz="0" w:space="0" w:color="auto"/>
            <w:bottom w:val="none" w:sz="0" w:space="0" w:color="auto"/>
            <w:right w:val="none" w:sz="0" w:space="0" w:color="auto"/>
          </w:divBdr>
        </w:div>
        <w:div w:id="746808073">
          <w:marLeft w:val="0"/>
          <w:marRight w:val="0"/>
          <w:marTop w:val="0"/>
          <w:marBottom w:val="0"/>
          <w:divBdr>
            <w:top w:val="none" w:sz="0" w:space="0" w:color="auto"/>
            <w:left w:val="none" w:sz="0" w:space="0" w:color="auto"/>
            <w:bottom w:val="none" w:sz="0" w:space="0" w:color="auto"/>
            <w:right w:val="none" w:sz="0" w:space="0" w:color="auto"/>
          </w:divBdr>
        </w:div>
        <w:div w:id="2118671464">
          <w:marLeft w:val="0"/>
          <w:marRight w:val="0"/>
          <w:marTop w:val="0"/>
          <w:marBottom w:val="0"/>
          <w:divBdr>
            <w:top w:val="none" w:sz="0" w:space="0" w:color="auto"/>
            <w:left w:val="none" w:sz="0" w:space="0" w:color="auto"/>
            <w:bottom w:val="none" w:sz="0" w:space="0" w:color="auto"/>
            <w:right w:val="none" w:sz="0" w:space="0" w:color="auto"/>
          </w:divBdr>
        </w:div>
        <w:div w:id="350569906">
          <w:marLeft w:val="0"/>
          <w:marRight w:val="0"/>
          <w:marTop w:val="0"/>
          <w:marBottom w:val="0"/>
          <w:divBdr>
            <w:top w:val="none" w:sz="0" w:space="0" w:color="auto"/>
            <w:left w:val="none" w:sz="0" w:space="0" w:color="auto"/>
            <w:bottom w:val="none" w:sz="0" w:space="0" w:color="auto"/>
            <w:right w:val="none" w:sz="0" w:space="0" w:color="auto"/>
          </w:divBdr>
        </w:div>
        <w:div w:id="1404795312">
          <w:marLeft w:val="0"/>
          <w:marRight w:val="0"/>
          <w:marTop w:val="0"/>
          <w:marBottom w:val="0"/>
          <w:divBdr>
            <w:top w:val="none" w:sz="0" w:space="0" w:color="auto"/>
            <w:left w:val="none" w:sz="0" w:space="0" w:color="auto"/>
            <w:bottom w:val="none" w:sz="0" w:space="0" w:color="auto"/>
            <w:right w:val="none" w:sz="0" w:space="0" w:color="auto"/>
          </w:divBdr>
        </w:div>
        <w:div w:id="51005288">
          <w:marLeft w:val="0"/>
          <w:marRight w:val="0"/>
          <w:marTop w:val="0"/>
          <w:marBottom w:val="0"/>
          <w:divBdr>
            <w:top w:val="none" w:sz="0" w:space="0" w:color="auto"/>
            <w:left w:val="none" w:sz="0" w:space="0" w:color="auto"/>
            <w:bottom w:val="none" w:sz="0" w:space="0" w:color="auto"/>
            <w:right w:val="none" w:sz="0" w:space="0" w:color="auto"/>
          </w:divBdr>
        </w:div>
        <w:div w:id="223952909">
          <w:marLeft w:val="0"/>
          <w:marRight w:val="0"/>
          <w:marTop w:val="0"/>
          <w:marBottom w:val="0"/>
          <w:divBdr>
            <w:top w:val="none" w:sz="0" w:space="0" w:color="auto"/>
            <w:left w:val="none" w:sz="0" w:space="0" w:color="auto"/>
            <w:bottom w:val="none" w:sz="0" w:space="0" w:color="auto"/>
            <w:right w:val="none" w:sz="0" w:space="0" w:color="auto"/>
          </w:divBdr>
        </w:div>
        <w:div w:id="1298294409">
          <w:marLeft w:val="0"/>
          <w:marRight w:val="0"/>
          <w:marTop w:val="0"/>
          <w:marBottom w:val="0"/>
          <w:divBdr>
            <w:top w:val="none" w:sz="0" w:space="0" w:color="auto"/>
            <w:left w:val="none" w:sz="0" w:space="0" w:color="auto"/>
            <w:bottom w:val="none" w:sz="0" w:space="0" w:color="auto"/>
            <w:right w:val="none" w:sz="0" w:space="0" w:color="auto"/>
          </w:divBdr>
        </w:div>
        <w:div w:id="911046381">
          <w:marLeft w:val="0"/>
          <w:marRight w:val="0"/>
          <w:marTop w:val="0"/>
          <w:marBottom w:val="0"/>
          <w:divBdr>
            <w:top w:val="none" w:sz="0" w:space="0" w:color="auto"/>
            <w:left w:val="none" w:sz="0" w:space="0" w:color="auto"/>
            <w:bottom w:val="none" w:sz="0" w:space="0" w:color="auto"/>
            <w:right w:val="none" w:sz="0" w:space="0" w:color="auto"/>
          </w:divBdr>
        </w:div>
        <w:div w:id="2071492125">
          <w:marLeft w:val="0"/>
          <w:marRight w:val="0"/>
          <w:marTop w:val="0"/>
          <w:marBottom w:val="0"/>
          <w:divBdr>
            <w:top w:val="none" w:sz="0" w:space="0" w:color="auto"/>
            <w:left w:val="none" w:sz="0" w:space="0" w:color="auto"/>
            <w:bottom w:val="none" w:sz="0" w:space="0" w:color="auto"/>
            <w:right w:val="none" w:sz="0" w:space="0" w:color="auto"/>
          </w:divBdr>
        </w:div>
        <w:div w:id="1761633011">
          <w:marLeft w:val="0"/>
          <w:marRight w:val="0"/>
          <w:marTop w:val="0"/>
          <w:marBottom w:val="0"/>
          <w:divBdr>
            <w:top w:val="none" w:sz="0" w:space="0" w:color="auto"/>
            <w:left w:val="none" w:sz="0" w:space="0" w:color="auto"/>
            <w:bottom w:val="none" w:sz="0" w:space="0" w:color="auto"/>
            <w:right w:val="none" w:sz="0" w:space="0" w:color="auto"/>
          </w:divBdr>
        </w:div>
      </w:divsChild>
    </w:div>
    <w:div w:id="818156977">
      <w:bodyDiv w:val="1"/>
      <w:marLeft w:val="0"/>
      <w:marRight w:val="0"/>
      <w:marTop w:val="0"/>
      <w:marBottom w:val="0"/>
      <w:divBdr>
        <w:top w:val="none" w:sz="0" w:space="0" w:color="auto"/>
        <w:left w:val="none" w:sz="0" w:space="0" w:color="auto"/>
        <w:bottom w:val="none" w:sz="0" w:space="0" w:color="auto"/>
        <w:right w:val="none" w:sz="0" w:space="0" w:color="auto"/>
      </w:divBdr>
    </w:div>
    <w:div w:id="823936014">
      <w:bodyDiv w:val="1"/>
      <w:marLeft w:val="0"/>
      <w:marRight w:val="0"/>
      <w:marTop w:val="0"/>
      <w:marBottom w:val="0"/>
      <w:divBdr>
        <w:top w:val="none" w:sz="0" w:space="0" w:color="auto"/>
        <w:left w:val="none" w:sz="0" w:space="0" w:color="auto"/>
        <w:bottom w:val="none" w:sz="0" w:space="0" w:color="auto"/>
        <w:right w:val="none" w:sz="0" w:space="0" w:color="auto"/>
      </w:divBdr>
      <w:divsChild>
        <w:div w:id="1402021526">
          <w:marLeft w:val="0"/>
          <w:marRight w:val="0"/>
          <w:marTop w:val="0"/>
          <w:marBottom w:val="0"/>
          <w:divBdr>
            <w:top w:val="none" w:sz="0" w:space="0" w:color="auto"/>
            <w:left w:val="none" w:sz="0" w:space="0" w:color="auto"/>
            <w:bottom w:val="none" w:sz="0" w:space="0" w:color="auto"/>
            <w:right w:val="none" w:sz="0" w:space="0" w:color="auto"/>
          </w:divBdr>
        </w:div>
        <w:div w:id="1448699557">
          <w:marLeft w:val="0"/>
          <w:marRight w:val="0"/>
          <w:marTop w:val="0"/>
          <w:marBottom w:val="0"/>
          <w:divBdr>
            <w:top w:val="none" w:sz="0" w:space="0" w:color="auto"/>
            <w:left w:val="none" w:sz="0" w:space="0" w:color="auto"/>
            <w:bottom w:val="none" w:sz="0" w:space="0" w:color="auto"/>
            <w:right w:val="none" w:sz="0" w:space="0" w:color="auto"/>
          </w:divBdr>
        </w:div>
        <w:div w:id="1766149572">
          <w:marLeft w:val="0"/>
          <w:marRight w:val="0"/>
          <w:marTop w:val="0"/>
          <w:marBottom w:val="0"/>
          <w:divBdr>
            <w:top w:val="none" w:sz="0" w:space="0" w:color="auto"/>
            <w:left w:val="none" w:sz="0" w:space="0" w:color="auto"/>
            <w:bottom w:val="none" w:sz="0" w:space="0" w:color="auto"/>
            <w:right w:val="none" w:sz="0" w:space="0" w:color="auto"/>
          </w:divBdr>
        </w:div>
        <w:div w:id="1840079282">
          <w:marLeft w:val="0"/>
          <w:marRight w:val="0"/>
          <w:marTop w:val="0"/>
          <w:marBottom w:val="0"/>
          <w:divBdr>
            <w:top w:val="none" w:sz="0" w:space="0" w:color="auto"/>
            <w:left w:val="none" w:sz="0" w:space="0" w:color="auto"/>
            <w:bottom w:val="none" w:sz="0" w:space="0" w:color="auto"/>
            <w:right w:val="none" w:sz="0" w:space="0" w:color="auto"/>
          </w:divBdr>
        </w:div>
        <w:div w:id="429089330">
          <w:marLeft w:val="0"/>
          <w:marRight w:val="0"/>
          <w:marTop w:val="0"/>
          <w:marBottom w:val="0"/>
          <w:divBdr>
            <w:top w:val="none" w:sz="0" w:space="0" w:color="auto"/>
            <w:left w:val="none" w:sz="0" w:space="0" w:color="auto"/>
            <w:bottom w:val="none" w:sz="0" w:space="0" w:color="auto"/>
            <w:right w:val="none" w:sz="0" w:space="0" w:color="auto"/>
          </w:divBdr>
        </w:div>
        <w:div w:id="1261332419">
          <w:marLeft w:val="0"/>
          <w:marRight w:val="0"/>
          <w:marTop w:val="0"/>
          <w:marBottom w:val="0"/>
          <w:divBdr>
            <w:top w:val="none" w:sz="0" w:space="0" w:color="auto"/>
            <w:left w:val="none" w:sz="0" w:space="0" w:color="auto"/>
            <w:bottom w:val="none" w:sz="0" w:space="0" w:color="auto"/>
            <w:right w:val="none" w:sz="0" w:space="0" w:color="auto"/>
          </w:divBdr>
        </w:div>
        <w:div w:id="1239752478">
          <w:marLeft w:val="0"/>
          <w:marRight w:val="0"/>
          <w:marTop w:val="0"/>
          <w:marBottom w:val="0"/>
          <w:divBdr>
            <w:top w:val="none" w:sz="0" w:space="0" w:color="auto"/>
            <w:left w:val="none" w:sz="0" w:space="0" w:color="auto"/>
            <w:bottom w:val="none" w:sz="0" w:space="0" w:color="auto"/>
            <w:right w:val="none" w:sz="0" w:space="0" w:color="auto"/>
          </w:divBdr>
        </w:div>
        <w:div w:id="1347095921">
          <w:marLeft w:val="0"/>
          <w:marRight w:val="0"/>
          <w:marTop w:val="0"/>
          <w:marBottom w:val="0"/>
          <w:divBdr>
            <w:top w:val="none" w:sz="0" w:space="0" w:color="auto"/>
            <w:left w:val="none" w:sz="0" w:space="0" w:color="auto"/>
            <w:bottom w:val="none" w:sz="0" w:space="0" w:color="auto"/>
            <w:right w:val="none" w:sz="0" w:space="0" w:color="auto"/>
          </w:divBdr>
        </w:div>
        <w:div w:id="589394320">
          <w:marLeft w:val="0"/>
          <w:marRight w:val="0"/>
          <w:marTop w:val="0"/>
          <w:marBottom w:val="0"/>
          <w:divBdr>
            <w:top w:val="none" w:sz="0" w:space="0" w:color="auto"/>
            <w:left w:val="none" w:sz="0" w:space="0" w:color="auto"/>
            <w:bottom w:val="none" w:sz="0" w:space="0" w:color="auto"/>
            <w:right w:val="none" w:sz="0" w:space="0" w:color="auto"/>
          </w:divBdr>
        </w:div>
        <w:div w:id="1390034764">
          <w:marLeft w:val="0"/>
          <w:marRight w:val="0"/>
          <w:marTop w:val="0"/>
          <w:marBottom w:val="0"/>
          <w:divBdr>
            <w:top w:val="none" w:sz="0" w:space="0" w:color="auto"/>
            <w:left w:val="none" w:sz="0" w:space="0" w:color="auto"/>
            <w:bottom w:val="none" w:sz="0" w:space="0" w:color="auto"/>
            <w:right w:val="none" w:sz="0" w:space="0" w:color="auto"/>
          </w:divBdr>
        </w:div>
        <w:div w:id="1922369707">
          <w:marLeft w:val="0"/>
          <w:marRight w:val="0"/>
          <w:marTop w:val="0"/>
          <w:marBottom w:val="0"/>
          <w:divBdr>
            <w:top w:val="none" w:sz="0" w:space="0" w:color="auto"/>
            <w:left w:val="none" w:sz="0" w:space="0" w:color="auto"/>
            <w:bottom w:val="none" w:sz="0" w:space="0" w:color="auto"/>
            <w:right w:val="none" w:sz="0" w:space="0" w:color="auto"/>
          </w:divBdr>
        </w:div>
        <w:div w:id="4282627">
          <w:marLeft w:val="0"/>
          <w:marRight w:val="0"/>
          <w:marTop w:val="0"/>
          <w:marBottom w:val="0"/>
          <w:divBdr>
            <w:top w:val="none" w:sz="0" w:space="0" w:color="auto"/>
            <w:left w:val="none" w:sz="0" w:space="0" w:color="auto"/>
            <w:bottom w:val="none" w:sz="0" w:space="0" w:color="auto"/>
            <w:right w:val="none" w:sz="0" w:space="0" w:color="auto"/>
          </w:divBdr>
        </w:div>
        <w:div w:id="1997486853">
          <w:marLeft w:val="0"/>
          <w:marRight w:val="0"/>
          <w:marTop w:val="0"/>
          <w:marBottom w:val="0"/>
          <w:divBdr>
            <w:top w:val="none" w:sz="0" w:space="0" w:color="auto"/>
            <w:left w:val="none" w:sz="0" w:space="0" w:color="auto"/>
            <w:bottom w:val="none" w:sz="0" w:space="0" w:color="auto"/>
            <w:right w:val="none" w:sz="0" w:space="0" w:color="auto"/>
          </w:divBdr>
        </w:div>
        <w:div w:id="1323504963">
          <w:marLeft w:val="0"/>
          <w:marRight w:val="0"/>
          <w:marTop w:val="0"/>
          <w:marBottom w:val="0"/>
          <w:divBdr>
            <w:top w:val="none" w:sz="0" w:space="0" w:color="auto"/>
            <w:left w:val="none" w:sz="0" w:space="0" w:color="auto"/>
            <w:bottom w:val="none" w:sz="0" w:space="0" w:color="auto"/>
            <w:right w:val="none" w:sz="0" w:space="0" w:color="auto"/>
          </w:divBdr>
        </w:div>
        <w:div w:id="1039743245">
          <w:marLeft w:val="0"/>
          <w:marRight w:val="0"/>
          <w:marTop w:val="0"/>
          <w:marBottom w:val="0"/>
          <w:divBdr>
            <w:top w:val="none" w:sz="0" w:space="0" w:color="auto"/>
            <w:left w:val="none" w:sz="0" w:space="0" w:color="auto"/>
            <w:bottom w:val="none" w:sz="0" w:space="0" w:color="auto"/>
            <w:right w:val="none" w:sz="0" w:space="0" w:color="auto"/>
          </w:divBdr>
        </w:div>
        <w:div w:id="952058494">
          <w:marLeft w:val="0"/>
          <w:marRight w:val="0"/>
          <w:marTop w:val="0"/>
          <w:marBottom w:val="0"/>
          <w:divBdr>
            <w:top w:val="none" w:sz="0" w:space="0" w:color="auto"/>
            <w:left w:val="none" w:sz="0" w:space="0" w:color="auto"/>
            <w:bottom w:val="none" w:sz="0" w:space="0" w:color="auto"/>
            <w:right w:val="none" w:sz="0" w:space="0" w:color="auto"/>
          </w:divBdr>
        </w:div>
        <w:div w:id="2045448311">
          <w:marLeft w:val="0"/>
          <w:marRight w:val="0"/>
          <w:marTop w:val="0"/>
          <w:marBottom w:val="0"/>
          <w:divBdr>
            <w:top w:val="none" w:sz="0" w:space="0" w:color="auto"/>
            <w:left w:val="none" w:sz="0" w:space="0" w:color="auto"/>
            <w:bottom w:val="none" w:sz="0" w:space="0" w:color="auto"/>
            <w:right w:val="none" w:sz="0" w:space="0" w:color="auto"/>
          </w:divBdr>
        </w:div>
        <w:div w:id="1135223654">
          <w:marLeft w:val="0"/>
          <w:marRight w:val="0"/>
          <w:marTop w:val="0"/>
          <w:marBottom w:val="0"/>
          <w:divBdr>
            <w:top w:val="none" w:sz="0" w:space="0" w:color="auto"/>
            <w:left w:val="none" w:sz="0" w:space="0" w:color="auto"/>
            <w:bottom w:val="none" w:sz="0" w:space="0" w:color="auto"/>
            <w:right w:val="none" w:sz="0" w:space="0" w:color="auto"/>
          </w:divBdr>
        </w:div>
        <w:div w:id="390345001">
          <w:marLeft w:val="0"/>
          <w:marRight w:val="0"/>
          <w:marTop w:val="0"/>
          <w:marBottom w:val="0"/>
          <w:divBdr>
            <w:top w:val="none" w:sz="0" w:space="0" w:color="auto"/>
            <w:left w:val="none" w:sz="0" w:space="0" w:color="auto"/>
            <w:bottom w:val="none" w:sz="0" w:space="0" w:color="auto"/>
            <w:right w:val="none" w:sz="0" w:space="0" w:color="auto"/>
          </w:divBdr>
        </w:div>
        <w:div w:id="248120318">
          <w:marLeft w:val="0"/>
          <w:marRight w:val="0"/>
          <w:marTop w:val="0"/>
          <w:marBottom w:val="0"/>
          <w:divBdr>
            <w:top w:val="none" w:sz="0" w:space="0" w:color="auto"/>
            <w:left w:val="none" w:sz="0" w:space="0" w:color="auto"/>
            <w:bottom w:val="none" w:sz="0" w:space="0" w:color="auto"/>
            <w:right w:val="none" w:sz="0" w:space="0" w:color="auto"/>
          </w:divBdr>
        </w:div>
        <w:div w:id="683552175">
          <w:marLeft w:val="0"/>
          <w:marRight w:val="0"/>
          <w:marTop w:val="0"/>
          <w:marBottom w:val="0"/>
          <w:divBdr>
            <w:top w:val="none" w:sz="0" w:space="0" w:color="auto"/>
            <w:left w:val="none" w:sz="0" w:space="0" w:color="auto"/>
            <w:bottom w:val="none" w:sz="0" w:space="0" w:color="auto"/>
            <w:right w:val="none" w:sz="0" w:space="0" w:color="auto"/>
          </w:divBdr>
        </w:div>
        <w:div w:id="838737627">
          <w:marLeft w:val="0"/>
          <w:marRight w:val="0"/>
          <w:marTop w:val="0"/>
          <w:marBottom w:val="0"/>
          <w:divBdr>
            <w:top w:val="none" w:sz="0" w:space="0" w:color="auto"/>
            <w:left w:val="none" w:sz="0" w:space="0" w:color="auto"/>
            <w:bottom w:val="none" w:sz="0" w:space="0" w:color="auto"/>
            <w:right w:val="none" w:sz="0" w:space="0" w:color="auto"/>
          </w:divBdr>
        </w:div>
        <w:div w:id="1203517712">
          <w:marLeft w:val="0"/>
          <w:marRight w:val="0"/>
          <w:marTop w:val="0"/>
          <w:marBottom w:val="0"/>
          <w:divBdr>
            <w:top w:val="none" w:sz="0" w:space="0" w:color="auto"/>
            <w:left w:val="none" w:sz="0" w:space="0" w:color="auto"/>
            <w:bottom w:val="none" w:sz="0" w:space="0" w:color="auto"/>
            <w:right w:val="none" w:sz="0" w:space="0" w:color="auto"/>
          </w:divBdr>
        </w:div>
        <w:div w:id="1091581589">
          <w:marLeft w:val="0"/>
          <w:marRight w:val="0"/>
          <w:marTop w:val="0"/>
          <w:marBottom w:val="0"/>
          <w:divBdr>
            <w:top w:val="none" w:sz="0" w:space="0" w:color="auto"/>
            <w:left w:val="none" w:sz="0" w:space="0" w:color="auto"/>
            <w:bottom w:val="none" w:sz="0" w:space="0" w:color="auto"/>
            <w:right w:val="none" w:sz="0" w:space="0" w:color="auto"/>
          </w:divBdr>
        </w:div>
        <w:div w:id="267548902">
          <w:marLeft w:val="0"/>
          <w:marRight w:val="0"/>
          <w:marTop w:val="0"/>
          <w:marBottom w:val="0"/>
          <w:divBdr>
            <w:top w:val="none" w:sz="0" w:space="0" w:color="auto"/>
            <w:left w:val="none" w:sz="0" w:space="0" w:color="auto"/>
            <w:bottom w:val="none" w:sz="0" w:space="0" w:color="auto"/>
            <w:right w:val="none" w:sz="0" w:space="0" w:color="auto"/>
          </w:divBdr>
        </w:div>
        <w:div w:id="1105076476">
          <w:marLeft w:val="0"/>
          <w:marRight w:val="0"/>
          <w:marTop w:val="0"/>
          <w:marBottom w:val="0"/>
          <w:divBdr>
            <w:top w:val="none" w:sz="0" w:space="0" w:color="auto"/>
            <w:left w:val="none" w:sz="0" w:space="0" w:color="auto"/>
            <w:bottom w:val="none" w:sz="0" w:space="0" w:color="auto"/>
            <w:right w:val="none" w:sz="0" w:space="0" w:color="auto"/>
          </w:divBdr>
        </w:div>
        <w:div w:id="91362806">
          <w:marLeft w:val="0"/>
          <w:marRight w:val="0"/>
          <w:marTop w:val="0"/>
          <w:marBottom w:val="0"/>
          <w:divBdr>
            <w:top w:val="none" w:sz="0" w:space="0" w:color="auto"/>
            <w:left w:val="none" w:sz="0" w:space="0" w:color="auto"/>
            <w:bottom w:val="none" w:sz="0" w:space="0" w:color="auto"/>
            <w:right w:val="none" w:sz="0" w:space="0" w:color="auto"/>
          </w:divBdr>
        </w:div>
        <w:div w:id="198591934">
          <w:marLeft w:val="0"/>
          <w:marRight w:val="0"/>
          <w:marTop w:val="0"/>
          <w:marBottom w:val="0"/>
          <w:divBdr>
            <w:top w:val="none" w:sz="0" w:space="0" w:color="auto"/>
            <w:left w:val="none" w:sz="0" w:space="0" w:color="auto"/>
            <w:bottom w:val="none" w:sz="0" w:space="0" w:color="auto"/>
            <w:right w:val="none" w:sz="0" w:space="0" w:color="auto"/>
          </w:divBdr>
        </w:div>
        <w:div w:id="690229497">
          <w:marLeft w:val="0"/>
          <w:marRight w:val="0"/>
          <w:marTop w:val="0"/>
          <w:marBottom w:val="0"/>
          <w:divBdr>
            <w:top w:val="none" w:sz="0" w:space="0" w:color="auto"/>
            <w:left w:val="none" w:sz="0" w:space="0" w:color="auto"/>
            <w:bottom w:val="none" w:sz="0" w:space="0" w:color="auto"/>
            <w:right w:val="none" w:sz="0" w:space="0" w:color="auto"/>
          </w:divBdr>
        </w:div>
        <w:div w:id="1001010451">
          <w:marLeft w:val="0"/>
          <w:marRight w:val="0"/>
          <w:marTop w:val="0"/>
          <w:marBottom w:val="0"/>
          <w:divBdr>
            <w:top w:val="none" w:sz="0" w:space="0" w:color="auto"/>
            <w:left w:val="none" w:sz="0" w:space="0" w:color="auto"/>
            <w:bottom w:val="none" w:sz="0" w:space="0" w:color="auto"/>
            <w:right w:val="none" w:sz="0" w:space="0" w:color="auto"/>
          </w:divBdr>
        </w:div>
        <w:div w:id="1037390917">
          <w:marLeft w:val="0"/>
          <w:marRight w:val="0"/>
          <w:marTop w:val="0"/>
          <w:marBottom w:val="0"/>
          <w:divBdr>
            <w:top w:val="none" w:sz="0" w:space="0" w:color="auto"/>
            <w:left w:val="none" w:sz="0" w:space="0" w:color="auto"/>
            <w:bottom w:val="none" w:sz="0" w:space="0" w:color="auto"/>
            <w:right w:val="none" w:sz="0" w:space="0" w:color="auto"/>
          </w:divBdr>
        </w:div>
        <w:div w:id="87122794">
          <w:marLeft w:val="0"/>
          <w:marRight w:val="0"/>
          <w:marTop w:val="0"/>
          <w:marBottom w:val="0"/>
          <w:divBdr>
            <w:top w:val="none" w:sz="0" w:space="0" w:color="auto"/>
            <w:left w:val="none" w:sz="0" w:space="0" w:color="auto"/>
            <w:bottom w:val="none" w:sz="0" w:space="0" w:color="auto"/>
            <w:right w:val="none" w:sz="0" w:space="0" w:color="auto"/>
          </w:divBdr>
        </w:div>
        <w:div w:id="1924560749">
          <w:marLeft w:val="0"/>
          <w:marRight w:val="0"/>
          <w:marTop w:val="0"/>
          <w:marBottom w:val="0"/>
          <w:divBdr>
            <w:top w:val="none" w:sz="0" w:space="0" w:color="auto"/>
            <w:left w:val="none" w:sz="0" w:space="0" w:color="auto"/>
            <w:bottom w:val="none" w:sz="0" w:space="0" w:color="auto"/>
            <w:right w:val="none" w:sz="0" w:space="0" w:color="auto"/>
          </w:divBdr>
        </w:div>
      </w:divsChild>
    </w:div>
    <w:div w:id="877816578">
      <w:bodyDiv w:val="1"/>
      <w:marLeft w:val="0"/>
      <w:marRight w:val="0"/>
      <w:marTop w:val="0"/>
      <w:marBottom w:val="0"/>
      <w:divBdr>
        <w:top w:val="none" w:sz="0" w:space="0" w:color="auto"/>
        <w:left w:val="none" w:sz="0" w:space="0" w:color="auto"/>
        <w:bottom w:val="none" w:sz="0" w:space="0" w:color="auto"/>
        <w:right w:val="none" w:sz="0" w:space="0" w:color="auto"/>
      </w:divBdr>
    </w:div>
    <w:div w:id="884175766">
      <w:bodyDiv w:val="1"/>
      <w:marLeft w:val="0"/>
      <w:marRight w:val="0"/>
      <w:marTop w:val="0"/>
      <w:marBottom w:val="0"/>
      <w:divBdr>
        <w:top w:val="none" w:sz="0" w:space="0" w:color="auto"/>
        <w:left w:val="none" w:sz="0" w:space="0" w:color="auto"/>
        <w:bottom w:val="none" w:sz="0" w:space="0" w:color="auto"/>
        <w:right w:val="none" w:sz="0" w:space="0" w:color="auto"/>
      </w:divBdr>
      <w:divsChild>
        <w:div w:id="424888686">
          <w:marLeft w:val="0"/>
          <w:marRight w:val="0"/>
          <w:marTop w:val="0"/>
          <w:marBottom w:val="0"/>
          <w:divBdr>
            <w:top w:val="none" w:sz="0" w:space="0" w:color="auto"/>
            <w:left w:val="none" w:sz="0" w:space="0" w:color="auto"/>
            <w:bottom w:val="none" w:sz="0" w:space="0" w:color="auto"/>
            <w:right w:val="none" w:sz="0" w:space="0" w:color="auto"/>
          </w:divBdr>
        </w:div>
        <w:div w:id="510147649">
          <w:marLeft w:val="0"/>
          <w:marRight w:val="0"/>
          <w:marTop w:val="0"/>
          <w:marBottom w:val="0"/>
          <w:divBdr>
            <w:top w:val="none" w:sz="0" w:space="0" w:color="auto"/>
            <w:left w:val="none" w:sz="0" w:space="0" w:color="auto"/>
            <w:bottom w:val="none" w:sz="0" w:space="0" w:color="auto"/>
            <w:right w:val="none" w:sz="0" w:space="0" w:color="auto"/>
          </w:divBdr>
        </w:div>
        <w:div w:id="386105059">
          <w:marLeft w:val="0"/>
          <w:marRight w:val="0"/>
          <w:marTop w:val="0"/>
          <w:marBottom w:val="0"/>
          <w:divBdr>
            <w:top w:val="none" w:sz="0" w:space="0" w:color="auto"/>
            <w:left w:val="none" w:sz="0" w:space="0" w:color="auto"/>
            <w:bottom w:val="none" w:sz="0" w:space="0" w:color="auto"/>
            <w:right w:val="none" w:sz="0" w:space="0" w:color="auto"/>
          </w:divBdr>
        </w:div>
        <w:div w:id="2017223151">
          <w:marLeft w:val="0"/>
          <w:marRight w:val="0"/>
          <w:marTop w:val="0"/>
          <w:marBottom w:val="0"/>
          <w:divBdr>
            <w:top w:val="none" w:sz="0" w:space="0" w:color="auto"/>
            <w:left w:val="none" w:sz="0" w:space="0" w:color="auto"/>
            <w:bottom w:val="none" w:sz="0" w:space="0" w:color="auto"/>
            <w:right w:val="none" w:sz="0" w:space="0" w:color="auto"/>
          </w:divBdr>
        </w:div>
        <w:div w:id="1126661374">
          <w:marLeft w:val="0"/>
          <w:marRight w:val="0"/>
          <w:marTop w:val="0"/>
          <w:marBottom w:val="0"/>
          <w:divBdr>
            <w:top w:val="none" w:sz="0" w:space="0" w:color="auto"/>
            <w:left w:val="none" w:sz="0" w:space="0" w:color="auto"/>
            <w:bottom w:val="none" w:sz="0" w:space="0" w:color="auto"/>
            <w:right w:val="none" w:sz="0" w:space="0" w:color="auto"/>
          </w:divBdr>
        </w:div>
        <w:div w:id="1448088509">
          <w:marLeft w:val="0"/>
          <w:marRight w:val="0"/>
          <w:marTop w:val="0"/>
          <w:marBottom w:val="0"/>
          <w:divBdr>
            <w:top w:val="none" w:sz="0" w:space="0" w:color="auto"/>
            <w:left w:val="none" w:sz="0" w:space="0" w:color="auto"/>
            <w:bottom w:val="none" w:sz="0" w:space="0" w:color="auto"/>
            <w:right w:val="none" w:sz="0" w:space="0" w:color="auto"/>
          </w:divBdr>
        </w:div>
        <w:div w:id="1112163447">
          <w:marLeft w:val="0"/>
          <w:marRight w:val="0"/>
          <w:marTop w:val="0"/>
          <w:marBottom w:val="0"/>
          <w:divBdr>
            <w:top w:val="none" w:sz="0" w:space="0" w:color="auto"/>
            <w:left w:val="none" w:sz="0" w:space="0" w:color="auto"/>
            <w:bottom w:val="none" w:sz="0" w:space="0" w:color="auto"/>
            <w:right w:val="none" w:sz="0" w:space="0" w:color="auto"/>
          </w:divBdr>
        </w:div>
      </w:divsChild>
    </w:div>
    <w:div w:id="896403640">
      <w:bodyDiv w:val="1"/>
      <w:marLeft w:val="0"/>
      <w:marRight w:val="0"/>
      <w:marTop w:val="0"/>
      <w:marBottom w:val="0"/>
      <w:divBdr>
        <w:top w:val="none" w:sz="0" w:space="0" w:color="auto"/>
        <w:left w:val="none" w:sz="0" w:space="0" w:color="auto"/>
        <w:bottom w:val="none" w:sz="0" w:space="0" w:color="auto"/>
        <w:right w:val="none" w:sz="0" w:space="0" w:color="auto"/>
      </w:divBdr>
    </w:div>
    <w:div w:id="915868855">
      <w:bodyDiv w:val="1"/>
      <w:marLeft w:val="0"/>
      <w:marRight w:val="0"/>
      <w:marTop w:val="0"/>
      <w:marBottom w:val="0"/>
      <w:divBdr>
        <w:top w:val="none" w:sz="0" w:space="0" w:color="auto"/>
        <w:left w:val="none" w:sz="0" w:space="0" w:color="auto"/>
        <w:bottom w:val="none" w:sz="0" w:space="0" w:color="auto"/>
        <w:right w:val="none" w:sz="0" w:space="0" w:color="auto"/>
      </w:divBdr>
      <w:divsChild>
        <w:div w:id="1565994782">
          <w:marLeft w:val="0"/>
          <w:marRight w:val="0"/>
          <w:marTop w:val="0"/>
          <w:marBottom w:val="0"/>
          <w:divBdr>
            <w:top w:val="none" w:sz="0" w:space="0" w:color="auto"/>
            <w:left w:val="none" w:sz="0" w:space="0" w:color="auto"/>
            <w:bottom w:val="none" w:sz="0" w:space="0" w:color="auto"/>
            <w:right w:val="none" w:sz="0" w:space="0" w:color="auto"/>
          </w:divBdr>
        </w:div>
      </w:divsChild>
    </w:div>
    <w:div w:id="931008504">
      <w:bodyDiv w:val="1"/>
      <w:marLeft w:val="0"/>
      <w:marRight w:val="0"/>
      <w:marTop w:val="0"/>
      <w:marBottom w:val="0"/>
      <w:divBdr>
        <w:top w:val="none" w:sz="0" w:space="0" w:color="auto"/>
        <w:left w:val="none" w:sz="0" w:space="0" w:color="auto"/>
        <w:bottom w:val="none" w:sz="0" w:space="0" w:color="auto"/>
        <w:right w:val="none" w:sz="0" w:space="0" w:color="auto"/>
      </w:divBdr>
      <w:divsChild>
        <w:div w:id="1907835106">
          <w:marLeft w:val="0"/>
          <w:marRight w:val="0"/>
          <w:marTop w:val="0"/>
          <w:marBottom w:val="0"/>
          <w:divBdr>
            <w:top w:val="none" w:sz="0" w:space="0" w:color="auto"/>
            <w:left w:val="none" w:sz="0" w:space="0" w:color="auto"/>
            <w:bottom w:val="none" w:sz="0" w:space="0" w:color="auto"/>
            <w:right w:val="none" w:sz="0" w:space="0" w:color="auto"/>
          </w:divBdr>
        </w:div>
        <w:div w:id="839463125">
          <w:marLeft w:val="0"/>
          <w:marRight w:val="0"/>
          <w:marTop w:val="0"/>
          <w:marBottom w:val="0"/>
          <w:divBdr>
            <w:top w:val="none" w:sz="0" w:space="0" w:color="auto"/>
            <w:left w:val="none" w:sz="0" w:space="0" w:color="auto"/>
            <w:bottom w:val="none" w:sz="0" w:space="0" w:color="auto"/>
            <w:right w:val="none" w:sz="0" w:space="0" w:color="auto"/>
          </w:divBdr>
        </w:div>
        <w:div w:id="1693072103">
          <w:marLeft w:val="0"/>
          <w:marRight w:val="0"/>
          <w:marTop w:val="0"/>
          <w:marBottom w:val="0"/>
          <w:divBdr>
            <w:top w:val="none" w:sz="0" w:space="0" w:color="auto"/>
            <w:left w:val="none" w:sz="0" w:space="0" w:color="auto"/>
            <w:bottom w:val="none" w:sz="0" w:space="0" w:color="auto"/>
            <w:right w:val="none" w:sz="0" w:space="0" w:color="auto"/>
          </w:divBdr>
        </w:div>
        <w:div w:id="1308171388">
          <w:marLeft w:val="0"/>
          <w:marRight w:val="0"/>
          <w:marTop w:val="0"/>
          <w:marBottom w:val="0"/>
          <w:divBdr>
            <w:top w:val="none" w:sz="0" w:space="0" w:color="auto"/>
            <w:left w:val="none" w:sz="0" w:space="0" w:color="auto"/>
            <w:bottom w:val="none" w:sz="0" w:space="0" w:color="auto"/>
            <w:right w:val="none" w:sz="0" w:space="0" w:color="auto"/>
          </w:divBdr>
        </w:div>
        <w:div w:id="1097218000">
          <w:marLeft w:val="0"/>
          <w:marRight w:val="0"/>
          <w:marTop w:val="0"/>
          <w:marBottom w:val="0"/>
          <w:divBdr>
            <w:top w:val="none" w:sz="0" w:space="0" w:color="auto"/>
            <w:left w:val="none" w:sz="0" w:space="0" w:color="auto"/>
            <w:bottom w:val="none" w:sz="0" w:space="0" w:color="auto"/>
            <w:right w:val="none" w:sz="0" w:space="0" w:color="auto"/>
          </w:divBdr>
        </w:div>
        <w:div w:id="830215679">
          <w:marLeft w:val="0"/>
          <w:marRight w:val="0"/>
          <w:marTop w:val="0"/>
          <w:marBottom w:val="0"/>
          <w:divBdr>
            <w:top w:val="none" w:sz="0" w:space="0" w:color="auto"/>
            <w:left w:val="none" w:sz="0" w:space="0" w:color="auto"/>
            <w:bottom w:val="none" w:sz="0" w:space="0" w:color="auto"/>
            <w:right w:val="none" w:sz="0" w:space="0" w:color="auto"/>
          </w:divBdr>
        </w:div>
        <w:div w:id="2006010673">
          <w:marLeft w:val="0"/>
          <w:marRight w:val="0"/>
          <w:marTop w:val="0"/>
          <w:marBottom w:val="0"/>
          <w:divBdr>
            <w:top w:val="none" w:sz="0" w:space="0" w:color="auto"/>
            <w:left w:val="none" w:sz="0" w:space="0" w:color="auto"/>
            <w:bottom w:val="none" w:sz="0" w:space="0" w:color="auto"/>
            <w:right w:val="none" w:sz="0" w:space="0" w:color="auto"/>
          </w:divBdr>
        </w:div>
        <w:div w:id="813376274">
          <w:marLeft w:val="0"/>
          <w:marRight w:val="0"/>
          <w:marTop w:val="0"/>
          <w:marBottom w:val="0"/>
          <w:divBdr>
            <w:top w:val="none" w:sz="0" w:space="0" w:color="auto"/>
            <w:left w:val="none" w:sz="0" w:space="0" w:color="auto"/>
            <w:bottom w:val="none" w:sz="0" w:space="0" w:color="auto"/>
            <w:right w:val="none" w:sz="0" w:space="0" w:color="auto"/>
          </w:divBdr>
        </w:div>
        <w:div w:id="126893832">
          <w:marLeft w:val="0"/>
          <w:marRight w:val="0"/>
          <w:marTop w:val="0"/>
          <w:marBottom w:val="0"/>
          <w:divBdr>
            <w:top w:val="none" w:sz="0" w:space="0" w:color="auto"/>
            <w:left w:val="none" w:sz="0" w:space="0" w:color="auto"/>
            <w:bottom w:val="none" w:sz="0" w:space="0" w:color="auto"/>
            <w:right w:val="none" w:sz="0" w:space="0" w:color="auto"/>
          </w:divBdr>
        </w:div>
      </w:divsChild>
    </w:div>
    <w:div w:id="958223185">
      <w:bodyDiv w:val="1"/>
      <w:marLeft w:val="0"/>
      <w:marRight w:val="0"/>
      <w:marTop w:val="0"/>
      <w:marBottom w:val="0"/>
      <w:divBdr>
        <w:top w:val="none" w:sz="0" w:space="0" w:color="auto"/>
        <w:left w:val="none" w:sz="0" w:space="0" w:color="auto"/>
        <w:bottom w:val="none" w:sz="0" w:space="0" w:color="auto"/>
        <w:right w:val="none" w:sz="0" w:space="0" w:color="auto"/>
      </w:divBdr>
    </w:div>
    <w:div w:id="970785971">
      <w:bodyDiv w:val="1"/>
      <w:marLeft w:val="0"/>
      <w:marRight w:val="0"/>
      <w:marTop w:val="0"/>
      <w:marBottom w:val="0"/>
      <w:divBdr>
        <w:top w:val="none" w:sz="0" w:space="0" w:color="auto"/>
        <w:left w:val="none" w:sz="0" w:space="0" w:color="auto"/>
        <w:bottom w:val="none" w:sz="0" w:space="0" w:color="auto"/>
        <w:right w:val="none" w:sz="0" w:space="0" w:color="auto"/>
      </w:divBdr>
      <w:divsChild>
        <w:div w:id="646318594">
          <w:marLeft w:val="0"/>
          <w:marRight w:val="0"/>
          <w:marTop w:val="0"/>
          <w:marBottom w:val="0"/>
          <w:divBdr>
            <w:top w:val="none" w:sz="0" w:space="0" w:color="auto"/>
            <w:left w:val="none" w:sz="0" w:space="0" w:color="auto"/>
            <w:bottom w:val="none" w:sz="0" w:space="0" w:color="auto"/>
            <w:right w:val="none" w:sz="0" w:space="0" w:color="auto"/>
          </w:divBdr>
        </w:div>
        <w:div w:id="2047289917">
          <w:marLeft w:val="0"/>
          <w:marRight w:val="0"/>
          <w:marTop w:val="0"/>
          <w:marBottom w:val="0"/>
          <w:divBdr>
            <w:top w:val="none" w:sz="0" w:space="0" w:color="auto"/>
            <w:left w:val="none" w:sz="0" w:space="0" w:color="auto"/>
            <w:bottom w:val="none" w:sz="0" w:space="0" w:color="auto"/>
            <w:right w:val="none" w:sz="0" w:space="0" w:color="auto"/>
          </w:divBdr>
        </w:div>
        <w:div w:id="28336748">
          <w:marLeft w:val="0"/>
          <w:marRight w:val="0"/>
          <w:marTop w:val="0"/>
          <w:marBottom w:val="0"/>
          <w:divBdr>
            <w:top w:val="none" w:sz="0" w:space="0" w:color="auto"/>
            <w:left w:val="none" w:sz="0" w:space="0" w:color="auto"/>
            <w:bottom w:val="none" w:sz="0" w:space="0" w:color="auto"/>
            <w:right w:val="none" w:sz="0" w:space="0" w:color="auto"/>
          </w:divBdr>
        </w:div>
        <w:div w:id="2050564767">
          <w:marLeft w:val="0"/>
          <w:marRight w:val="0"/>
          <w:marTop w:val="0"/>
          <w:marBottom w:val="0"/>
          <w:divBdr>
            <w:top w:val="none" w:sz="0" w:space="0" w:color="auto"/>
            <w:left w:val="none" w:sz="0" w:space="0" w:color="auto"/>
            <w:bottom w:val="none" w:sz="0" w:space="0" w:color="auto"/>
            <w:right w:val="none" w:sz="0" w:space="0" w:color="auto"/>
          </w:divBdr>
        </w:div>
        <w:div w:id="793400537">
          <w:marLeft w:val="0"/>
          <w:marRight w:val="0"/>
          <w:marTop w:val="0"/>
          <w:marBottom w:val="0"/>
          <w:divBdr>
            <w:top w:val="none" w:sz="0" w:space="0" w:color="auto"/>
            <w:left w:val="none" w:sz="0" w:space="0" w:color="auto"/>
            <w:bottom w:val="none" w:sz="0" w:space="0" w:color="auto"/>
            <w:right w:val="none" w:sz="0" w:space="0" w:color="auto"/>
          </w:divBdr>
        </w:div>
        <w:div w:id="634336652">
          <w:marLeft w:val="0"/>
          <w:marRight w:val="0"/>
          <w:marTop w:val="0"/>
          <w:marBottom w:val="0"/>
          <w:divBdr>
            <w:top w:val="none" w:sz="0" w:space="0" w:color="auto"/>
            <w:left w:val="none" w:sz="0" w:space="0" w:color="auto"/>
            <w:bottom w:val="none" w:sz="0" w:space="0" w:color="auto"/>
            <w:right w:val="none" w:sz="0" w:space="0" w:color="auto"/>
          </w:divBdr>
        </w:div>
        <w:div w:id="1660228176">
          <w:marLeft w:val="0"/>
          <w:marRight w:val="0"/>
          <w:marTop w:val="0"/>
          <w:marBottom w:val="0"/>
          <w:divBdr>
            <w:top w:val="none" w:sz="0" w:space="0" w:color="auto"/>
            <w:left w:val="none" w:sz="0" w:space="0" w:color="auto"/>
            <w:bottom w:val="none" w:sz="0" w:space="0" w:color="auto"/>
            <w:right w:val="none" w:sz="0" w:space="0" w:color="auto"/>
          </w:divBdr>
        </w:div>
        <w:div w:id="522135728">
          <w:marLeft w:val="0"/>
          <w:marRight w:val="0"/>
          <w:marTop w:val="0"/>
          <w:marBottom w:val="0"/>
          <w:divBdr>
            <w:top w:val="none" w:sz="0" w:space="0" w:color="auto"/>
            <w:left w:val="none" w:sz="0" w:space="0" w:color="auto"/>
            <w:bottom w:val="none" w:sz="0" w:space="0" w:color="auto"/>
            <w:right w:val="none" w:sz="0" w:space="0" w:color="auto"/>
          </w:divBdr>
        </w:div>
        <w:div w:id="2064861723">
          <w:marLeft w:val="0"/>
          <w:marRight w:val="0"/>
          <w:marTop w:val="0"/>
          <w:marBottom w:val="0"/>
          <w:divBdr>
            <w:top w:val="none" w:sz="0" w:space="0" w:color="auto"/>
            <w:left w:val="none" w:sz="0" w:space="0" w:color="auto"/>
            <w:bottom w:val="none" w:sz="0" w:space="0" w:color="auto"/>
            <w:right w:val="none" w:sz="0" w:space="0" w:color="auto"/>
          </w:divBdr>
        </w:div>
        <w:div w:id="288825683">
          <w:marLeft w:val="0"/>
          <w:marRight w:val="0"/>
          <w:marTop w:val="0"/>
          <w:marBottom w:val="0"/>
          <w:divBdr>
            <w:top w:val="none" w:sz="0" w:space="0" w:color="auto"/>
            <w:left w:val="none" w:sz="0" w:space="0" w:color="auto"/>
            <w:bottom w:val="none" w:sz="0" w:space="0" w:color="auto"/>
            <w:right w:val="none" w:sz="0" w:space="0" w:color="auto"/>
          </w:divBdr>
        </w:div>
        <w:div w:id="1951011707">
          <w:marLeft w:val="0"/>
          <w:marRight w:val="0"/>
          <w:marTop w:val="0"/>
          <w:marBottom w:val="0"/>
          <w:divBdr>
            <w:top w:val="none" w:sz="0" w:space="0" w:color="auto"/>
            <w:left w:val="none" w:sz="0" w:space="0" w:color="auto"/>
            <w:bottom w:val="none" w:sz="0" w:space="0" w:color="auto"/>
            <w:right w:val="none" w:sz="0" w:space="0" w:color="auto"/>
          </w:divBdr>
        </w:div>
        <w:div w:id="1709799326">
          <w:marLeft w:val="0"/>
          <w:marRight w:val="0"/>
          <w:marTop w:val="0"/>
          <w:marBottom w:val="0"/>
          <w:divBdr>
            <w:top w:val="none" w:sz="0" w:space="0" w:color="auto"/>
            <w:left w:val="none" w:sz="0" w:space="0" w:color="auto"/>
            <w:bottom w:val="none" w:sz="0" w:space="0" w:color="auto"/>
            <w:right w:val="none" w:sz="0" w:space="0" w:color="auto"/>
          </w:divBdr>
        </w:div>
        <w:div w:id="653072212">
          <w:marLeft w:val="0"/>
          <w:marRight w:val="0"/>
          <w:marTop w:val="0"/>
          <w:marBottom w:val="0"/>
          <w:divBdr>
            <w:top w:val="none" w:sz="0" w:space="0" w:color="auto"/>
            <w:left w:val="none" w:sz="0" w:space="0" w:color="auto"/>
            <w:bottom w:val="none" w:sz="0" w:space="0" w:color="auto"/>
            <w:right w:val="none" w:sz="0" w:space="0" w:color="auto"/>
          </w:divBdr>
        </w:div>
        <w:div w:id="2021076347">
          <w:marLeft w:val="0"/>
          <w:marRight w:val="0"/>
          <w:marTop w:val="0"/>
          <w:marBottom w:val="0"/>
          <w:divBdr>
            <w:top w:val="none" w:sz="0" w:space="0" w:color="auto"/>
            <w:left w:val="none" w:sz="0" w:space="0" w:color="auto"/>
            <w:bottom w:val="none" w:sz="0" w:space="0" w:color="auto"/>
            <w:right w:val="none" w:sz="0" w:space="0" w:color="auto"/>
          </w:divBdr>
        </w:div>
        <w:div w:id="1840609500">
          <w:marLeft w:val="0"/>
          <w:marRight w:val="0"/>
          <w:marTop w:val="0"/>
          <w:marBottom w:val="0"/>
          <w:divBdr>
            <w:top w:val="none" w:sz="0" w:space="0" w:color="auto"/>
            <w:left w:val="none" w:sz="0" w:space="0" w:color="auto"/>
            <w:bottom w:val="none" w:sz="0" w:space="0" w:color="auto"/>
            <w:right w:val="none" w:sz="0" w:space="0" w:color="auto"/>
          </w:divBdr>
        </w:div>
        <w:div w:id="1123041469">
          <w:marLeft w:val="0"/>
          <w:marRight w:val="0"/>
          <w:marTop w:val="0"/>
          <w:marBottom w:val="0"/>
          <w:divBdr>
            <w:top w:val="none" w:sz="0" w:space="0" w:color="auto"/>
            <w:left w:val="none" w:sz="0" w:space="0" w:color="auto"/>
            <w:bottom w:val="none" w:sz="0" w:space="0" w:color="auto"/>
            <w:right w:val="none" w:sz="0" w:space="0" w:color="auto"/>
          </w:divBdr>
        </w:div>
        <w:div w:id="618800495">
          <w:marLeft w:val="0"/>
          <w:marRight w:val="0"/>
          <w:marTop w:val="0"/>
          <w:marBottom w:val="0"/>
          <w:divBdr>
            <w:top w:val="none" w:sz="0" w:space="0" w:color="auto"/>
            <w:left w:val="none" w:sz="0" w:space="0" w:color="auto"/>
            <w:bottom w:val="none" w:sz="0" w:space="0" w:color="auto"/>
            <w:right w:val="none" w:sz="0" w:space="0" w:color="auto"/>
          </w:divBdr>
        </w:div>
        <w:div w:id="710345655">
          <w:marLeft w:val="0"/>
          <w:marRight w:val="0"/>
          <w:marTop w:val="0"/>
          <w:marBottom w:val="0"/>
          <w:divBdr>
            <w:top w:val="none" w:sz="0" w:space="0" w:color="auto"/>
            <w:left w:val="none" w:sz="0" w:space="0" w:color="auto"/>
            <w:bottom w:val="none" w:sz="0" w:space="0" w:color="auto"/>
            <w:right w:val="none" w:sz="0" w:space="0" w:color="auto"/>
          </w:divBdr>
        </w:div>
        <w:div w:id="276454467">
          <w:marLeft w:val="0"/>
          <w:marRight w:val="0"/>
          <w:marTop w:val="0"/>
          <w:marBottom w:val="0"/>
          <w:divBdr>
            <w:top w:val="none" w:sz="0" w:space="0" w:color="auto"/>
            <w:left w:val="none" w:sz="0" w:space="0" w:color="auto"/>
            <w:bottom w:val="none" w:sz="0" w:space="0" w:color="auto"/>
            <w:right w:val="none" w:sz="0" w:space="0" w:color="auto"/>
          </w:divBdr>
        </w:div>
        <w:div w:id="310603925">
          <w:marLeft w:val="0"/>
          <w:marRight w:val="0"/>
          <w:marTop w:val="0"/>
          <w:marBottom w:val="0"/>
          <w:divBdr>
            <w:top w:val="none" w:sz="0" w:space="0" w:color="auto"/>
            <w:left w:val="none" w:sz="0" w:space="0" w:color="auto"/>
            <w:bottom w:val="none" w:sz="0" w:space="0" w:color="auto"/>
            <w:right w:val="none" w:sz="0" w:space="0" w:color="auto"/>
          </w:divBdr>
        </w:div>
        <w:div w:id="677661926">
          <w:marLeft w:val="0"/>
          <w:marRight w:val="0"/>
          <w:marTop w:val="0"/>
          <w:marBottom w:val="0"/>
          <w:divBdr>
            <w:top w:val="none" w:sz="0" w:space="0" w:color="auto"/>
            <w:left w:val="none" w:sz="0" w:space="0" w:color="auto"/>
            <w:bottom w:val="none" w:sz="0" w:space="0" w:color="auto"/>
            <w:right w:val="none" w:sz="0" w:space="0" w:color="auto"/>
          </w:divBdr>
        </w:div>
      </w:divsChild>
    </w:div>
    <w:div w:id="982272382">
      <w:bodyDiv w:val="1"/>
      <w:marLeft w:val="0"/>
      <w:marRight w:val="0"/>
      <w:marTop w:val="0"/>
      <w:marBottom w:val="0"/>
      <w:divBdr>
        <w:top w:val="none" w:sz="0" w:space="0" w:color="auto"/>
        <w:left w:val="none" w:sz="0" w:space="0" w:color="auto"/>
        <w:bottom w:val="none" w:sz="0" w:space="0" w:color="auto"/>
        <w:right w:val="none" w:sz="0" w:space="0" w:color="auto"/>
      </w:divBdr>
    </w:div>
    <w:div w:id="984503207">
      <w:bodyDiv w:val="1"/>
      <w:marLeft w:val="0"/>
      <w:marRight w:val="0"/>
      <w:marTop w:val="0"/>
      <w:marBottom w:val="0"/>
      <w:divBdr>
        <w:top w:val="none" w:sz="0" w:space="0" w:color="auto"/>
        <w:left w:val="none" w:sz="0" w:space="0" w:color="auto"/>
        <w:bottom w:val="none" w:sz="0" w:space="0" w:color="auto"/>
        <w:right w:val="none" w:sz="0" w:space="0" w:color="auto"/>
      </w:divBdr>
    </w:div>
    <w:div w:id="985863269">
      <w:bodyDiv w:val="1"/>
      <w:marLeft w:val="0"/>
      <w:marRight w:val="0"/>
      <w:marTop w:val="0"/>
      <w:marBottom w:val="0"/>
      <w:divBdr>
        <w:top w:val="none" w:sz="0" w:space="0" w:color="auto"/>
        <w:left w:val="none" w:sz="0" w:space="0" w:color="auto"/>
        <w:bottom w:val="none" w:sz="0" w:space="0" w:color="auto"/>
        <w:right w:val="none" w:sz="0" w:space="0" w:color="auto"/>
      </w:divBdr>
      <w:divsChild>
        <w:div w:id="1864588705">
          <w:marLeft w:val="0"/>
          <w:marRight w:val="0"/>
          <w:marTop w:val="0"/>
          <w:marBottom w:val="0"/>
          <w:divBdr>
            <w:top w:val="none" w:sz="0" w:space="0" w:color="auto"/>
            <w:left w:val="none" w:sz="0" w:space="0" w:color="auto"/>
            <w:bottom w:val="none" w:sz="0" w:space="0" w:color="auto"/>
            <w:right w:val="none" w:sz="0" w:space="0" w:color="auto"/>
          </w:divBdr>
        </w:div>
        <w:div w:id="279731051">
          <w:marLeft w:val="0"/>
          <w:marRight w:val="0"/>
          <w:marTop w:val="0"/>
          <w:marBottom w:val="0"/>
          <w:divBdr>
            <w:top w:val="none" w:sz="0" w:space="0" w:color="auto"/>
            <w:left w:val="none" w:sz="0" w:space="0" w:color="auto"/>
            <w:bottom w:val="none" w:sz="0" w:space="0" w:color="auto"/>
            <w:right w:val="none" w:sz="0" w:space="0" w:color="auto"/>
          </w:divBdr>
        </w:div>
        <w:div w:id="717314998">
          <w:marLeft w:val="0"/>
          <w:marRight w:val="0"/>
          <w:marTop w:val="0"/>
          <w:marBottom w:val="0"/>
          <w:divBdr>
            <w:top w:val="none" w:sz="0" w:space="0" w:color="auto"/>
            <w:left w:val="none" w:sz="0" w:space="0" w:color="auto"/>
            <w:bottom w:val="none" w:sz="0" w:space="0" w:color="auto"/>
            <w:right w:val="none" w:sz="0" w:space="0" w:color="auto"/>
          </w:divBdr>
        </w:div>
        <w:div w:id="110562938">
          <w:marLeft w:val="0"/>
          <w:marRight w:val="0"/>
          <w:marTop w:val="0"/>
          <w:marBottom w:val="0"/>
          <w:divBdr>
            <w:top w:val="none" w:sz="0" w:space="0" w:color="auto"/>
            <w:left w:val="none" w:sz="0" w:space="0" w:color="auto"/>
            <w:bottom w:val="none" w:sz="0" w:space="0" w:color="auto"/>
            <w:right w:val="none" w:sz="0" w:space="0" w:color="auto"/>
          </w:divBdr>
        </w:div>
        <w:div w:id="1556430032">
          <w:marLeft w:val="0"/>
          <w:marRight w:val="0"/>
          <w:marTop w:val="0"/>
          <w:marBottom w:val="0"/>
          <w:divBdr>
            <w:top w:val="none" w:sz="0" w:space="0" w:color="auto"/>
            <w:left w:val="none" w:sz="0" w:space="0" w:color="auto"/>
            <w:bottom w:val="none" w:sz="0" w:space="0" w:color="auto"/>
            <w:right w:val="none" w:sz="0" w:space="0" w:color="auto"/>
          </w:divBdr>
        </w:div>
        <w:div w:id="590428582">
          <w:marLeft w:val="0"/>
          <w:marRight w:val="0"/>
          <w:marTop w:val="0"/>
          <w:marBottom w:val="0"/>
          <w:divBdr>
            <w:top w:val="none" w:sz="0" w:space="0" w:color="auto"/>
            <w:left w:val="none" w:sz="0" w:space="0" w:color="auto"/>
            <w:bottom w:val="none" w:sz="0" w:space="0" w:color="auto"/>
            <w:right w:val="none" w:sz="0" w:space="0" w:color="auto"/>
          </w:divBdr>
        </w:div>
        <w:div w:id="668408026">
          <w:marLeft w:val="0"/>
          <w:marRight w:val="0"/>
          <w:marTop w:val="0"/>
          <w:marBottom w:val="0"/>
          <w:divBdr>
            <w:top w:val="none" w:sz="0" w:space="0" w:color="auto"/>
            <w:left w:val="none" w:sz="0" w:space="0" w:color="auto"/>
            <w:bottom w:val="none" w:sz="0" w:space="0" w:color="auto"/>
            <w:right w:val="none" w:sz="0" w:space="0" w:color="auto"/>
          </w:divBdr>
        </w:div>
        <w:div w:id="2009601223">
          <w:marLeft w:val="0"/>
          <w:marRight w:val="0"/>
          <w:marTop w:val="0"/>
          <w:marBottom w:val="0"/>
          <w:divBdr>
            <w:top w:val="none" w:sz="0" w:space="0" w:color="auto"/>
            <w:left w:val="none" w:sz="0" w:space="0" w:color="auto"/>
            <w:bottom w:val="none" w:sz="0" w:space="0" w:color="auto"/>
            <w:right w:val="none" w:sz="0" w:space="0" w:color="auto"/>
          </w:divBdr>
        </w:div>
        <w:div w:id="494880791">
          <w:marLeft w:val="0"/>
          <w:marRight w:val="0"/>
          <w:marTop w:val="0"/>
          <w:marBottom w:val="0"/>
          <w:divBdr>
            <w:top w:val="none" w:sz="0" w:space="0" w:color="auto"/>
            <w:left w:val="none" w:sz="0" w:space="0" w:color="auto"/>
            <w:bottom w:val="none" w:sz="0" w:space="0" w:color="auto"/>
            <w:right w:val="none" w:sz="0" w:space="0" w:color="auto"/>
          </w:divBdr>
        </w:div>
      </w:divsChild>
    </w:div>
    <w:div w:id="1024403447">
      <w:bodyDiv w:val="1"/>
      <w:marLeft w:val="0"/>
      <w:marRight w:val="0"/>
      <w:marTop w:val="0"/>
      <w:marBottom w:val="0"/>
      <w:divBdr>
        <w:top w:val="none" w:sz="0" w:space="0" w:color="auto"/>
        <w:left w:val="none" w:sz="0" w:space="0" w:color="auto"/>
        <w:bottom w:val="none" w:sz="0" w:space="0" w:color="auto"/>
        <w:right w:val="none" w:sz="0" w:space="0" w:color="auto"/>
      </w:divBdr>
    </w:div>
    <w:div w:id="1027869128">
      <w:bodyDiv w:val="1"/>
      <w:marLeft w:val="0"/>
      <w:marRight w:val="0"/>
      <w:marTop w:val="0"/>
      <w:marBottom w:val="0"/>
      <w:divBdr>
        <w:top w:val="none" w:sz="0" w:space="0" w:color="auto"/>
        <w:left w:val="none" w:sz="0" w:space="0" w:color="auto"/>
        <w:bottom w:val="none" w:sz="0" w:space="0" w:color="auto"/>
        <w:right w:val="none" w:sz="0" w:space="0" w:color="auto"/>
      </w:divBdr>
    </w:div>
    <w:div w:id="1044908252">
      <w:bodyDiv w:val="1"/>
      <w:marLeft w:val="0"/>
      <w:marRight w:val="0"/>
      <w:marTop w:val="0"/>
      <w:marBottom w:val="0"/>
      <w:divBdr>
        <w:top w:val="none" w:sz="0" w:space="0" w:color="auto"/>
        <w:left w:val="none" w:sz="0" w:space="0" w:color="auto"/>
        <w:bottom w:val="none" w:sz="0" w:space="0" w:color="auto"/>
        <w:right w:val="none" w:sz="0" w:space="0" w:color="auto"/>
      </w:divBdr>
      <w:divsChild>
        <w:div w:id="1386677611">
          <w:marLeft w:val="0"/>
          <w:marRight w:val="0"/>
          <w:marTop w:val="0"/>
          <w:marBottom w:val="0"/>
          <w:divBdr>
            <w:top w:val="none" w:sz="0" w:space="0" w:color="auto"/>
            <w:left w:val="none" w:sz="0" w:space="0" w:color="auto"/>
            <w:bottom w:val="none" w:sz="0" w:space="0" w:color="auto"/>
            <w:right w:val="none" w:sz="0" w:space="0" w:color="auto"/>
          </w:divBdr>
        </w:div>
        <w:div w:id="1551647487">
          <w:marLeft w:val="0"/>
          <w:marRight w:val="0"/>
          <w:marTop w:val="0"/>
          <w:marBottom w:val="0"/>
          <w:divBdr>
            <w:top w:val="none" w:sz="0" w:space="0" w:color="auto"/>
            <w:left w:val="none" w:sz="0" w:space="0" w:color="auto"/>
            <w:bottom w:val="none" w:sz="0" w:space="0" w:color="auto"/>
            <w:right w:val="none" w:sz="0" w:space="0" w:color="auto"/>
          </w:divBdr>
        </w:div>
        <w:div w:id="1552644355">
          <w:marLeft w:val="0"/>
          <w:marRight w:val="0"/>
          <w:marTop w:val="0"/>
          <w:marBottom w:val="0"/>
          <w:divBdr>
            <w:top w:val="none" w:sz="0" w:space="0" w:color="auto"/>
            <w:left w:val="none" w:sz="0" w:space="0" w:color="auto"/>
            <w:bottom w:val="none" w:sz="0" w:space="0" w:color="auto"/>
            <w:right w:val="none" w:sz="0" w:space="0" w:color="auto"/>
          </w:divBdr>
        </w:div>
        <w:div w:id="128281988">
          <w:marLeft w:val="0"/>
          <w:marRight w:val="0"/>
          <w:marTop w:val="0"/>
          <w:marBottom w:val="0"/>
          <w:divBdr>
            <w:top w:val="none" w:sz="0" w:space="0" w:color="auto"/>
            <w:left w:val="none" w:sz="0" w:space="0" w:color="auto"/>
            <w:bottom w:val="none" w:sz="0" w:space="0" w:color="auto"/>
            <w:right w:val="none" w:sz="0" w:space="0" w:color="auto"/>
          </w:divBdr>
        </w:div>
        <w:div w:id="50157569">
          <w:marLeft w:val="0"/>
          <w:marRight w:val="0"/>
          <w:marTop w:val="0"/>
          <w:marBottom w:val="0"/>
          <w:divBdr>
            <w:top w:val="none" w:sz="0" w:space="0" w:color="auto"/>
            <w:left w:val="none" w:sz="0" w:space="0" w:color="auto"/>
            <w:bottom w:val="none" w:sz="0" w:space="0" w:color="auto"/>
            <w:right w:val="none" w:sz="0" w:space="0" w:color="auto"/>
          </w:divBdr>
        </w:div>
        <w:div w:id="822625909">
          <w:marLeft w:val="0"/>
          <w:marRight w:val="0"/>
          <w:marTop w:val="0"/>
          <w:marBottom w:val="0"/>
          <w:divBdr>
            <w:top w:val="none" w:sz="0" w:space="0" w:color="auto"/>
            <w:left w:val="none" w:sz="0" w:space="0" w:color="auto"/>
            <w:bottom w:val="none" w:sz="0" w:space="0" w:color="auto"/>
            <w:right w:val="none" w:sz="0" w:space="0" w:color="auto"/>
          </w:divBdr>
        </w:div>
        <w:div w:id="202183197">
          <w:marLeft w:val="0"/>
          <w:marRight w:val="0"/>
          <w:marTop w:val="0"/>
          <w:marBottom w:val="0"/>
          <w:divBdr>
            <w:top w:val="none" w:sz="0" w:space="0" w:color="auto"/>
            <w:left w:val="none" w:sz="0" w:space="0" w:color="auto"/>
            <w:bottom w:val="none" w:sz="0" w:space="0" w:color="auto"/>
            <w:right w:val="none" w:sz="0" w:space="0" w:color="auto"/>
          </w:divBdr>
        </w:div>
        <w:div w:id="1930191491">
          <w:marLeft w:val="0"/>
          <w:marRight w:val="0"/>
          <w:marTop w:val="0"/>
          <w:marBottom w:val="0"/>
          <w:divBdr>
            <w:top w:val="none" w:sz="0" w:space="0" w:color="auto"/>
            <w:left w:val="none" w:sz="0" w:space="0" w:color="auto"/>
            <w:bottom w:val="none" w:sz="0" w:space="0" w:color="auto"/>
            <w:right w:val="none" w:sz="0" w:space="0" w:color="auto"/>
          </w:divBdr>
        </w:div>
        <w:div w:id="1938827923">
          <w:marLeft w:val="0"/>
          <w:marRight w:val="0"/>
          <w:marTop w:val="0"/>
          <w:marBottom w:val="0"/>
          <w:divBdr>
            <w:top w:val="none" w:sz="0" w:space="0" w:color="auto"/>
            <w:left w:val="none" w:sz="0" w:space="0" w:color="auto"/>
            <w:bottom w:val="none" w:sz="0" w:space="0" w:color="auto"/>
            <w:right w:val="none" w:sz="0" w:space="0" w:color="auto"/>
          </w:divBdr>
        </w:div>
        <w:div w:id="1360007831">
          <w:marLeft w:val="0"/>
          <w:marRight w:val="0"/>
          <w:marTop w:val="0"/>
          <w:marBottom w:val="0"/>
          <w:divBdr>
            <w:top w:val="none" w:sz="0" w:space="0" w:color="auto"/>
            <w:left w:val="none" w:sz="0" w:space="0" w:color="auto"/>
            <w:bottom w:val="none" w:sz="0" w:space="0" w:color="auto"/>
            <w:right w:val="none" w:sz="0" w:space="0" w:color="auto"/>
          </w:divBdr>
        </w:div>
      </w:divsChild>
    </w:div>
    <w:div w:id="1081558423">
      <w:bodyDiv w:val="1"/>
      <w:marLeft w:val="0"/>
      <w:marRight w:val="0"/>
      <w:marTop w:val="0"/>
      <w:marBottom w:val="0"/>
      <w:divBdr>
        <w:top w:val="none" w:sz="0" w:space="0" w:color="auto"/>
        <w:left w:val="none" w:sz="0" w:space="0" w:color="auto"/>
        <w:bottom w:val="none" w:sz="0" w:space="0" w:color="auto"/>
        <w:right w:val="none" w:sz="0" w:space="0" w:color="auto"/>
      </w:divBdr>
    </w:div>
    <w:div w:id="1091269959">
      <w:bodyDiv w:val="1"/>
      <w:marLeft w:val="0"/>
      <w:marRight w:val="0"/>
      <w:marTop w:val="0"/>
      <w:marBottom w:val="0"/>
      <w:divBdr>
        <w:top w:val="none" w:sz="0" w:space="0" w:color="auto"/>
        <w:left w:val="none" w:sz="0" w:space="0" w:color="auto"/>
        <w:bottom w:val="none" w:sz="0" w:space="0" w:color="auto"/>
        <w:right w:val="none" w:sz="0" w:space="0" w:color="auto"/>
      </w:divBdr>
    </w:div>
    <w:div w:id="1127116941">
      <w:bodyDiv w:val="1"/>
      <w:marLeft w:val="0"/>
      <w:marRight w:val="0"/>
      <w:marTop w:val="0"/>
      <w:marBottom w:val="0"/>
      <w:divBdr>
        <w:top w:val="none" w:sz="0" w:space="0" w:color="auto"/>
        <w:left w:val="none" w:sz="0" w:space="0" w:color="auto"/>
        <w:bottom w:val="none" w:sz="0" w:space="0" w:color="auto"/>
        <w:right w:val="none" w:sz="0" w:space="0" w:color="auto"/>
      </w:divBdr>
      <w:divsChild>
        <w:div w:id="1987467195">
          <w:marLeft w:val="0"/>
          <w:marRight w:val="0"/>
          <w:marTop w:val="0"/>
          <w:marBottom w:val="0"/>
          <w:divBdr>
            <w:top w:val="none" w:sz="0" w:space="0" w:color="auto"/>
            <w:left w:val="none" w:sz="0" w:space="0" w:color="auto"/>
            <w:bottom w:val="none" w:sz="0" w:space="0" w:color="auto"/>
            <w:right w:val="none" w:sz="0" w:space="0" w:color="auto"/>
          </w:divBdr>
        </w:div>
        <w:div w:id="963270113">
          <w:marLeft w:val="0"/>
          <w:marRight w:val="0"/>
          <w:marTop w:val="0"/>
          <w:marBottom w:val="0"/>
          <w:divBdr>
            <w:top w:val="none" w:sz="0" w:space="0" w:color="auto"/>
            <w:left w:val="none" w:sz="0" w:space="0" w:color="auto"/>
            <w:bottom w:val="none" w:sz="0" w:space="0" w:color="auto"/>
            <w:right w:val="none" w:sz="0" w:space="0" w:color="auto"/>
          </w:divBdr>
        </w:div>
        <w:div w:id="1016035143">
          <w:marLeft w:val="0"/>
          <w:marRight w:val="0"/>
          <w:marTop w:val="0"/>
          <w:marBottom w:val="0"/>
          <w:divBdr>
            <w:top w:val="none" w:sz="0" w:space="0" w:color="auto"/>
            <w:left w:val="none" w:sz="0" w:space="0" w:color="auto"/>
            <w:bottom w:val="none" w:sz="0" w:space="0" w:color="auto"/>
            <w:right w:val="none" w:sz="0" w:space="0" w:color="auto"/>
          </w:divBdr>
        </w:div>
        <w:div w:id="193471746">
          <w:marLeft w:val="0"/>
          <w:marRight w:val="0"/>
          <w:marTop w:val="0"/>
          <w:marBottom w:val="0"/>
          <w:divBdr>
            <w:top w:val="none" w:sz="0" w:space="0" w:color="auto"/>
            <w:left w:val="none" w:sz="0" w:space="0" w:color="auto"/>
            <w:bottom w:val="none" w:sz="0" w:space="0" w:color="auto"/>
            <w:right w:val="none" w:sz="0" w:space="0" w:color="auto"/>
          </w:divBdr>
        </w:div>
      </w:divsChild>
    </w:div>
    <w:div w:id="1138886342">
      <w:bodyDiv w:val="1"/>
      <w:marLeft w:val="0"/>
      <w:marRight w:val="0"/>
      <w:marTop w:val="0"/>
      <w:marBottom w:val="0"/>
      <w:divBdr>
        <w:top w:val="none" w:sz="0" w:space="0" w:color="auto"/>
        <w:left w:val="none" w:sz="0" w:space="0" w:color="auto"/>
        <w:bottom w:val="none" w:sz="0" w:space="0" w:color="auto"/>
        <w:right w:val="none" w:sz="0" w:space="0" w:color="auto"/>
      </w:divBdr>
      <w:divsChild>
        <w:div w:id="182792354">
          <w:marLeft w:val="0"/>
          <w:marRight w:val="0"/>
          <w:marTop w:val="0"/>
          <w:marBottom w:val="0"/>
          <w:divBdr>
            <w:top w:val="none" w:sz="0" w:space="0" w:color="auto"/>
            <w:left w:val="none" w:sz="0" w:space="0" w:color="auto"/>
            <w:bottom w:val="none" w:sz="0" w:space="0" w:color="auto"/>
            <w:right w:val="none" w:sz="0" w:space="0" w:color="auto"/>
          </w:divBdr>
        </w:div>
        <w:div w:id="1426999122">
          <w:marLeft w:val="0"/>
          <w:marRight w:val="0"/>
          <w:marTop w:val="0"/>
          <w:marBottom w:val="0"/>
          <w:divBdr>
            <w:top w:val="none" w:sz="0" w:space="0" w:color="auto"/>
            <w:left w:val="none" w:sz="0" w:space="0" w:color="auto"/>
            <w:bottom w:val="none" w:sz="0" w:space="0" w:color="auto"/>
            <w:right w:val="none" w:sz="0" w:space="0" w:color="auto"/>
          </w:divBdr>
        </w:div>
        <w:div w:id="546377760">
          <w:marLeft w:val="0"/>
          <w:marRight w:val="0"/>
          <w:marTop w:val="0"/>
          <w:marBottom w:val="0"/>
          <w:divBdr>
            <w:top w:val="none" w:sz="0" w:space="0" w:color="auto"/>
            <w:left w:val="none" w:sz="0" w:space="0" w:color="auto"/>
            <w:bottom w:val="none" w:sz="0" w:space="0" w:color="auto"/>
            <w:right w:val="none" w:sz="0" w:space="0" w:color="auto"/>
          </w:divBdr>
        </w:div>
        <w:div w:id="879895865">
          <w:marLeft w:val="0"/>
          <w:marRight w:val="0"/>
          <w:marTop w:val="0"/>
          <w:marBottom w:val="0"/>
          <w:divBdr>
            <w:top w:val="none" w:sz="0" w:space="0" w:color="auto"/>
            <w:left w:val="none" w:sz="0" w:space="0" w:color="auto"/>
            <w:bottom w:val="none" w:sz="0" w:space="0" w:color="auto"/>
            <w:right w:val="none" w:sz="0" w:space="0" w:color="auto"/>
          </w:divBdr>
        </w:div>
        <w:div w:id="399330575">
          <w:marLeft w:val="0"/>
          <w:marRight w:val="0"/>
          <w:marTop w:val="0"/>
          <w:marBottom w:val="0"/>
          <w:divBdr>
            <w:top w:val="none" w:sz="0" w:space="0" w:color="auto"/>
            <w:left w:val="none" w:sz="0" w:space="0" w:color="auto"/>
            <w:bottom w:val="none" w:sz="0" w:space="0" w:color="auto"/>
            <w:right w:val="none" w:sz="0" w:space="0" w:color="auto"/>
          </w:divBdr>
        </w:div>
        <w:div w:id="1254976302">
          <w:marLeft w:val="0"/>
          <w:marRight w:val="0"/>
          <w:marTop w:val="0"/>
          <w:marBottom w:val="0"/>
          <w:divBdr>
            <w:top w:val="none" w:sz="0" w:space="0" w:color="auto"/>
            <w:left w:val="none" w:sz="0" w:space="0" w:color="auto"/>
            <w:bottom w:val="none" w:sz="0" w:space="0" w:color="auto"/>
            <w:right w:val="none" w:sz="0" w:space="0" w:color="auto"/>
          </w:divBdr>
        </w:div>
        <w:div w:id="1664045703">
          <w:marLeft w:val="0"/>
          <w:marRight w:val="0"/>
          <w:marTop w:val="0"/>
          <w:marBottom w:val="0"/>
          <w:divBdr>
            <w:top w:val="none" w:sz="0" w:space="0" w:color="auto"/>
            <w:left w:val="none" w:sz="0" w:space="0" w:color="auto"/>
            <w:bottom w:val="none" w:sz="0" w:space="0" w:color="auto"/>
            <w:right w:val="none" w:sz="0" w:space="0" w:color="auto"/>
          </w:divBdr>
        </w:div>
        <w:div w:id="704795492">
          <w:marLeft w:val="0"/>
          <w:marRight w:val="0"/>
          <w:marTop w:val="0"/>
          <w:marBottom w:val="0"/>
          <w:divBdr>
            <w:top w:val="none" w:sz="0" w:space="0" w:color="auto"/>
            <w:left w:val="none" w:sz="0" w:space="0" w:color="auto"/>
            <w:bottom w:val="none" w:sz="0" w:space="0" w:color="auto"/>
            <w:right w:val="none" w:sz="0" w:space="0" w:color="auto"/>
          </w:divBdr>
        </w:div>
        <w:div w:id="911082538">
          <w:marLeft w:val="0"/>
          <w:marRight w:val="0"/>
          <w:marTop w:val="0"/>
          <w:marBottom w:val="0"/>
          <w:divBdr>
            <w:top w:val="none" w:sz="0" w:space="0" w:color="auto"/>
            <w:left w:val="none" w:sz="0" w:space="0" w:color="auto"/>
            <w:bottom w:val="none" w:sz="0" w:space="0" w:color="auto"/>
            <w:right w:val="none" w:sz="0" w:space="0" w:color="auto"/>
          </w:divBdr>
        </w:div>
      </w:divsChild>
    </w:div>
    <w:div w:id="1139685655">
      <w:bodyDiv w:val="1"/>
      <w:marLeft w:val="0"/>
      <w:marRight w:val="0"/>
      <w:marTop w:val="0"/>
      <w:marBottom w:val="0"/>
      <w:divBdr>
        <w:top w:val="none" w:sz="0" w:space="0" w:color="auto"/>
        <w:left w:val="none" w:sz="0" w:space="0" w:color="auto"/>
        <w:bottom w:val="none" w:sz="0" w:space="0" w:color="auto"/>
        <w:right w:val="none" w:sz="0" w:space="0" w:color="auto"/>
      </w:divBdr>
    </w:div>
    <w:div w:id="1148788536">
      <w:bodyDiv w:val="1"/>
      <w:marLeft w:val="0"/>
      <w:marRight w:val="0"/>
      <w:marTop w:val="0"/>
      <w:marBottom w:val="0"/>
      <w:divBdr>
        <w:top w:val="none" w:sz="0" w:space="0" w:color="auto"/>
        <w:left w:val="none" w:sz="0" w:space="0" w:color="auto"/>
        <w:bottom w:val="none" w:sz="0" w:space="0" w:color="auto"/>
        <w:right w:val="none" w:sz="0" w:space="0" w:color="auto"/>
      </w:divBdr>
    </w:div>
    <w:div w:id="1222593316">
      <w:bodyDiv w:val="1"/>
      <w:marLeft w:val="0"/>
      <w:marRight w:val="0"/>
      <w:marTop w:val="0"/>
      <w:marBottom w:val="0"/>
      <w:divBdr>
        <w:top w:val="none" w:sz="0" w:space="0" w:color="auto"/>
        <w:left w:val="none" w:sz="0" w:space="0" w:color="auto"/>
        <w:bottom w:val="none" w:sz="0" w:space="0" w:color="auto"/>
        <w:right w:val="none" w:sz="0" w:space="0" w:color="auto"/>
      </w:divBdr>
      <w:divsChild>
        <w:div w:id="1531917173">
          <w:marLeft w:val="0"/>
          <w:marRight w:val="0"/>
          <w:marTop w:val="0"/>
          <w:marBottom w:val="0"/>
          <w:divBdr>
            <w:top w:val="none" w:sz="0" w:space="0" w:color="auto"/>
            <w:left w:val="none" w:sz="0" w:space="0" w:color="auto"/>
            <w:bottom w:val="none" w:sz="0" w:space="0" w:color="auto"/>
            <w:right w:val="none" w:sz="0" w:space="0" w:color="auto"/>
          </w:divBdr>
        </w:div>
        <w:div w:id="457261268">
          <w:marLeft w:val="0"/>
          <w:marRight w:val="0"/>
          <w:marTop w:val="0"/>
          <w:marBottom w:val="0"/>
          <w:divBdr>
            <w:top w:val="none" w:sz="0" w:space="0" w:color="auto"/>
            <w:left w:val="none" w:sz="0" w:space="0" w:color="auto"/>
            <w:bottom w:val="none" w:sz="0" w:space="0" w:color="auto"/>
            <w:right w:val="none" w:sz="0" w:space="0" w:color="auto"/>
          </w:divBdr>
        </w:div>
        <w:div w:id="749959852">
          <w:marLeft w:val="0"/>
          <w:marRight w:val="0"/>
          <w:marTop w:val="0"/>
          <w:marBottom w:val="0"/>
          <w:divBdr>
            <w:top w:val="none" w:sz="0" w:space="0" w:color="auto"/>
            <w:left w:val="none" w:sz="0" w:space="0" w:color="auto"/>
            <w:bottom w:val="none" w:sz="0" w:space="0" w:color="auto"/>
            <w:right w:val="none" w:sz="0" w:space="0" w:color="auto"/>
          </w:divBdr>
        </w:div>
        <w:div w:id="1426030358">
          <w:marLeft w:val="0"/>
          <w:marRight w:val="0"/>
          <w:marTop w:val="0"/>
          <w:marBottom w:val="0"/>
          <w:divBdr>
            <w:top w:val="none" w:sz="0" w:space="0" w:color="auto"/>
            <w:left w:val="none" w:sz="0" w:space="0" w:color="auto"/>
            <w:bottom w:val="none" w:sz="0" w:space="0" w:color="auto"/>
            <w:right w:val="none" w:sz="0" w:space="0" w:color="auto"/>
          </w:divBdr>
        </w:div>
        <w:div w:id="490222739">
          <w:marLeft w:val="0"/>
          <w:marRight w:val="0"/>
          <w:marTop w:val="0"/>
          <w:marBottom w:val="0"/>
          <w:divBdr>
            <w:top w:val="none" w:sz="0" w:space="0" w:color="auto"/>
            <w:left w:val="none" w:sz="0" w:space="0" w:color="auto"/>
            <w:bottom w:val="none" w:sz="0" w:space="0" w:color="auto"/>
            <w:right w:val="none" w:sz="0" w:space="0" w:color="auto"/>
          </w:divBdr>
        </w:div>
        <w:div w:id="5139772">
          <w:marLeft w:val="0"/>
          <w:marRight w:val="0"/>
          <w:marTop w:val="0"/>
          <w:marBottom w:val="0"/>
          <w:divBdr>
            <w:top w:val="none" w:sz="0" w:space="0" w:color="auto"/>
            <w:left w:val="none" w:sz="0" w:space="0" w:color="auto"/>
            <w:bottom w:val="none" w:sz="0" w:space="0" w:color="auto"/>
            <w:right w:val="none" w:sz="0" w:space="0" w:color="auto"/>
          </w:divBdr>
        </w:div>
        <w:div w:id="1114056138">
          <w:marLeft w:val="0"/>
          <w:marRight w:val="0"/>
          <w:marTop w:val="0"/>
          <w:marBottom w:val="0"/>
          <w:divBdr>
            <w:top w:val="none" w:sz="0" w:space="0" w:color="auto"/>
            <w:left w:val="none" w:sz="0" w:space="0" w:color="auto"/>
            <w:bottom w:val="none" w:sz="0" w:space="0" w:color="auto"/>
            <w:right w:val="none" w:sz="0" w:space="0" w:color="auto"/>
          </w:divBdr>
        </w:div>
      </w:divsChild>
    </w:div>
    <w:div w:id="1225027210">
      <w:bodyDiv w:val="1"/>
      <w:marLeft w:val="0"/>
      <w:marRight w:val="0"/>
      <w:marTop w:val="0"/>
      <w:marBottom w:val="0"/>
      <w:divBdr>
        <w:top w:val="none" w:sz="0" w:space="0" w:color="auto"/>
        <w:left w:val="none" w:sz="0" w:space="0" w:color="auto"/>
        <w:bottom w:val="none" w:sz="0" w:space="0" w:color="auto"/>
        <w:right w:val="none" w:sz="0" w:space="0" w:color="auto"/>
      </w:divBdr>
    </w:div>
    <w:div w:id="1225994279">
      <w:bodyDiv w:val="1"/>
      <w:marLeft w:val="0"/>
      <w:marRight w:val="0"/>
      <w:marTop w:val="0"/>
      <w:marBottom w:val="0"/>
      <w:divBdr>
        <w:top w:val="none" w:sz="0" w:space="0" w:color="auto"/>
        <w:left w:val="none" w:sz="0" w:space="0" w:color="auto"/>
        <w:bottom w:val="none" w:sz="0" w:space="0" w:color="auto"/>
        <w:right w:val="none" w:sz="0" w:space="0" w:color="auto"/>
      </w:divBdr>
      <w:divsChild>
        <w:div w:id="1751266121">
          <w:marLeft w:val="0"/>
          <w:marRight w:val="0"/>
          <w:marTop w:val="0"/>
          <w:marBottom w:val="0"/>
          <w:divBdr>
            <w:top w:val="none" w:sz="0" w:space="0" w:color="auto"/>
            <w:left w:val="none" w:sz="0" w:space="0" w:color="auto"/>
            <w:bottom w:val="none" w:sz="0" w:space="0" w:color="auto"/>
            <w:right w:val="none" w:sz="0" w:space="0" w:color="auto"/>
          </w:divBdr>
        </w:div>
        <w:div w:id="233976834">
          <w:marLeft w:val="0"/>
          <w:marRight w:val="0"/>
          <w:marTop w:val="0"/>
          <w:marBottom w:val="0"/>
          <w:divBdr>
            <w:top w:val="none" w:sz="0" w:space="0" w:color="auto"/>
            <w:left w:val="none" w:sz="0" w:space="0" w:color="auto"/>
            <w:bottom w:val="none" w:sz="0" w:space="0" w:color="auto"/>
            <w:right w:val="none" w:sz="0" w:space="0" w:color="auto"/>
          </w:divBdr>
        </w:div>
      </w:divsChild>
    </w:div>
    <w:div w:id="1235318422">
      <w:bodyDiv w:val="1"/>
      <w:marLeft w:val="0"/>
      <w:marRight w:val="0"/>
      <w:marTop w:val="0"/>
      <w:marBottom w:val="0"/>
      <w:divBdr>
        <w:top w:val="none" w:sz="0" w:space="0" w:color="auto"/>
        <w:left w:val="none" w:sz="0" w:space="0" w:color="auto"/>
        <w:bottom w:val="none" w:sz="0" w:space="0" w:color="auto"/>
        <w:right w:val="none" w:sz="0" w:space="0" w:color="auto"/>
      </w:divBdr>
      <w:divsChild>
        <w:div w:id="2000959258">
          <w:marLeft w:val="0"/>
          <w:marRight w:val="0"/>
          <w:marTop w:val="0"/>
          <w:marBottom w:val="0"/>
          <w:divBdr>
            <w:top w:val="none" w:sz="0" w:space="0" w:color="auto"/>
            <w:left w:val="none" w:sz="0" w:space="0" w:color="auto"/>
            <w:bottom w:val="none" w:sz="0" w:space="0" w:color="auto"/>
            <w:right w:val="none" w:sz="0" w:space="0" w:color="auto"/>
          </w:divBdr>
        </w:div>
        <w:div w:id="200214237">
          <w:marLeft w:val="0"/>
          <w:marRight w:val="0"/>
          <w:marTop w:val="0"/>
          <w:marBottom w:val="0"/>
          <w:divBdr>
            <w:top w:val="none" w:sz="0" w:space="0" w:color="auto"/>
            <w:left w:val="none" w:sz="0" w:space="0" w:color="auto"/>
            <w:bottom w:val="none" w:sz="0" w:space="0" w:color="auto"/>
            <w:right w:val="none" w:sz="0" w:space="0" w:color="auto"/>
          </w:divBdr>
        </w:div>
        <w:div w:id="1325209458">
          <w:marLeft w:val="0"/>
          <w:marRight w:val="0"/>
          <w:marTop w:val="0"/>
          <w:marBottom w:val="0"/>
          <w:divBdr>
            <w:top w:val="none" w:sz="0" w:space="0" w:color="auto"/>
            <w:left w:val="none" w:sz="0" w:space="0" w:color="auto"/>
            <w:bottom w:val="none" w:sz="0" w:space="0" w:color="auto"/>
            <w:right w:val="none" w:sz="0" w:space="0" w:color="auto"/>
          </w:divBdr>
        </w:div>
        <w:div w:id="44641083">
          <w:marLeft w:val="0"/>
          <w:marRight w:val="0"/>
          <w:marTop w:val="0"/>
          <w:marBottom w:val="0"/>
          <w:divBdr>
            <w:top w:val="none" w:sz="0" w:space="0" w:color="auto"/>
            <w:left w:val="none" w:sz="0" w:space="0" w:color="auto"/>
            <w:bottom w:val="none" w:sz="0" w:space="0" w:color="auto"/>
            <w:right w:val="none" w:sz="0" w:space="0" w:color="auto"/>
          </w:divBdr>
        </w:div>
        <w:div w:id="2042433447">
          <w:marLeft w:val="0"/>
          <w:marRight w:val="0"/>
          <w:marTop w:val="0"/>
          <w:marBottom w:val="0"/>
          <w:divBdr>
            <w:top w:val="none" w:sz="0" w:space="0" w:color="auto"/>
            <w:left w:val="none" w:sz="0" w:space="0" w:color="auto"/>
            <w:bottom w:val="none" w:sz="0" w:space="0" w:color="auto"/>
            <w:right w:val="none" w:sz="0" w:space="0" w:color="auto"/>
          </w:divBdr>
        </w:div>
        <w:div w:id="2016422483">
          <w:marLeft w:val="0"/>
          <w:marRight w:val="0"/>
          <w:marTop w:val="0"/>
          <w:marBottom w:val="0"/>
          <w:divBdr>
            <w:top w:val="none" w:sz="0" w:space="0" w:color="auto"/>
            <w:left w:val="none" w:sz="0" w:space="0" w:color="auto"/>
            <w:bottom w:val="none" w:sz="0" w:space="0" w:color="auto"/>
            <w:right w:val="none" w:sz="0" w:space="0" w:color="auto"/>
          </w:divBdr>
        </w:div>
        <w:div w:id="1385786271">
          <w:marLeft w:val="0"/>
          <w:marRight w:val="0"/>
          <w:marTop w:val="0"/>
          <w:marBottom w:val="0"/>
          <w:divBdr>
            <w:top w:val="none" w:sz="0" w:space="0" w:color="auto"/>
            <w:left w:val="none" w:sz="0" w:space="0" w:color="auto"/>
            <w:bottom w:val="none" w:sz="0" w:space="0" w:color="auto"/>
            <w:right w:val="none" w:sz="0" w:space="0" w:color="auto"/>
          </w:divBdr>
        </w:div>
        <w:div w:id="1555846372">
          <w:marLeft w:val="0"/>
          <w:marRight w:val="0"/>
          <w:marTop w:val="0"/>
          <w:marBottom w:val="0"/>
          <w:divBdr>
            <w:top w:val="none" w:sz="0" w:space="0" w:color="auto"/>
            <w:left w:val="none" w:sz="0" w:space="0" w:color="auto"/>
            <w:bottom w:val="none" w:sz="0" w:space="0" w:color="auto"/>
            <w:right w:val="none" w:sz="0" w:space="0" w:color="auto"/>
          </w:divBdr>
        </w:div>
        <w:div w:id="1272859359">
          <w:marLeft w:val="0"/>
          <w:marRight w:val="0"/>
          <w:marTop w:val="0"/>
          <w:marBottom w:val="0"/>
          <w:divBdr>
            <w:top w:val="none" w:sz="0" w:space="0" w:color="auto"/>
            <w:left w:val="none" w:sz="0" w:space="0" w:color="auto"/>
            <w:bottom w:val="none" w:sz="0" w:space="0" w:color="auto"/>
            <w:right w:val="none" w:sz="0" w:space="0" w:color="auto"/>
          </w:divBdr>
        </w:div>
        <w:div w:id="2047563297">
          <w:marLeft w:val="0"/>
          <w:marRight w:val="0"/>
          <w:marTop w:val="0"/>
          <w:marBottom w:val="0"/>
          <w:divBdr>
            <w:top w:val="none" w:sz="0" w:space="0" w:color="auto"/>
            <w:left w:val="none" w:sz="0" w:space="0" w:color="auto"/>
            <w:bottom w:val="none" w:sz="0" w:space="0" w:color="auto"/>
            <w:right w:val="none" w:sz="0" w:space="0" w:color="auto"/>
          </w:divBdr>
        </w:div>
      </w:divsChild>
    </w:div>
    <w:div w:id="1351445869">
      <w:bodyDiv w:val="1"/>
      <w:marLeft w:val="0"/>
      <w:marRight w:val="0"/>
      <w:marTop w:val="0"/>
      <w:marBottom w:val="0"/>
      <w:divBdr>
        <w:top w:val="none" w:sz="0" w:space="0" w:color="auto"/>
        <w:left w:val="none" w:sz="0" w:space="0" w:color="auto"/>
        <w:bottom w:val="none" w:sz="0" w:space="0" w:color="auto"/>
        <w:right w:val="none" w:sz="0" w:space="0" w:color="auto"/>
      </w:divBdr>
    </w:div>
    <w:div w:id="1374576965">
      <w:bodyDiv w:val="1"/>
      <w:marLeft w:val="0"/>
      <w:marRight w:val="0"/>
      <w:marTop w:val="0"/>
      <w:marBottom w:val="0"/>
      <w:divBdr>
        <w:top w:val="none" w:sz="0" w:space="0" w:color="auto"/>
        <w:left w:val="none" w:sz="0" w:space="0" w:color="auto"/>
        <w:bottom w:val="none" w:sz="0" w:space="0" w:color="auto"/>
        <w:right w:val="none" w:sz="0" w:space="0" w:color="auto"/>
      </w:divBdr>
    </w:div>
    <w:div w:id="1374889173">
      <w:bodyDiv w:val="1"/>
      <w:marLeft w:val="0"/>
      <w:marRight w:val="0"/>
      <w:marTop w:val="0"/>
      <w:marBottom w:val="0"/>
      <w:divBdr>
        <w:top w:val="none" w:sz="0" w:space="0" w:color="auto"/>
        <w:left w:val="none" w:sz="0" w:space="0" w:color="auto"/>
        <w:bottom w:val="none" w:sz="0" w:space="0" w:color="auto"/>
        <w:right w:val="none" w:sz="0" w:space="0" w:color="auto"/>
      </w:divBdr>
      <w:divsChild>
        <w:div w:id="939221794">
          <w:marLeft w:val="0"/>
          <w:marRight w:val="0"/>
          <w:marTop w:val="0"/>
          <w:marBottom w:val="0"/>
          <w:divBdr>
            <w:top w:val="none" w:sz="0" w:space="0" w:color="auto"/>
            <w:left w:val="none" w:sz="0" w:space="0" w:color="auto"/>
            <w:bottom w:val="none" w:sz="0" w:space="0" w:color="auto"/>
            <w:right w:val="none" w:sz="0" w:space="0" w:color="auto"/>
          </w:divBdr>
        </w:div>
        <w:div w:id="1036781310">
          <w:marLeft w:val="0"/>
          <w:marRight w:val="0"/>
          <w:marTop w:val="0"/>
          <w:marBottom w:val="0"/>
          <w:divBdr>
            <w:top w:val="none" w:sz="0" w:space="0" w:color="auto"/>
            <w:left w:val="none" w:sz="0" w:space="0" w:color="auto"/>
            <w:bottom w:val="none" w:sz="0" w:space="0" w:color="auto"/>
            <w:right w:val="none" w:sz="0" w:space="0" w:color="auto"/>
          </w:divBdr>
        </w:div>
        <w:div w:id="1481922851">
          <w:marLeft w:val="0"/>
          <w:marRight w:val="0"/>
          <w:marTop w:val="0"/>
          <w:marBottom w:val="0"/>
          <w:divBdr>
            <w:top w:val="none" w:sz="0" w:space="0" w:color="auto"/>
            <w:left w:val="none" w:sz="0" w:space="0" w:color="auto"/>
            <w:bottom w:val="none" w:sz="0" w:space="0" w:color="auto"/>
            <w:right w:val="none" w:sz="0" w:space="0" w:color="auto"/>
          </w:divBdr>
        </w:div>
        <w:div w:id="1091194741">
          <w:marLeft w:val="0"/>
          <w:marRight w:val="0"/>
          <w:marTop w:val="0"/>
          <w:marBottom w:val="0"/>
          <w:divBdr>
            <w:top w:val="none" w:sz="0" w:space="0" w:color="auto"/>
            <w:left w:val="none" w:sz="0" w:space="0" w:color="auto"/>
            <w:bottom w:val="none" w:sz="0" w:space="0" w:color="auto"/>
            <w:right w:val="none" w:sz="0" w:space="0" w:color="auto"/>
          </w:divBdr>
        </w:div>
        <w:div w:id="1427769511">
          <w:marLeft w:val="0"/>
          <w:marRight w:val="0"/>
          <w:marTop w:val="0"/>
          <w:marBottom w:val="0"/>
          <w:divBdr>
            <w:top w:val="none" w:sz="0" w:space="0" w:color="auto"/>
            <w:left w:val="none" w:sz="0" w:space="0" w:color="auto"/>
            <w:bottom w:val="none" w:sz="0" w:space="0" w:color="auto"/>
            <w:right w:val="none" w:sz="0" w:space="0" w:color="auto"/>
          </w:divBdr>
        </w:div>
        <w:div w:id="1857764205">
          <w:marLeft w:val="0"/>
          <w:marRight w:val="0"/>
          <w:marTop w:val="0"/>
          <w:marBottom w:val="0"/>
          <w:divBdr>
            <w:top w:val="none" w:sz="0" w:space="0" w:color="auto"/>
            <w:left w:val="none" w:sz="0" w:space="0" w:color="auto"/>
            <w:bottom w:val="none" w:sz="0" w:space="0" w:color="auto"/>
            <w:right w:val="none" w:sz="0" w:space="0" w:color="auto"/>
          </w:divBdr>
        </w:div>
        <w:div w:id="1604649059">
          <w:marLeft w:val="0"/>
          <w:marRight w:val="0"/>
          <w:marTop w:val="0"/>
          <w:marBottom w:val="0"/>
          <w:divBdr>
            <w:top w:val="none" w:sz="0" w:space="0" w:color="auto"/>
            <w:left w:val="none" w:sz="0" w:space="0" w:color="auto"/>
            <w:bottom w:val="none" w:sz="0" w:space="0" w:color="auto"/>
            <w:right w:val="none" w:sz="0" w:space="0" w:color="auto"/>
          </w:divBdr>
        </w:div>
        <w:div w:id="1427262080">
          <w:marLeft w:val="0"/>
          <w:marRight w:val="0"/>
          <w:marTop w:val="0"/>
          <w:marBottom w:val="0"/>
          <w:divBdr>
            <w:top w:val="none" w:sz="0" w:space="0" w:color="auto"/>
            <w:left w:val="none" w:sz="0" w:space="0" w:color="auto"/>
            <w:bottom w:val="none" w:sz="0" w:space="0" w:color="auto"/>
            <w:right w:val="none" w:sz="0" w:space="0" w:color="auto"/>
          </w:divBdr>
        </w:div>
        <w:div w:id="490996427">
          <w:marLeft w:val="0"/>
          <w:marRight w:val="0"/>
          <w:marTop w:val="0"/>
          <w:marBottom w:val="0"/>
          <w:divBdr>
            <w:top w:val="none" w:sz="0" w:space="0" w:color="auto"/>
            <w:left w:val="none" w:sz="0" w:space="0" w:color="auto"/>
            <w:bottom w:val="none" w:sz="0" w:space="0" w:color="auto"/>
            <w:right w:val="none" w:sz="0" w:space="0" w:color="auto"/>
          </w:divBdr>
        </w:div>
        <w:div w:id="930284737">
          <w:marLeft w:val="0"/>
          <w:marRight w:val="0"/>
          <w:marTop w:val="0"/>
          <w:marBottom w:val="0"/>
          <w:divBdr>
            <w:top w:val="none" w:sz="0" w:space="0" w:color="auto"/>
            <w:left w:val="none" w:sz="0" w:space="0" w:color="auto"/>
            <w:bottom w:val="none" w:sz="0" w:space="0" w:color="auto"/>
            <w:right w:val="none" w:sz="0" w:space="0" w:color="auto"/>
          </w:divBdr>
        </w:div>
        <w:div w:id="1827237504">
          <w:marLeft w:val="0"/>
          <w:marRight w:val="0"/>
          <w:marTop w:val="0"/>
          <w:marBottom w:val="0"/>
          <w:divBdr>
            <w:top w:val="none" w:sz="0" w:space="0" w:color="auto"/>
            <w:left w:val="none" w:sz="0" w:space="0" w:color="auto"/>
            <w:bottom w:val="none" w:sz="0" w:space="0" w:color="auto"/>
            <w:right w:val="none" w:sz="0" w:space="0" w:color="auto"/>
          </w:divBdr>
        </w:div>
        <w:div w:id="1149203193">
          <w:marLeft w:val="0"/>
          <w:marRight w:val="0"/>
          <w:marTop w:val="0"/>
          <w:marBottom w:val="0"/>
          <w:divBdr>
            <w:top w:val="none" w:sz="0" w:space="0" w:color="auto"/>
            <w:left w:val="none" w:sz="0" w:space="0" w:color="auto"/>
            <w:bottom w:val="none" w:sz="0" w:space="0" w:color="auto"/>
            <w:right w:val="none" w:sz="0" w:space="0" w:color="auto"/>
          </w:divBdr>
        </w:div>
        <w:div w:id="1597329262">
          <w:marLeft w:val="0"/>
          <w:marRight w:val="0"/>
          <w:marTop w:val="0"/>
          <w:marBottom w:val="0"/>
          <w:divBdr>
            <w:top w:val="none" w:sz="0" w:space="0" w:color="auto"/>
            <w:left w:val="none" w:sz="0" w:space="0" w:color="auto"/>
            <w:bottom w:val="none" w:sz="0" w:space="0" w:color="auto"/>
            <w:right w:val="none" w:sz="0" w:space="0" w:color="auto"/>
          </w:divBdr>
        </w:div>
      </w:divsChild>
    </w:div>
    <w:div w:id="1378551269">
      <w:bodyDiv w:val="1"/>
      <w:marLeft w:val="0"/>
      <w:marRight w:val="0"/>
      <w:marTop w:val="0"/>
      <w:marBottom w:val="0"/>
      <w:divBdr>
        <w:top w:val="none" w:sz="0" w:space="0" w:color="auto"/>
        <w:left w:val="none" w:sz="0" w:space="0" w:color="auto"/>
        <w:bottom w:val="none" w:sz="0" w:space="0" w:color="auto"/>
        <w:right w:val="none" w:sz="0" w:space="0" w:color="auto"/>
      </w:divBdr>
      <w:divsChild>
        <w:div w:id="855508377">
          <w:marLeft w:val="0"/>
          <w:marRight w:val="0"/>
          <w:marTop w:val="0"/>
          <w:marBottom w:val="0"/>
          <w:divBdr>
            <w:top w:val="none" w:sz="0" w:space="0" w:color="auto"/>
            <w:left w:val="none" w:sz="0" w:space="0" w:color="auto"/>
            <w:bottom w:val="none" w:sz="0" w:space="0" w:color="auto"/>
            <w:right w:val="none" w:sz="0" w:space="0" w:color="auto"/>
          </w:divBdr>
        </w:div>
        <w:div w:id="888735149">
          <w:marLeft w:val="0"/>
          <w:marRight w:val="0"/>
          <w:marTop w:val="0"/>
          <w:marBottom w:val="0"/>
          <w:divBdr>
            <w:top w:val="none" w:sz="0" w:space="0" w:color="auto"/>
            <w:left w:val="none" w:sz="0" w:space="0" w:color="auto"/>
            <w:bottom w:val="none" w:sz="0" w:space="0" w:color="auto"/>
            <w:right w:val="none" w:sz="0" w:space="0" w:color="auto"/>
          </w:divBdr>
        </w:div>
        <w:div w:id="1019626233">
          <w:marLeft w:val="0"/>
          <w:marRight w:val="0"/>
          <w:marTop w:val="0"/>
          <w:marBottom w:val="0"/>
          <w:divBdr>
            <w:top w:val="none" w:sz="0" w:space="0" w:color="auto"/>
            <w:left w:val="none" w:sz="0" w:space="0" w:color="auto"/>
            <w:bottom w:val="none" w:sz="0" w:space="0" w:color="auto"/>
            <w:right w:val="none" w:sz="0" w:space="0" w:color="auto"/>
          </w:divBdr>
        </w:div>
        <w:div w:id="1699700211">
          <w:marLeft w:val="0"/>
          <w:marRight w:val="0"/>
          <w:marTop w:val="0"/>
          <w:marBottom w:val="0"/>
          <w:divBdr>
            <w:top w:val="none" w:sz="0" w:space="0" w:color="auto"/>
            <w:left w:val="none" w:sz="0" w:space="0" w:color="auto"/>
            <w:bottom w:val="none" w:sz="0" w:space="0" w:color="auto"/>
            <w:right w:val="none" w:sz="0" w:space="0" w:color="auto"/>
          </w:divBdr>
        </w:div>
      </w:divsChild>
    </w:div>
    <w:div w:id="1388992146">
      <w:bodyDiv w:val="1"/>
      <w:marLeft w:val="0"/>
      <w:marRight w:val="0"/>
      <w:marTop w:val="0"/>
      <w:marBottom w:val="0"/>
      <w:divBdr>
        <w:top w:val="none" w:sz="0" w:space="0" w:color="auto"/>
        <w:left w:val="none" w:sz="0" w:space="0" w:color="auto"/>
        <w:bottom w:val="none" w:sz="0" w:space="0" w:color="auto"/>
        <w:right w:val="none" w:sz="0" w:space="0" w:color="auto"/>
      </w:divBdr>
    </w:div>
    <w:div w:id="1423140781">
      <w:bodyDiv w:val="1"/>
      <w:marLeft w:val="0"/>
      <w:marRight w:val="0"/>
      <w:marTop w:val="0"/>
      <w:marBottom w:val="0"/>
      <w:divBdr>
        <w:top w:val="none" w:sz="0" w:space="0" w:color="auto"/>
        <w:left w:val="none" w:sz="0" w:space="0" w:color="auto"/>
        <w:bottom w:val="none" w:sz="0" w:space="0" w:color="auto"/>
        <w:right w:val="none" w:sz="0" w:space="0" w:color="auto"/>
      </w:divBdr>
      <w:divsChild>
        <w:div w:id="486088829">
          <w:marLeft w:val="0"/>
          <w:marRight w:val="0"/>
          <w:marTop w:val="0"/>
          <w:marBottom w:val="0"/>
          <w:divBdr>
            <w:top w:val="none" w:sz="0" w:space="0" w:color="auto"/>
            <w:left w:val="none" w:sz="0" w:space="0" w:color="auto"/>
            <w:bottom w:val="none" w:sz="0" w:space="0" w:color="auto"/>
            <w:right w:val="none" w:sz="0" w:space="0" w:color="auto"/>
          </w:divBdr>
        </w:div>
        <w:div w:id="1788892125">
          <w:marLeft w:val="0"/>
          <w:marRight w:val="0"/>
          <w:marTop w:val="0"/>
          <w:marBottom w:val="0"/>
          <w:divBdr>
            <w:top w:val="none" w:sz="0" w:space="0" w:color="auto"/>
            <w:left w:val="none" w:sz="0" w:space="0" w:color="auto"/>
            <w:bottom w:val="none" w:sz="0" w:space="0" w:color="auto"/>
            <w:right w:val="none" w:sz="0" w:space="0" w:color="auto"/>
          </w:divBdr>
        </w:div>
        <w:div w:id="1470320883">
          <w:marLeft w:val="0"/>
          <w:marRight w:val="0"/>
          <w:marTop w:val="0"/>
          <w:marBottom w:val="0"/>
          <w:divBdr>
            <w:top w:val="none" w:sz="0" w:space="0" w:color="auto"/>
            <w:left w:val="none" w:sz="0" w:space="0" w:color="auto"/>
            <w:bottom w:val="none" w:sz="0" w:space="0" w:color="auto"/>
            <w:right w:val="none" w:sz="0" w:space="0" w:color="auto"/>
          </w:divBdr>
        </w:div>
        <w:div w:id="502013199">
          <w:marLeft w:val="0"/>
          <w:marRight w:val="0"/>
          <w:marTop w:val="0"/>
          <w:marBottom w:val="0"/>
          <w:divBdr>
            <w:top w:val="none" w:sz="0" w:space="0" w:color="auto"/>
            <w:left w:val="none" w:sz="0" w:space="0" w:color="auto"/>
            <w:bottom w:val="none" w:sz="0" w:space="0" w:color="auto"/>
            <w:right w:val="none" w:sz="0" w:space="0" w:color="auto"/>
          </w:divBdr>
        </w:div>
        <w:div w:id="1554190821">
          <w:marLeft w:val="0"/>
          <w:marRight w:val="0"/>
          <w:marTop w:val="0"/>
          <w:marBottom w:val="0"/>
          <w:divBdr>
            <w:top w:val="none" w:sz="0" w:space="0" w:color="auto"/>
            <w:left w:val="none" w:sz="0" w:space="0" w:color="auto"/>
            <w:bottom w:val="none" w:sz="0" w:space="0" w:color="auto"/>
            <w:right w:val="none" w:sz="0" w:space="0" w:color="auto"/>
          </w:divBdr>
        </w:div>
        <w:div w:id="2074504765">
          <w:marLeft w:val="0"/>
          <w:marRight w:val="0"/>
          <w:marTop w:val="0"/>
          <w:marBottom w:val="0"/>
          <w:divBdr>
            <w:top w:val="none" w:sz="0" w:space="0" w:color="auto"/>
            <w:left w:val="none" w:sz="0" w:space="0" w:color="auto"/>
            <w:bottom w:val="none" w:sz="0" w:space="0" w:color="auto"/>
            <w:right w:val="none" w:sz="0" w:space="0" w:color="auto"/>
          </w:divBdr>
        </w:div>
      </w:divsChild>
    </w:div>
    <w:div w:id="1435323817">
      <w:bodyDiv w:val="1"/>
      <w:marLeft w:val="0"/>
      <w:marRight w:val="0"/>
      <w:marTop w:val="0"/>
      <w:marBottom w:val="0"/>
      <w:divBdr>
        <w:top w:val="none" w:sz="0" w:space="0" w:color="auto"/>
        <w:left w:val="none" w:sz="0" w:space="0" w:color="auto"/>
        <w:bottom w:val="none" w:sz="0" w:space="0" w:color="auto"/>
        <w:right w:val="none" w:sz="0" w:space="0" w:color="auto"/>
      </w:divBdr>
    </w:div>
    <w:div w:id="1450586538">
      <w:bodyDiv w:val="1"/>
      <w:marLeft w:val="0"/>
      <w:marRight w:val="0"/>
      <w:marTop w:val="0"/>
      <w:marBottom w:val="0"/>
      <w:divBdr>
        <w:top w:val="none" w:sz="0" w:space="0" w:color="auto"/>
        <w:left w:val="none" w:sz="0" w:space="0" w:color="auto"/>
        <w:bottom w:val="none" w:sz="0" w:space="0" w:color="auto"/>
        <w:right w:val="none" w:sz="0" w:space="0" w:color="auto"/>
      </w:divBdr>
    </w:div>
    <w:div w:id="1500542739">
      <w:bodyDiv w:val="1"/>
      <w:marLeft w:val="0"/>
      <w:marRight w:val="0"/>
      <w:marTop w:val="0"/>
      <w:marBottom w:val="0"/>
      <w:divBdr>
        <w:top w:val="none" w:sz="0" w:space="0" w:color="auto"/>
        <w:left w:val="none" w:sz="0" w:space="0" w:color="auto"/>
        <w:bottom w:val="none" w:sz="0" w:space="0" w:color="auto"/>
        <w:right w:val="none" w:sz="0" w:space="0" w:color="auto"/>
      </w:divBdr>
      <w:divsChild>
        <w:div w:id="1629774754">
          <w:marLeft w:val="0"/>
          <w:marRight w:val="0"/>
          <w:marTop w:val="0"/>
          <w:marBottom w:val="0"/>
          <w:divBdr>
            <w:top w:val="none" w:sz="0" w:space="0" w:color="auto"/>
            <w:left w:val="none" w:sz="0" w:space="0" w:color="auto"/>
            <w:bottom w:val="none" w:sz="0" w:space="0" w:color="auto"/>
            <w:right w:val="none" w:sz="0" w:space="0" w:color="auto"/>
          </w:divBdr>
        </w:div>
        <w:div w:id="1499736317">
          <w:marLeft w:val="0"/>
          <w:marRight w:val="0"/>
          <w:marTop w:val="0"/>
          <w:marBottom w:val="0"/>
          <w:divBdr>
            <w:top w:val="none" w:sz="0" w:space="0" w:color="auto"/>
            <w:left w:val="none" w:sz="0" w:space="0" w:color="auto"/>
            <w:bottom w:val="none" w:sz="0" w:space="0" w:color="auto"/>
            <w:right w:val="none" w:sz="0" w:space="0" w:color="auto"/>
          </w:divBdr>
        </w:div>
        <w:div w:id="1970159230">
          <w:marLeft w:val="0"/>
          <w:marRight w:val="0"/>
          <w:marTop w:val="0"/>
          <w:marBottom w:val="0"/>
          <w:divBdr>
            <w:top w:val="none" w:sz="0" w:space="0" w:color="auto"/>
            <w:left w:val="none" w:sz="0" w:space="0" w:color="auto"/>
            <w:bottom w:val="none" w:sz="0" w:space="0" w:color="auto"/>
            <w:right w:val="none" w:sz="0" w:space="0" w:color="auto"/>
          </w:divBdr>
        </w:div>
        <w:div w:id="225847427">
          <w:marLeft w:val="0"/>
          <w:marRight w:val="0"/>
          <w:marTop w:val="0"/>
          <w:marBottom w:val="0"/>
          <w:divBdr>
            <w:top w:val="none" w:sz="0" w:space="0" w:color="auto"/>
            <w:left w:val="none" w:sz="0" w:space="0" w:color="auto"/>
            <w:bottom w:val="none" w:sz="0" w:space="0" w:color="auto"/>
            <w:right w:val="none" w:sz="0" w:space="0" w:color="auto"/>
          </w:divBdr>
        </w:div>
        <w:div w:id="853149108">
          <w:marLeft w:val="0"/>
          <w:marRight w:val="0"/>
          <w:marTop w:val="0"/>
          <w:marBottom w:val="0"/>
          <w:divBdr>
            <w:top w:val="none" w:sz="0" w:space="0" w:color="auto"/>
            <w:left w:val="none" w:sz="0" w:space="0" w:color="auto"/>
            <w:bottom w:val="none" w:sz="0" w:space="0" w:color="auto"/>
            <w:right w:val="none" w:sz="0" w:space="0" w:color="auto"/>
          </w:divBdr>
        </w:div>
        <w:div w:id="1109934326">
          <w:marLeft w:val="0"/>
          <w:marRight w:val="0"/>
          <w:marTop w:val="0"/>
          <w:marBottom w:val="0"/>
          <w:divBdr>
            <w:top w:val="none" w:sz="0" w:space="0" w:color="auto"/>
            <w:left w:val="none" w:sz="0" w:space="0" w:color="auto"/>
            <w:bottom w:val="none" w:sz="0" w:space="0" w:color="auto"/>
            <w:right w:val="none" w:sz="0" w:space="0" w:color="auto"/>
          </w:divBdr>
        </w:div>
        <w:div w:id="1259800150">
          <w:marLeft w:val="0"/>
          <w:marRight w:val="0"/>
          <w:marTop w:val="0"/>
          <w:marBottom w:val="0"/>
          <w:divBdr>
            <w:top w:val="none" w:sz="0" w:space="0" w:color="auto"/>
            <w:left w:val="none" w:sz="0" w:space="0" w:color="auto"/>
            <w:bottom w:val="none" w:sz="0" w:space="0" w:color="auto"/>
            <w:right w:val="none" w:sz="0" w:space="0" w:color="auto"/>
          </w:divBdr>
        </w:div>
        <w:div w:id="420681235">
          <w:marLeft w:val="0"/>
          <w:marRight w:val="0"/>
          <w:marTop w:val="0"/>
          <w:marBottom w:val="0"/>
          <w:divBdr>
            <w:top w:val="none" w:sz="0" w:space="0" w:color="auto"/>
            <w:left w:val="none" w:sz="0" w:space="0" w:color="auto"/>
            <w:bottom w:val="none" w:sz="0" w:space="0" w:color="auto"/>
            <w:right w:val="none" w:sz="0" w:space="0" w:color="auto"/>
          </w:divBdr>
        </w:div>
        <w:div w:id="1538199205">
          <w:marLeft w:val="0"/>
          <w:marRight w:val="0"/>
          <w:marTop w:val="0"/>
          <w:marBottom w:val="0"/>
          <w:divBdr>
            <w:top w:val="none" w:sz="0" w:space="0" w:color="auto"/>
            <w:left w:val="none" w:sz="0" w:space="0" w:color="auto"/>
            <w:bottom w:val="none" w:sz="0" w:space="0" w:color="auto"/>
            <w:right w:val="none" w:sz="0" w:space="0" w:color="auto"/>
          </w:divBdr>
        </w:div>
        <w:div w:id="1683435107">
          <w:marLeft w:val="0"/>
          <w:marRight w:val="0"/>
          <w:marTop w:val="0"/>
          <w:marBottom w:val="0"/>
          <w:divBdr>
            <w:top w:val="none" w:sz="0" w:space="0" w:color="auto"/>
            <w:left w:val="none" w:sz="0" w:space="0" w:color="auto"/>
            <w:bottom w:val="none" w:sz="0" w:space="0" w:color="auto"/>
            <w:right w:val="none" w:sz="0" w:space="0" w:color="auto"/>
          </w:divBdr>
        </w:div>
        <w:div w:id="374936258">
          <w:marLeft w:val="0"/>
          <w:marRight w:val="0"/>
          <w:marTop w:val="0"/>
          <w:marBottom w:val="0"/>
          <w:divBdr>
            <w:top w:val="none" w:sz="0" w:space="0" w:color="auto"/>
            <w:left w:val="none" w:sz="0" w:space="0" w:color="auto"/>
            <w:bottom w:val="none" w:sz="0" w:space="0" w:color="auto"/>
            <w:right w:val="none" w:sz="0" w:space="0" w:color="auto"/>
          </w:divBdr>
        </w:div>
        <w:div w:id="669873005">
          <w:marLeft w:val="0"/>
          <w:marRight w:val="0"/>
          <w:marTop w:val="0"/>
          <w:marBottom w:val="0"/>
          <w:divBdr>
            <w:top w:val="none" w:sz="0" w:space="0" w:color="auto"/>
            <w:left w:val="none" w:sz="0" w:space="0" w:color="auto"/>
            <w:bottom w:val="none" w:sz="0" w:space="0" w:color="auto"/>
            <w:right w:val="none" w:sz="0" w:space="0" w:color="auto"/>
          </w:divBdr>
        </w:div>
      </w:divsChild>
    </w:div>
    <w:div w:id="1562328104">
      <w:bodyDiv w:val="1"/>
      <w:marLeft w:val="0"/>
      <w:marRight w:val="0"/>
      <w:marTop w:val="0"/>
      <w:marBottom w:val="0"/>
      <w:divBdr>
        <w:top w:val="none" w:sz="0" w:space="0" w:color="auto"/>
        <w:left w:val="none" w:sz="0" w:space="0" w:color="auto"/>
        <w:bottom w:val="none" w:sz="0" w:space="0" w:color="auto"/>
        <w:right w:val="none" w:sz="0" w:space="0" w:color="auto"/>
      </w:divBdr>
      <w:divsChild>
        <w:div w:id="317996783">
          <w:marLeft w:val="0"/>
          <w:marRight w:val="0"/>
          <w:marTop w:val="0"/>
          <w:marBottom w:val="0"/>
          <w:divBdr>
            <w:top w:val="none" w:sz="0" w:space="0" w:color="auto"/>
            <w:left w:val="none" w:sz="0" w:space="0" w:color="auto"/>
            <w:bottom w:val="none" w:sz="0" w:space="0" w:color="auto"/>
            <w:right w:val="none" w:sz="0" w:space="0" w:color="auto"/>
          </w:divBdr>
        </w:div>
        <w:div w:id="1898205897">
          <w:marLeft w:val="0"/>
          <w:marRight w:val="0"/>
          <w:marTop w:val="0"/>
          <w:marBottom w:val="0"/>
          <w:divBdr>
            <w:top w:val="none" w:sz="0" w:space="0" w:color="auto"/>
            <w:left w:val="none" w:sz="0" w:space="0" w:color="auto"/>
            <w:bottom w:val="none" w:sz="0" w:space="0" w:color="auto"/>
            <w:right w:val="none" w:sz="0" w:space="0" w:color="auto"/>
          </w:divBdr>
        </w:div>
        <w:div w:id="46491644">
          <w:marLeft w:val="0"/>
          <w:marRight w:val="0"/>
          <w:marTop w:val="0"/>
          <w:marBottom w:val="0"/>
          <w:divBdr>
            <w:top w:val="none" w:sz="0" w:space="0" w:color="auto"/>
            <w:left w:val="none" w:sz="0" w:space="0" w:color="auto"/>
            <w:bottom w:val="none" w:sz="0" w:space="0" w:color="auto"/>
            <w:right w:val="none" w:sz="0" w:space="0" w:color="auto"/>
          </w:divBdr>
        </w:div>
        <w:div w:id="1407144023">
          <w:marLeft w:val="0"/>
          <w:marRight w:val="0"/>
          <w:marTop w:val="0"/>
          <w:marBottom w:val="0"/>
          <w:divBdr>
            <w:top w:val="none" w:sz="0" w:space="0" w:color="auto"/>
            <w:left w:val="none" w:sz="0" w:space="0" w:color="auto"/>
            <w:bottom w:val="none" w:sz="0" w:space="0" w:color="auto"/>
            <w:right w:val="none" w:sz="0" w:space="0" w:color="auto"/>
          </w:divBdr>
        </w:div>
        <w:div w:id="882057087">
          <w:marLeft w:val="0"/>
          <w:marRight w:val="0"/>
          <w:marTop w:val="0"/>
          <w:marBottom w:val="0"/>
          <w:divBdr>
            <w:top w:val="none" w:sz="0" w:space="0" w:color="auto"/>
            <w:left w:val="none" w:sz="0" w:space="0" w:color="auto"/>
            <w:bottom w:val="none" w:sz="0" w:space="0" w:color="auto"/>
            <w:right w:val="none" w:sz="0" w:space="0" w:color="auto"/>
          </w:divBdr>
        </w:div>
        <w:div w:id="1622348122">
          <w:marLeft w:val="0"/>
          <w:marRight w:val="0"/>
          <w:marTop w:val="0"/>
          <w:marBottom w:val="0"/>
          <w:divBdr>
            <w:top w:val="none" w:sz="0" w:space="0" w:color="auto"/>
            <w:left w:val="none" w:sz="0" w:space="0" w:color="auto"/>
            <w:bottom w:val="none" w:sz="0" w:space="0" w:color="auto"/>
            <w:right w:val="none" w:sz="0" w:space="0" w:color="auto"/>
          </w:divBdr>
        </w:div>
        <w:div w:id="821694883">
          <w:marLeft w:val="0"/>
          <w:marRight w:val="0"/>
          <w:marTop w:val="0"/>
          <w:marBottom w:val="0"/>
          <w:divBdr>
            <w:top w:val="none" w:sz="0" w:space="0" w:color="auto"/>
            <w:left w:val="none" w:sz="0" w:space="0" w:color="auto"/>
            <w:bottom w:val="none" w:sz="0" w:space="0" w:color="auto"/>
            <w:right w:val="none" w:sz="0" w:space="0" w:color="auto"/>
          </w:divBdr>
        </w:div>
        <w:div w:id="759059929">
          <w:marLeft w:val="0"/>
          <w:marRight w:val="0"/>
          <w:marTop w:val="0"/>
          <w:marBottom w:val="0"/>
          <w:divBdr>
            <w:top w:val="none" w:sz="0" w:space="0" w:color="auto"/>
            <w:left w:val="none" w:sz="0" w:space="0" w:color="auto"/>
            <w:bottom w:val="none" w:sz="0" w:space="0" w:color="auto"/>
            <w:right w:val="none" w:sz="0" w:space="0" w:color="auto"/>
          </w:divBdr>
        </w:div>
        <w:div w:id="101803149">
          <w:marLeft w:val="0"/>
          <w:marRight w:val="0"/>
          <w:marTop w:val="0"/>
          <w:marBottom w:val="0"/>
          <w:divBdr>
            <w:top w:val="none" w:sz="0" w:space="0" w:color="auto"/>
            <w:left w:val="none" w:sz="0" w:space="0" w:color="auto"/>
            <w:bottom w:val="none" w:sz="0" w:space="0" w:color="auto"/>
            <w:right w:val="none" w:sz="0" w:space="0" w:color="auto"/>
          </w:divBdr>
        </w:div>
        <w:div w:id="692996503">
          <w:marLeft w:val="0"/>
          <w:marRight w:val="0"/>
          <w:marTop w:val="0"/>
          <w:marBottom w:val="0"/>
          <w:divBdr>
            <w:top w:val="none" w:sz="0" w:space="0" w:color="auto"/>
            <w:left w:val="none" w:sz="0" w:space="0" w:color="auto"/>
            <w:bottom w:val="none" w:sz="0" w:space="0" w:color="auto"/>
            <w:right w:val="none" w:sz="0" w:space="0" w:color="auto"/>
          </w:divBdr>
        </w:div>
        <w:div w:id="1202133574">
          <w:marLeft w:val="0"/>
          <w:marRight w:val="0"/>
          <w:marTop w:val="0"/>
          <w:marBottom w:val="0"/>
          <w:divBdr>
            <w:top w:val="none" w:sz="0" w:space="0" w:color="auto"/>
            <w:left w:val="none" w:sz="0" w:space="0" w:color="auto"/>
            <w:bottom w:val="none" w:sz="0" w:space="0" w:color="auto"/>
            <w:right w:val="none" w:sz="0" w:space="0" w:color="auto"/>
          </w:divBdr>
        </w:div>
        <w:div w:id="1933515246">
          <w:marLeft w:val="0"/>
          <w:marRight w:val="0"/>
          <w:marTop w:val="0"/>
          <w:marBottom w:val="0"/>
          <w:divBdr>
            <w:top w:val="none" w:sz="0" w:space="0" w:color="auto"/>
            <w:left w:val="none" w:sz="0" w:space="0" w:color="auto"/>
            <w:bottom w:val="none" w:sz="0" w:space="0" w:color="auto"/>
            <w:right w:val="none" w:sz="0" w:space="0" w:color="auto"/>
          </w:divBdr>
        </w:div>
        <w:div w:id="1527518982">
          <w:marLeft w:val="0"/>
          <w:marRight w:val="0"/>
          <w:marTop w:val="0"/>
          <w:marBottom w:val="0"/>
          <w:divBdr>
            <w:top w:val="none" w:sz="0" w:space="0" w:color="auto"/>
            <w:left w:val="none" w:sz="0" w:space="0" w:color="auto"/>
            <w:bottom w:val="none" w:sz="0" w:space="0" w:color="auto"/>
            <w:right w:val="none" w:sz="0" w:space="0" w:color="auto"/>
          </w:divBdr>
        </w:div>
        <w:div w:id="1344092962">
          <w:marLeft w:val="0"/>
          <w:marRight w:val="0"/>
          <w:marTop w:val="0"/>
          <w:marBottom w:val="0"/>
          <w:divBdr>
            <w:top w:val="none" w:sz="0" w:space="0" w:color="auto"/>
            <w:left w:val="none" w:sz="0" w:space="0" w:color="auto"/>
            <w:bottom w:val="none" w:sz="0" w:space="0" w:color="auto"/>
            <w:right w:val="none" w:sz="0" w:space="0" w:color="auto"/>
          </w:divBdr>
        </w:div>
        <w:div w:id="513612661">
          <w:marLeft w:val="0"/>
          <w:marRight w:val="0"/>
          <w:marTop w:val="0"/>
          <w:marBottom w:val="0"/>
          <w:divBdr>
            <w:top w:val="none" w:sz="0" w:space="0" w:color="auto"/>
            <w:left w:val="none" w:sz="0" w:space="0" w:color="auto"/>
            <w:bottom w:val="none" w:sz="0" w:space="0" w:color="auto"/>
            <w:right w:val="none" w:sz="0" w:space="0" w:color="auto"/>
          </w:divBdr>
        </w:div>
        <w:div w:id="1572276407">
          <w:marLeft w:val="0"/>
          <w:marRight w:val="0"/>
          <w:marTop w:val="0"/>
          <w:marBottom w:val="0"/>
          <w:divBdr>
            <w:top w:val="none" w:sz="0" w:space="0" w:color="auto"/>
            <w:left w:val="none" w:sz="0" w:space="0" w:color="auto"/>
            <w:bottom w:val="none" w:sz="0" w:space="0" w:color="auto"/>
            <w:right w:val="none" w:sz="0" w:space="0" w:color="auto"/>
          </w:divBdr>
        </w:div>
      </w:divsChild>
    </w:div>
    <w:div w:id="1563365032">
      <w:bodyDiv w:val="1"/>
      <w:marLeft w:val="0"/>
      <w:marRight w:val="0"/>
      <w:marTop w:val="0"/>
      <w:marBottom w:val="0"/>
      <w:divBdr>
        <w:top w:val="none" w:sz="0" w:space="0" w:color="auto"/>
        <w:left w:val="none" w:sz="0" w:space="0" w:color="auto"/>
        <w:bottom w:val="none" w:sz="0" w:space="0" w:color="auto"/>
        <w:right w:val="none" w:sz="0" w:space="0" w:color="auto"/>
      </w:divBdr>
    </w:div>
    <w:div w:id="1564021248">
      <w:bodyDiv w:val="1"/>
      <w:marLeft w:val="0"/>
      <w:marRight w:val="0"/>
      <w:marTop w:val="0"/>
      <w:marBottom w:val="0"/>
      <w:divBdr>
        <w:top w:val="none" w:sz="0" w:space="0" w:color="auto"/>
        <w:left w:val="none" w:sz="0" w:space="0" w:color="auto"/>
        <w:bottom w:val="none" w:sz="0" w:space="0" w:color="auto"/>
        <w:right w:val="none" w:sz="0" w:space="0" w:color="auto"/>
      </w:divBdr>
    </w:div>
    <w:div w:id="1605455132">
      <w:bodyDiv w:val="1"/>
      <w:marLeft w:val="0"/>
      <w:marRight w:val="0"/>
      <w:marTop w:val="0"/>
      <w:marBottom w:val="0"/>
      <w:divBdr>
        <w:top w:val="none" w:sz="0" w:space="0" w:color="auto"/>
        <w:left w:val="none" w:sz="0" w:space="0" w:color="auto"/>
        <w:bottom w:val="none" w:sz="0" w:space="0" w:color="auto"/>
        <w:right w:val="none" w:sz="0" w:space="0" w:color="auto"/>
      </w:divBdr>
      <w:divsChild>
        <w:div w:id="729309500">
          <w:marLeft w:val="0"/>
          <w:marRight w:val="0"/>
          <w:marTop w:val="0"/>
          <w:marBottom w:val="0"/>
          <w:divBdr>
            <w:top w:val="none" w:sz="0" w:space="0" w:color="auto"/>
            <w:left w:val="none" w:sz="0" w:space="0" w:color="auto"/>
            <w:bottom w:val="none" w:sz="0" w:space="0" w:color="auto"/>
            <w:right w:val="none" w:sz="0" w:space="0" w:color="auto"/>
          </w:divBdr>
        </w:div>
        <w:div w:id="1848324884">
          <w:marLeft w:val="0"/>
          <w:marRight w:val="0"/>
          <w:marTop w:val="0"/>
          <w:marBottom w:val="0"/>
          <w:divBdr>
            <w:top w:val="none" w:sz="0" w:space="0" w:color="auto"/>
            <w:left w:val="none" w:sz="0" w:space="0" w:color="auto"/>
            <w:bottom w:val="none" w:sz="0" w:space="0" w:color="auto"/>
            <w:right w:val="none" w:sz="0" w:space="0" w:color="auto"/>
          </w:divBdr>
        </w:div>
        <w:div w:id="326131948">
          <w:marLeft w:val="0"/>
          <w:marRight w:val="0"/>
          <w:marTop w:val="0"/>
          <w:marBottom w:val="0"/>
          <w:divBdr>
            <w:top w:val="none" w:sz="0" w:space="0" w:color="auto"/>
            <w:left w:val="none" w:sz="0" w:space="0" w:color="auto"/>
            <w:bottom w:val="none" w:sz="0" w:space="0" w:color="auto"/>
            <w:right w:val="none" w:sz="0" w:space="0" w:color="auto"/>
          </w:divBdr>
        </w:div>
        <w:div w:id="1538543788">
          <w:marLeft w:val="0"/>
          <w:marRight w:val="0"/>
          <w:marTop w:val="0"/>
          <w:marBottom w:val="0"/>
          <w:divBdr>
            <w:top w:val="none" w:sz="0" w:space="0" w:color="auto"/>
            <w:left w:val="none" w:sz="0" w:space="0" w:color="auto"/>
            <w:bottom w:val="none" w:sz="0" w:space="0" w:color="auto"/>
            <w:right w:val="none" w:sz="0" w:space="0" w:color="auto"/>
          </w:divBdr>
        </w:div>
        <w:div w:id="1910772485">
          <w:marLeft w:val="0"/>
          <w:marRight w:val="0"/>
          <w:marTop w:val="0"/>
          <w:marBottom w:val="0"/>
          <w:divBdr>
            <w:top w:val="none" w:sz="0" w:space="0" w:color="auto"/>
            <w:left w:val="none" w:sz="0" w:space="0" w:color="auto"/>
            <w:bottom w:val="none" w:sz="0" w:space="0" w:color="auto"/>
            <w:right w:val="none" w:sz="0" w:space="0" w:color="auto"/>
          </w:divBdr>
        </w:div>
        <w:div w:id="565527791">
          <w:marLeft w:val="0"/>
          <w:marRight w:val="0"/>
          <w:marTop w:val="0"/>
          <w:marBottom w:val="0"/>
          <w:divBdr>
            <w:top w:val="none" w:sz="0" w:space="0" w:color="auto"/>
            <w:left w:val="none" w:sz="0" w:space="0" w:color="auto"/>
            <w:bottom w:val="none" w:sz="0" w:space="0" w:color="auto"/>
            <w:right w:val="none" w:sz="0" w:space="0" w:color="auto"/>
          </w:divBdr>
        </w:div>
        <w:div w:id="625893325">
          <w:marLeft w:val="0"/>
          <w:marRight w:val="0"/>
          <w:marTop w:val="0"/>
          <w:marBottom w:val="0"/>
          <w:divBdr>
            <w:top w:val="none" w:sz="0" w:space="0" w:color="auto"/>
            <w:left w:val="none" w:sz="0" w:space="0" w:color="auto"/>
            <w:bottom w:val="none" w:sz="0" w:space="0" w:color="auto"/>
            <w:right w:val="none" w:sz="0" w:space="0" w:color="auto"/>
          </w:divBdr>
        </w:div>
        <w:div w:id="1860923244">
          <w:marLeft w:val="0"/>
          <w:marRight w:val="0"/>
          <w:marTop w:val="0"/>
          <w:marBottom w:val="0"/>
          <w:divBdr>
            <w:top w:val="none" w:sz="0" w:space="0" w:color="auto"/>
            <w:left w:val="none" w:sz="0" w:space="0" w:color="auto"/>
            <w:bottom w:val="none" w:sz="0" w:space="0" w:color="auto"/>
            <w:right w:val="none" w:sz="0" w:space="0" w:color="auto"/>
          </w:divBdr>
        </w:div>
        <w:div w:id="824316902">
          <w:marLeft w:val="0"/>
          <w:marRight w:val="0"/>
          <w:marTop w:val="0"/>
          <w:marBottom w:val="0"/>
          <w:divBdr>
            <w:top w:val="none" w:sz="0" w:space="0" w:color="auto"/>
            <w:left w:val="none" w:sz="0" w:space="0" w:color="auto"/>
            <w:bottom w:val="none" w:sz="0" w:space="0" w:color="auto"/>
            <w:right w:val="none" w:sz="0" w:space="0" w:color="auto"/>
          </w:divBdr>
        </w:div>
        <w:div w:id="2010406451">
          <w:marLeft w:val="0"/>
          <w:marRight w:val="0"/>
          <w:marTop w:val="0"/>
          <w:marBottom w:val="0"/>
          <w:divBdr>
            <w:top w:val="none" w:sz="0" w:space="0" w:color="auto"/>
            <w:left w:val="none" w:sz="0" w:space="0" w:color="auto"/>
            <w:bottom w:val="none" w:sz="0" w:space="0" w:color="auto"/>
            <w:right w:val="none" w:sz="0" w:space="0" w:color="auto"/>
          </w:divBdr>
        </w:div>
        <w:div w:id="1733380427">
          <w:marLeft w:val="0"/>
          <w:marRight w:val="0"/>
          <w:marTop w:val="0"/>
          <w:marBottom w:val="0"/>
          <w:divBdr>
            <w:top w:val="none" w:sz="0" w:space="0" w:color="auto"/>
            <w:left w:val="none" w:sz="0" w:space="0" w:color="auto"/>
            <w:bottom w:val="none" w:sz="0" w:space="0" w:color="auto"/>
            <w:right w:val="none" w:sz="0" w:space="0" w:color="auto"/>
          </w:divBdr>
        </w:div>
        <w:div w:id="1477408906">
          <w:marLeft w:val="0"/>
          <w:marRight w:val="0"/>
          <w:marTop w:val="0"/>
          <w:marBottom w:val="0"/>
          <w:divBdr>
            <w:top w:val="none" w:sz="0" w:space="0" w:color="auto"/>
            <w:left w:val="none" w:sz="0" w:space="0" w:color="auto"/>
            <w:bottom w:val="none" w:sz="0" w:space="0" w:color="auto"/>
            <w:right w:val="none" w:sz="0" w:space="0" w:color="auto"/>
          </w:divBdr>
        </w:div>
      </w:divsChild>
    </w:div>
    <w:div w:id="1609461166">
      <w:bodyDiv w:val="1"/>
      <w:marLeft w:val="0"/>
      <w:marRight w:val="0"/>
      <w:marTop w:val="0"/>
      <w:marBottom w:val="0"/>
      <w:divBdr>
        <w:top w:val="none" w:sz="0" w:space="0" w:color="auto"/>
        <w:left w:val="none" w:sz="0" w:space="0" w:color="auto"/>
        <w:bottom w:val="none" w:sz="0" w:space="0" w:color="auto"/>
        <w:right w:val="none" w:sz="0" w:space="0" w:color="auto"/>
      </w:divBdr>
      <w:divsChild>
        <w:div w:id="1200246679">
          <w:marLeft w:val="0"/>
          <w:marRight w:val="0"/>
          <w:marTop w:val="0"/>
          <w:marBottom w:val="0"/>
          <w:divBdr>
            <w:top w:val="none" w:sz="0" w:space="0" w:color="auto"/>
            <w:left w:val="none" w:sz="0" w:space="0" w:color="auto"/>
            <w:bottom w:val="none" w:sz="0" w:space="0" w:color="auto"/>
            <w:right w:val="none" w:sz="0" w:space="0" w:color="auto"/>
          </w:divBdr>
        </w:div>
        <w:div w:id="1738891689">
          <w:marLeft w:val="0"/>
          <w:marRight w:val="0"/>
          <w:marTop w:val="0"/>
          <w:marBottom w:val="0"/>
          <w:divBdr>
            <w:top w:val="none" w:sz="0" w:space="0" w:color="auto"/>
            <w:left w:val="none" w:sz="0" w:space="0" w:color="auto"/>
            <w:bottom w:val="none" w:sz="0" w:space="0" w:color="auto"/>
            <w:right w:val="none" w:sz="0" w:space="0" w:color="auto"/>
          </w:divBdr>
        </w:div>
        <w:div w:id="1194415678">
          <w:marLeft w:val="0"/>
          <w:marRight w:val="0"/>
          <w:marTop w:val="0"/>
          <w:marBottom w:val="0"/>
          <w:divBdr>
            <w:top w:val="none" w:sz="0" w:space="0" w:color="auto"/>
            <w:left w:val="none" w:sz="0" w:space="0" w:color="auto"/>
            <w:bottom w:val="none" w:sz="0" w:space="0" w:color="auto"/>
            <w:right w:val="none" w:sz="0" w:space="0" w:color="auto"/>
          </w:divBdr>
        </w:div>
        <w:div w:id="931935818">
          <w:marLeft w:val="0"/>
          <w:marRight w:val="0"/>
          <w:marTop w:val="0"/>
          <w:marBottom w:val="0"/>
          <w:divBdr>
            <w:top w:val="none" w:sz="0" w:space="0" w:color="auto"/>
            <w:left w:val="none" w:sz="0" w:space="0" w:color="auto"/>
            <w:bottom w:val="none" w:sz="0" w:space="0" w:color="auto"/>
            <w:right w:val="none" w:sz="0" w:space="0" w:color="auto"/>
          </w:divBdr>
        </w:div>
      </w:divsChild>
    </w:div>
    <w:div w:id="1615166619">
      <w:bodyDiv w:val="1"/>
      <w:marLeft w:val="0"/>
      <w:marRight w:val="0"/>
      <w:marTop w:val="0"/>
      <w:marBottom w:val="0"/>
      <w:divBdr>
        <w:top w:val="none" w:sz="0" w:space="0" w:color="auto"/>
        <w:left w:val="none" w:sz="0" w:space="0" w:color="auto"/>
        <w:bottom w:val="none" w:sz="0" w:space="0" w:color="auto"/>
        <w:right w:val="none" w:sz="0" w:space="0" w:color="auto"/>
      </w:divBdr>
      <w:divsChild>
        <w:div w:id="681786026">
          <w:marLeft w:val="0"/>
          <w:marRight w:val="0"/>
          <w:marTop w:val="0"/>
          <w:marBottom w:val="0"/>
          <w:divBdr>
            <w:top w:val="none" w:sz="0" w:space="0" w:color="auto"/>
            <w:left w:val="none" w:sz="0" w:space="0" w:color="auto"/>
            <w:bottom w:val="none" w:sz="0" w:space="0" w:color="auto"/>
            <w:right w:val="none" w:sz="0" w:space="0" w:color="auto"/>
          </w:divBdr>
        </w:div>
        <w:div w:id="478964972">
          <w:marLeft w:val="0"/>
          <w:marRight w:val="0"/>
          <w:marTop w:val="0"/>
          <w:marBottom w:val="0"/>
          <w:divBdr>
            <w:top w:val="none" w:sz="0" w:space="0" w:color="auto"/>
            <w:left w:val="none" w:sz="0" w:space="0" w:color="auto"/>
            <w:bottom w:val="none" w:sz="0" w:space="0" w:color="auto"/>
            <w:right w:val="none" w:sz="0" w:space="0" w:color="auto"/>
          </w:divBdr>
        </w:div>
        <w:div w:id="1202471612">
          <w:marLeft w:val="0"/>
          <w:marRight w:val="0"/>
          <w:marTop w:val="0"/>
          <w:marBottom w:val="0"/>
          <w:divBdr>
            <w:top w:val="none" w:sz="0" w:space="0" w:color="auto"/>
            <w:left w:val="none" w:sz="0" w:space="0" w:color="auto"/>
            <w:bottom w:val="none" w:sz="0" w:space="0" w:color="auto"/>
            <w:right w:val="none" w:sz="0" w:space="0" w:color="auto"/>
          </w:divBdr>
        </w:div>
        <w:div w:id="968777983">
          <w:marLeft w:val="0"/>
          <w:marRight w:val="0"/>
          <w:marTop w:val="0"/>
          <w:marBottom w:val="0"/>
          <w:divBdr>
            <w:top w:val="none" w:sz="0" w:space="0" w:color="auto"/>
            <w:left w:val="none" w:sz="0" w:space="0" w:color="auto"/>
            <w:bottom w:val="none" w:sz="0" w:space="0" w:color="auto"/>
            <w:right w:val="none" w:sz="0" w:space="0" w:color="auto"/>
          </w:divBdr>
        </w:div>
        <w:div w:id="945885701">
          <w:marLeft w:val="0"/>
          <w:marRight w:val="0"/>
          <w:marTop w:val="0"/>
          <w:marBottom w:val="0"/>
          <w:divBdr>
            <w:top w:val="none" w:sz="0" w:space="0" w:color="auto"/>
            <w:left w:val="none" w:sz="0" w:space="0" w:color="auto"/>
            <w:bottom w:val="none" w:sz="0" w:space="0" w:color="auto"/>
            <w:right w:val="none" w:sz="0" w:space="0" w:color="auto"/>
          </w:divBdr>
        </w:div>
      </w:divsChild>
    </w:div>
    <w:div w:id="1628316515">
      <w:bodyDiv w:val="1"/>
      <w:marLeft w:val="0"/>
      <w:marRight w:val="0"/>
      <w:marTop w:val="0"/>
      <w:marBottom w:val="0"/>
      <w:divBdr>
        <w:top w:val="none" w:sz="0" w:space="0" w:color="auto"/>
        <w:left w:val="none" w:sz="0" w:space="0" w:color="auto"/>
        <w:bottom w:val="none" w:sz="0" w:space="0" w:color="auto"/>
        <w:right w:val="none" w:sz="0" w:space="0" w:color="auto"/>
      </w:divBdr>
    </w:div>
    <w:div w:id="1658454121">
      <w:bodyDiv w:val="1"/>
      <w:marLeft w:val="0"/>
      <w:marRight w:val="0"/>
      <w:marTop w:val="0"/>
      <w:marBottom w:val="0"/>
      <w:divBdr>
        <w:top w:val="none" w:sz="0" w:space="0" w:color="auto"/>
        <w:left w:val="none" w:sz="0" w:space="0" w:color="auto"/>
        <w:bottom w:val="none" w:sz="0" w:space="0" w:color="auto"/>
        <w:right w:val="none" w:sz="0" w:space="0" w:color="auto"/>
      </w:divBdr>
      <w:divsChild>
        <w:div w:id="1404639638">
          <w:marLeft w:val="0"/>
          <w:marRight w:val="0"/>
          <w:marTop w:val="0"/>
          <w:marBottom w:val="0"/>
          <w:divBdr>
            <w:top w:val="none" w:sz="0" w:space="0" w:color="auto"/>
            <w:left w:val="none" w:sz="0" w:space="0" w:color="auto"/>
            <w:bottom w:val="none" w:sz="0" w:space="0" w:color="auto"/>
            <w:right w:val="none" w:sz="0" w:space="0" w:color="auto"/>
          </w:divBdr>
        </w:div>
        <w:div w:id="368339677">
          <w:marLeft w:val="0"/>
          <w:marRight w:val="0"/>
          <w:marTop w:val="0"/>
          <w:marBottom w:val="0"/>
          <w:divBdr>
            <w:top w:val="none" w:sz="0" w:space="0" w:color="auto"/>
            <w:left w:val="none" w:sz="0" w:space="0" w:color="auto"/>
            <w:bottom w:val="none" w:sz="0" w:space="0" w:color="auto"/>
            <w:right w:val="none" w:sz="0" w:space="0" w:color="auto"/>
          </w:divBdr>
        </w:div>
        <w:div w:id="980498068">
          <w:marLeft w:val="0"/>
          <w:marRight w:val="0"/>
          <w:marTop w:val="0"/>
          <w:marBottom w:val="0"/>
          <w:divBdr>
            <w:top w:val="none" w:sz="0" w:space="0" w:color="auto"/>
            <w:left w:val="none" w:sz="0" w:space="0" w:color="auto"/>
            <w:bottom w:val="none" w:sz="0" w:space="0" w:color="auto"/>
            <w:right w:val="none" w:sz="0" w:space="0" w:color="auto"/>
          </w:divBdr>
        </w:div>
        <w:div w:id="1998338912">
          <w:marLeft w:val="0"/>
          <w:marRight w:val="0"/>
          <w:marTop w:val="0"/>
          <w:marBottom w:val="0"/>
          <w:divBdr>
            <w:top w:val="none" w:sz="0" w:space="0" w:color="auto"/>
            <w:left w:val="none" w:sz="0" w:space="0" w:color="auto"/>
            <w:bottom w:val="none" w:sz="0" w:space="0" w:color="auto"/>
            <w:right w:val="none" w:sz="0" w:space="0" w:color="auto"/>
          </w:divBdr>
        </w:div>
        <w:div w:id="1866020397">
          <w:marLeft w:val="0"/>
          <w:marRight w:val="0"/>
          <w:marTop w:val="0"/>
          <w:marBottom w:val="0"/>
          <w:divBdr>
            <w:top w:val="none" w:sz="0" w:space="0" w:color="auto"/>
            <w:left w:val="none" w:sz="0" w:space="0" w:color="auto"/>
            <w:bottom w:val="none" w:sz="0" w:space="0" w:color="auto"/>
            <w:right w:val="none" w:sz="0" w:space="0" w:color="auto"/>
          </w:divBdr>
        </w:div>
      </w:divsChild>
    </w:div>
    <w:div w:id="1676223945">
      <w:bodyDiv w:val="1"/>
      <w:marLeft w:val="0"/>
      <w:marRight w:val="0"/>
      <w:marTop w:val="0"/>
      <w:marBottom w:val="0"/>
      <w:divBdr>
        <w:top w:val="none" w:sz="0" w:space="0" w:color="auto"/>
        <w:left w:val="none" w:sz="0" w:space="0" w:color="auto"/>
        <w:bottom w:val="none" w:sz="0" w:space="0" w:color="auto"/>
        <w:right w:val="none" w:sz="0" w:space="0" w:color="auto"/>
      </w:divBdr>
    </w:div>
    <w:div w:id="1700349633">
      <w:bodyDiv w:val="1"/>
      <w:marLeft w:val="0"/>
      <w:marRight w:val="0"/>
      <w:marTop w:val="0"/>
      <w:marBottom w:val="0"/>
      <w:divBdr>
        <w:top w:val="none" w:sz="0" w:space="0" w:color="auto"/>
        <w:left w:val="none" w:sz="0" w:space="0" w:color="auto"/>
        <w:bottom w:val="none" w:sz="0" w:space="0" w:color="auto"/>
        <w:right w:val="none" w:sz="0" w:space="0" w:color="auto"/>
      </w:divBdr>
      <w:divsChild>
        <w:div w:id="760567029">
          <w:marLeft w:val="0"/>
          <w:marRight w:val="0"/>
          <w:marTop w:val="0"/>
          <w:marBottom w:val="0"/>
          <w:divBdr>
            <w:top w:val="none" w:sz="0" w:space="0" w:color="auto"/>
            <w:left w:val="none" w:sz="0" w:space="0" w:color="auto"/>
            <w:bottom w:val="none" w:sz="0" w:space="0" w:color="auto"/>
            <w:right w:val="none" w:sz="0" w:space="0" w:color="auto"/>
          </w:divBdr>
        </w:div>
        <w:div w:id="1686665960">
          <w:marLeft w:val="0"/>
          <w:marRight w:val="0"/>
          <w:marTop w:val="0"/>
          <w:marBottom w:val="0"/>
          <w:divBdr>
            <w:top w:val="none" w:sz="0" w:space="0" w:color="auto"/>
            <w:left w:val="none" w:sz="0" w:space="0" w:color="auto"/>
            <w:bottom w:val="none" w:sz="0" w:space="0" w:color="auto"/>
            <w:right w:val="none" w:sz="0" w:space="0" w:color="auto"/>
          </w:divBdr>
        </w:div>
        <w:div w:id="1335576091">
          <w:marLeft w:val="0"/>
          <w:marRight w:val="0"/>
          <w:marTop w:val="0"/>
          <w:marBottom w:val="0"/>
          <w:divBdr>
            <w:top w:val="none" w:sz="0" w:space="0" w:color="auto"/>
            <w:left w:val="none" w:sz="0" w:space="0" w:color="auto"/>
            <w:bottom w:val="none" w:sz="0" w:space="0" w:color="auto"/>
            <w:right w:val="none" w:sz="0" w:space="0" w:color="auto"/>
          </w:divBdr>
        </w:div>
        <w:div w:id="186604496">
          <w:marLeft w:val="0"/>
          <w:marRight w:val="0"/>
          <w:marTop w:val="0"/>
          <w:marBottom w:val="0"/>
          <w:divBdr>
            <w:top w:val="none" w:sz="0" w:space="0" w:color="auto"/>
            <w:left w:val="none" w:sz="0" w:space="0" w:color="auto"/>
            <w:bottom w:val="none" w:sz="0" w:space="0" w:color="auto"/>
            <w:right w:val="none" w:sz="0" w:space="0" w:color="auto"/>
          </w:divBdr>
        </w:div>
        <w:div w:id="1669212321">
          <w:marLeft w:val="0"/>
          <w:marRight w:val="0"/>
          <w:marTop w:val="0"/>
          <w:marBottom w:val="0"/>
          <w:divBdr>
            <w:top w:val="none" w:sz="0" w:space="0" w:color="auto"/>
            <w:left w:val="none" w:sz="0" w:space="0" w:color="auto"/>
            <w:bottom w:val="none" w:sz="0" w:space="0" w:color="auto"/>
            <w:right w:val="none" w:sz="0" w:space="0" w:color="auto"/>
          </w:divBdr>
        </w:div>
        <w:div w:id="908348564">
          <w:marLeft w:val="0"/>
          <w:marRight w:val="0"/>
          <w:marTop w:val="0"/>
          <w:marBottom w:val="0"/>
          <w:divBdr>
            <w:top w:val="none" w:sz="0" w:space="0" w:color="auto"/>
            <w:left w:val="none" w:sz="0" w:space="0" w:color="auto"/>
            <w:bottom w:val="none" w:sz="0" w:space="0" w:color="auto"/>
            <w:right w:val="none" w:sz="0" w:space="0" w:color="auto"/>
          </w:divBdr>
        </w:div>
        <w:div w:id="1892182684">
          <w:marLeft w:val="0"/>
          <w:marRight w:val="0"/>
          <w:marTop w:val="0"/>
          <w:marBottom w:val="0"/>
          <w:divBdr>
            <w:top w:val="none" w:sz="0" w:space="0" w:color="auto"/>
            <w:left w:val="none" w:sz="0" w:space="0" w:color="auto"/>
            <w:bottom w:val="none" w:sz="0" w:space="0" w:color="auto"/>
            <w:right w:val="none" w:sz="0" w:space="0" w:color="auto"/>
          </w:divBdr>
        </w:div>
        <w:div w:id="292491835">
          <w:marLeft w:val="0"/>
          <w:marRight w:val="0"/>
          <w:marTop w:val="0"/>
          <w:marBottom w:val="0"/>
          <w:divBdr>
            <w:top w:val="none" w:sz="0" w:space="0" w:color="auto"/>
            <w:left w:val="none" w:sz="0" w:space="0" w:color="auto"/>
            <w:bottom w:val="none" w:sz="0" w:space="0" w:color="auto"/>
            <w:right w:val="none" w:sz="0" w:space="0" w:color="auto"/>
          </w:divBdr>
        </w:div>
        <w:div w:id="1732843421">
          <w:marLeft w:val="0"/>
          <w:marRight w:val="0"/>
          <w:marTop w:val="0"/>
          <w:marBottom w:val="0"/>
          <w:divBdr>
            <w:top w:val="none" w:sz="0" w:space="0" w:color="auto"/>
            <w:left w:val="none" w:sz="0" w:space="0" w:color="auto"/>
            <w:bottom w:val="none" w:sz="0" w:space="0" w:color="auto"/>
            <w:right w:val="none" w:sz="0" w:space="0" w:color="auto"/>
          </w:divBdr>
        </w:div>
        <w:div w:id="2003846892">
          <w:marLeft w:val="0"/>
          <w:marRight w:val="0"/>
          <w:marTop w:val="0"/>
          <w:marBottom w:val="0"/>
          <w:divBdr>
            <w:top w:val="none" w:sz="0" w:space="0" w:color="auto"/>
            <w:left w:val="none" w:sz="0" w:space="0" w:color="auto"/>
            <w:bottom w:val="none" w:sz="0" w:space="0" w:color="auto"/>
            <w:right w:val="none" w:sz="0" w:space="0" w:color="auto"/>
          </w:divBdr>
        </w:div>
        <w:div w:id="1785032744">
          <w:marLeft w:val="0"/>
          <w:marRight w:val="0"/>
          <w:marTop w:val="0"/>
          <w:marBottom w:val="0"/>
          <w:divBdr>
            <w:top w:val="none" w:sz="0" w:space="0" w:color="auto"/>
            <w:left w:val="none" w:sz="0" w:space="0" w:color="auto"/>
            <w:bottom w:val="none" w:sz="0" w:space="0" w:color="auto"/>
            <w:right w:val="none" w:sz="0" w:space="0" w:color="auto"/>
          </w:divBdr>
        </w:div>
        <w:div w:id="1630238552">
          <w:marLeft w:val="0"/>
          <w:marRight w:val="0"/>
          <w:marTop w:val="0"/>
          <w:marBottom w:val="0"/>
          <w:divBdr>
            <w:top w:val="none" w:sz="0" w:space="0" w:color="auto"/>
            <w:left w:val="none" w:sz="0" w:space="0" w:color="auto"/>
            <w:bottom w:val="none" w:sz="0" w:space="0" w:color="auto"/>
            <w:right w:val="none" w:sz="0" w:space="0" w:color="auto"/>
          </w:divBdr>
        </w:div>
        <w:div w:id="582691408">
          <w:marLeft w:val="0"/>
          <w:marRight w:val="0"/>
          <w:marTop w:val="0"/>
          <w:marBottom w:val="0"/>
          <w:divBdr>
            <w:top w:val="none" w:sz="0" w:space="0" w:color="auto"/>
            <w:left w:val="none" w:sz="0" w:space="0" w:color="auto"/>
            <w:bottom w:val="none" w:sz="0" w:space="0" w:color="auto"/>
            <w:right w:val="none" w:sz="0" w:space="0" w:color="auto"/>
          </w:divBdr>
        </w:div>
      </w:divsChild>
    </w:div>
    <w:div w:id="1704407402">
      <w:bodyDiv w:val="1"/>
      <w:marLeft w:val="0"/>
      <w:marRight w:val="0"/>
      <w:marTop w:val="0"/>
      <w:marBottom w:val="0"/>
      <w:divBdr>
        <w:top w:val="none" w:sz="0" w:space="0" w:color="auto"/>
        <w:left w:val="none" w:sz="0" w:space="0" w:color="auto"/>
        <w:bottom w:val="none" w:sz="0" w:space="0" w:color="auto"/>
        <w:right w:val="none" w:sz="0" w:space="0" w:color="auto"/>
      </w:divBdr>
      <w:divsChild>
        <w:div w:id="1861501912">
          <w:marLeft w:val="0"/>
          <w:marRight w:val="0"/>
          <w:marTop w:val="0"/>
          <w:marBottom w:val="0"/>
          <w:divBdr>
            <w:top w:val="none" w:sz="0" w:space="0" w:color="auto"/>
            <w:left w:val="none" w:sz="0" w:space="0" w:color="auto"/>
            <w:bottom w:val="none" w:sz="0" w:space="0" w:color="auto"/>
            <w:right w:val="none" w:sz="0" w:space="0" w:color="auto"/>
          </w:divBdr>
        </w:div>
        <w:div w:id="1260723759">
          <w:marLeft w:val="0"/>
          <w:marRight w:val="0"/>
          <w:marTop w:val="0"/>
          <w:marBottom w:val="0"/>
          <w:divBdr>
            <w:top w:val="none" w:sz="0" w:space="0" w:color="auto"/>
            <w:left w:val="none" w:sz="0" w:space="0" w:color="auto"/>
            <w:bottom w:val="none" w:sz="0" w:space="0" w:color="auto"/>
            <w:right w:val="none" w:sz="0" w:space="0" w:color="auto"/>
          </w:divBdr>
        </w:div>
        <w:div w:id="2049598826">
          <w:marLeft w:val="0"/>
          <w:marRight w:val="0"/>
          <w:marTop w:val="0"/>
          <w:marBottom w:val="0"/>
          <w:divBdr>
            <w:top w:val="none" w:sz="0" w:space="0" w:color="auto"/>
            <w:left w:val="none" w:sz="0" w:space="0" w:color="auto"/>
            <w:bottom w:val="none" w:sz="0" w:space="0" w:color="auto"/>
            <w:right w:val="none" w:sz="0" w:space="0" w:color="auto"/>
          </w:divBdr>
        </w:div>
        <w:div w:id="755395837">
          <w:marLeft w:val="0"/>
          <w:marRight w:val="0"/>
          <w:marTop w:val="0"/>
          <w:marBottom w:val="0"/>
          <w:divBdr>
            <w:top w:val="none" w:sz="0" w:space="0" w:color="auto"/>
            <w:left w:val="none" w:sz="0" w:space="0" w:color="auto"/>
            <w:bottom w:val="none" w:sz="0" w:space="0" w:color="auto"/>
            <w:right w:val="none" w:sz="0" w:space="0" w:color="auto"/>
          </w:divBdr>
        </w:div>
        <w:div w:id="1144617678">
          <w:marLeft w:val="0"/>
          <w:marRight w:val="0"/>
          <w:marTop w:val="0"/>
          <w:marBottom w:val="0"/>
          <w:divBdr>
            <w:top w:val="none" w:sz="0" w:space="0" w:color="auto"/>
            <w:left w:val="none" w:sz="0" w:space="0" w:color="auto"/>
            <w:bottom w:val="none" w:sz="0" w:space="0" w:color="auto"/>
            <w:right w:val="none" w:sz="0" w:space="0" w:color="auto"/>
          </w:divBdr>
        </w:div>
      </w:divsChild>
    </w:div>
    <w:div w:id="1721707185">
      <w:bodyDiv w:val="1"/>
      <w:marLeft w:val="0"/>
      <w:marRight w:val="0"/>
      <w:marTop w:val="0"/>
      <w:marBottom w:val="0"/>
      <w:divBdr>
        <w:top w:val="none" w:sz="0" w:space="0" w:color="auto"/>
        <w:left w:val="none" w:sz="0" w:space="0" w:color="auto"/>
        <w:bottom w:val="none" w:sz="0" w:space="0" w:color="auto"/>
        <w:right w:val="none" w:sz="0" w:space="0" w:color="auto"/>
      </w:divBdr>
      <w:divsChild>
        <w:div w:id="24183629">
          <w:marLeft w:val="0"/>
          <w:marRight w:val="0"/>
          <w:marTop w:val="0"/>
          <w:marBottom w:val="0"/>
          <w:divBdr>
            <w:top w:val="none" w:sz="0" w:space="0" w:color="auto"/>
            <w:left w:val="none" w:sz="0" w:space="0" w:color="auto"/>
            <w:bottom w:val="none" w:sz="0" w:space="0" w:color="auto"/>
            <w:right w:val="none" w:sz="0" w:space="0" w:color="auto"/>
          </w:divBdr>
        </w:div>
        <w:div w:id="987709816">
          <w:marLeft w:val="0"/>
          <w:marRight w:val="0"/>
          <w:marTop w:val="0"/>
          <w:marBottom w:val="0"/>
          <w:divBdr>
            <w:top w:val="none" w:sz="0" w:space="0" w:color="auto"/>
            <w:left w:val="none" w:sz="0" w:space="0" w:color="auto"/>
            <w:bottom w:val="none" w:sz="0" w:space="0" w:color="auto"/>
            <w:right w:val="none" w:sz="0" w:space="0" w:color="auto"/>
          </w:divBdr>
        </w:div>
        <w:div w:id="1164735155">
          <w:marLeft w:val="0"/>
          <w:marRight w:val="0"/>
          <w:marTop w:val="0"/>
          <w:marBottom w:val="0"/>
          <w:divBdr>
            <w:top w:val="none" w:sz="0" w:space="0" w:color="auto"/>
            <w:left w:val="none" w:sz="0" w:space="0" w:color="auto"/>
            <w:bottom w:val="none" w:sz="0" w:space="0" w:color="auto"/>
            <w:right w:val="none" w:sz="0" w:space="0" w:color="auto"/>
          </w:divBdr>
        </w:div>
        <w:div w:id="1915117581">
          <w:marLeft w:val="0"/>
          <w:marRight w:val="0"/>
          <w:marTop w:val="0"/>
          <w:marBottom w:val="0"/>
          <w:divBdr>
            <w:top w:val="none" w:sz="0" w:space="0" w:color="auto"/>
            <w:left w:val="none" w:sz="0" w:space="0" w:color="auto"/>
            <w:bottom w:val="none" w:sz="0" w:space="0" w:color="auto"/>
            <w:right w:val="none" w:sz="0" w:space="0" w:color="auto"/>
          </w:divBdr>
        </w:div>
        <w:div w:id="2061516481">
          <w:marLeft w:val="0"/>
          <w:marRight w:val="0"/>
          <w:marTop w:val="0"/>
          <w:marBottom w:val="0"/>
          <w:divBdr>
            <w:top w:val="none" w:sz="0" w:space="0" w:color="auto"/>
            <w:left w:val="none" w:sz="0" w:space="0" w:color="auto"/>
            <w:bottom w:val="none" w:sz="0" w:space="0" w:color="auto"/>
            <w:right w:val="none" w:sz="0" w:space="0" w:color="auto"/>
          </w:divBdr>
        </w:div>
        <w:div w:id="369111548">
          <w:marLeft w:val="0"/>
          <w:marRight w:val="0"/>
          <w:marTop w:val="0"/>
          <w:marBottom w:val="0"/>
          <w:divBdr>
            <w:top w:val="none" w:sz="0" w:space="0" w:color="auto"/>
            <w:left w:val="none" w:sz="0" w:space="0" w:color="auto"/>
            <w:bottom w:val="none" w:sz="0" w:space="0" w:color="auto"/>
            <w:right w:val="none" w:sz="0" w:space="0" w:color="auto"/>
          </w:divBdr>
        </w:div>
        <w:div w:id="917861385">
          <w:marLeft w:val="0"/>
          <w:marRight w:val="0"/>
          <w:marTop w:val="0"/>
          <w:marBottom w:val="0"/>
          <w:divBdr>
            <w:top w:val="none" w:sz="0" w:space="0" w:color="auto"/>
            <w:left w:val="none" w:sz="0" w:space="0" w:color="auto"/>
            <w:bottom w:val="none" w:sz="0" w:space="0" w:color="auto"/>
            <w:right w:val="none" w:sz="0" w:space="0" w:color="auto"/>
          </w:divBdr>
        </w:div>
        <w:div w:id="669984038">
          <w:marLeft w:val="0"/>
          <w:marRight w:val="0"/>
          <w:marTop w:val="0"/>
          <w:marBottom w:val="0"/>
          <w:divBdr>
            <w:top w:val="none" w:sz="0" w:space="0" w:color="auto"/>
            <w:left w:val="none" w:sz="0" w:space="0" w:color="auto"/>
            <w:bottom w:val="none" w:sz="0" w:space="0" w:color="auto"/>
            <w:right w:val="none" w:sz="0" w:space="0" w:color="auto"/>
          </w:divBdr>
        </w:div>
        <w:div w:id="823929228">
          <w:marLeft w:val="0"/>
          <w:marRight w:val="0"/>
          <w:marTop w:val="0"/>
          <w:marBottom w:val="0"/>
          <w:divBdr>
            <w:top w:val="none" w:sz="0" w:space="0" w:color="auto"/>
            <w:left w:val="none" w:sz="0" w:space="0" w:color="auto"/>
            <w:bottom w:val="none" w:sz="0" w:space="0" w:color="auto"/>
            <w:right w:val="none" w:sz="0" w:space="0" w:color="auto"/>
          </w:divBdr>
        </w:div>
      </w:divsChild>
    </w:div>
    <w:div w:id="1746492908">
      <w:bodyDiv w:val="1"/>
      <w:marLeft w:val="0"/>
      <w:marRight w:val="0"/>
      <w:marTop w:val="0"/>
      <w:marBottom w:val="0"/>
      <w:divBdr>
        <w:top w:val="none" w:sz="0" w:space="0" w:color="auto"/>
        <w:left w:val="none" w:sz="0" w:space="0" w:color="auto"/>
        <w:bottom w:val="none" w:sz="0" w:space="0" w:color="auto"/>
        <w:right w:val="none" w:sz="0" w:space="0" w:color="auto"/>
      </w:divBdr>
      <w:divsChild>
        <w:div w:id="388311125">
          <w:marLeft w:val="0"/>
          <w:marRight w:val="0"/>
          <w:marTop w:val="0"/>
          <w:marBottom w:val="0"/>
          <w:divBdr>
            <w:top w:val="none" w:sz="0" w:space="0" w:color="auto"/>
            <w:left w:val="none" w:sz="0" w:space="0" w:color="auto"/>
            <w:bottom w:val="none" w:sz="0" w:space="0" w:color="auto"/>
            <w:right w:val="none" w:sz="0" w:space="0" w:color="auto"/>
          </w:divBdr>
        </w:div>
        <w:div w:id="1670064594">
          <w:marLeft w:val="0"/>
          <w:marRight w:val="0"/>
          <w:marTop w:val="0"/>
          <w:marBottom w:val="0"/>
          <w:divBdr>
            <w:top w:val="none" w:sz="0" w:space="0" w:color="auto"/>
            <w:left w:val="none" w:sz="0" w:space="0" w:color="auto"/>
            <w:bottom w:val="none" w:sz="0" w:space="0" w:color="auto"/>
            <w:right w:val="none" w:sz="0" w:space="0" w:color="auto"/>
          </w:divBdr>
        </w:div>
        <w:div w:id="2045010990">
          <w:marLeft w:val="0"/>
          <w:marRight w:val="0"/>
          <w:marTop w:val="0"/>
          <w:marBottom w:val="0"/>
          <w:divBdr>
            <w:top w:val="none" w:sz="0" w:space="0" w:color="auto"/>
            <w:left w:val="none" w:sz="0" w:space="0" w:color="auto"/>
            <w:bottom w:val="none" w:sz="0" w:space="0" w:color="auto"/>
            <w:right w:val="none" w:sz="0" w:space="0" w:color="auto"/>
          </w:divBdr>
        </w:div>
        <w:div w:id="1588347631">
          <w:marLeft w:val="0"/>
          <w:marRight w:val="0"/>
          <w:marTop w:val="0"/>
          <w:marBottom w:val="0"/>
          <w:divBdr>
            <w:top w:val="none" w:sz="0" w:space="0" w:color="auto"/>
            <w:left w:val="none" w:sz="0" w:space="0" w:color="auto"/>
            <w:bottom w:val="none" w:sz="0" w:space="0" w:color="auto"/>
            <w:right w:val="none" w:sz="0" w:space="0" w:color="auto"/>
          </w:divBdr>
        </w:div>
        <w:div w:id="1538935603">
          <w:marLeft w:val="0"/>
          <w:marRight w:val="0"/>
          <w:marTop w:val="0"/>
          <w:marBottom w:val="0"/>
          <w:divBdr>
            <w:top w:val="none" w:sz="0" w:space="0" w:color="auto"/>
            <w:left w:val="none" w:sz="0" w:space="0" w:color="auto"/>
            <w:bottom w:val="none" w:sz="0" w:space="0" w:color="auto"/>
            <w:right w:val="none" w:sz="0" w:space="0" w:color="auto"/>
          </w:divBdr>
        </w:div>
        <w:div w:id="7218732">
          <w:marLeft w:val="0"/>
          <w:marRight w:val="0"/>
          <w:marTop w:val="0"/>
          <w:marBottom w:val="0"/>
          <w:divBdr>
            <w:top w:val="none" w:sz="0" w:space="0" w:color="auto"/>
            <w:left w:val="none" w:sz="0" w:space="0" w:color="auto"/>
            <w:bottom w:val="none" w:sz="0" w:space="0" w:color="auto"/>
            <w:right w:val="none" w:sz="0" w:space="0" w:color="auto"/>
          </w:divBdr>
        </w:div>
        <w:div w:id="2041927011">
          <w:marLeft w:val="0"/>
          <w:marRight w:val="0"/>
          <w:marTop w:val="0"/>
          <w:marBottom w:val="0"/>
          <w:divBdr>
            <w:top w:val="none" w:sz="0" w:space="0" w:color="auto"/>
            <w:left w:val="none" w:sz="0" w:space="0" w:color="auto"/>
            <w:bottom w:val="none" w:sz="0" w:space="0" w:color="auto"/>
            <w:right w:val="none" w:sz="0" w:space="0" w:color="auto"/>
          </w:divBdr>
        </w:div>
        <w:div w:id="1172720558">
          <w:marLeft w:val="0"/>
          <w:marRight w:val="0"/>
          <w:marTop w:val="0"/>
          <w:marBottom w:val="0"/>
          <w:divBdr>
            <w:top w:val="none" w:sz="0" w:space="0" w:color="auto"/>
            <w:left w:val="none" w:sz="0" w:space="0" w:color="auto"/>
            <w:bottom w:val="none" w:sz="0" w:space="0" w:color="auto"/>
            <w:right w:val="none" w:sz="0" w:space="0" w:color="auto"/>
          </w:divBdr>
        </w:div>
        <w:div w:id="1734815642">
          <w:marLeft w:val="0"/>
          <w:marRight w:val="0"/>
          <w:marTop w:val="0"/>
          <w:marBottom w:val="0"/>
          <w:divBdr>
            <w:top w:val="none" w:sz="0" w:space="0" w:color="auto"/>
            <w:left w:val="none" w:sz="0" w:space="0" w:color="auto"/>
            <w:bottom w:val="none" w:sz="0" w:space="0" w:color="auto"/>
            <w:right w:val="none" w:sz="0" w:space="0" w:color="auto"/>
          </w:divBdr>
        </w:div>
        <w:div w:id="940144983">
          <w:marLeft w:val="0"/>
          <w:marRight w:val="0"/>
          <w:marTop w:val="0"/>
          <w:marBottom w:val="0"/>
          <w:divBdr>
            <w:top w:val="none" w:sz="0" w:space="0" w:color="auto"/>
            <w:left w:val="none" w:sz="0" w:space="0" w:color="auto"/>
            <w:bottom w:val="none" w:sz="0" w:space="0" w:color="auto"/>
            <w:right w:val="none" w:sz="0" w:space="0" w:color="auto"/>
          </w:divBdr>
        </w:div>
        <w:div w:id="672031300">
          <w:marLeft w:val="0"/>
          <w:marRight w:val="0"/>
          <w:marTop w:val="0"/>
          <w:marBottom w:val="0"/>
          <w:divBdr>
            <w:top w:val="none" w:sz="0" w:space="0" w:color="auto"/>
            <w:left w:val="none" w:sz="0" w:space="0" w:color="auto"/>
            <w:bottom w:val="none" w:sz="0" w:space="0" w:color="auto"/>
            <w:right w:val="none" w:sz="0" w:space="0" w:color="auto"/>
          </w:divBdr>
        </w:div>
        <w:div w:id="1790053103">
          <w:marLeft w:val="0"/>
          <w:marRight w:val="0"/>
          <w:marTop w:val="0"/>
          <w:marBottom w:val="0"/>
          <w:divBdr>
            <w:top w:val="none" w:sz="0" w:space="0" w:color="auto"/>
            <w:left w:val="none" w:sz="0" w:space="0" w:color="auto"/>
            <w:bottom w:val="none" w:sz="0" w:space="0" w:color="auto"/>
            <w:right w:val="none" w:sz="0" w:space="0" w:color="auto"/>
          </w:divBdr>
        </w:div>
        <w:div w:id="20131438">
          <w:marLeft w:val="0"/>
          <w:marRight w:val="0"/>
          <w:marTop w:val="0"/>
          <w:marBottom w:val="0"/>
          <w:divBdr>
            <w:top w:val="none" w:sz="0" w:space="0" w:color="auto"/>
            <w:left w:val="none" w:sz="0" w:space="0" w:color="auto"/>
            <w:bottom w:val="none" w:sz="0" w:space="0" w:color="auto"/>
            <w:right w:val="none" w:sz="0" w:space="0" w:color="auto"/>
          </w:divBdr>
        </w:div>
        <w:div w:id="1156535971">
          <w:marLeft w:val="0"/>
          <w:marRight w:val="0"/>
          <w:marTop w:val="0"/>
          <w:marBottom w:val="0"/>
          <w:divBdr>
            <w:top w:val="none" w:sz="0" w:space="0" w:color="auto"/>
            <w:left w:val="none" w:sz="0" w:space="0" w:color="auto"/>
            <w:bottom w:val="none" w:sz="0" w:space="0" w:color="auto"/>
            <w:right w:val="none" w:sz="0" w:space="0" w:color="auto"/>
          </w:divBdr>
        </w:div>
        <w:div w:id="1453791160">
          <w:marLeft w:val="0"/>
          <w:marRight w:val="0"/>
          <w:marTop w:val="0"/>
          <w:marBottom w:val="0"/>
          <w:divBdr>
            <w:top w:val="none" w:sz="0" w:space="0" w:color="auto"/>
            <w:left w:val="none" w:sz="0" w:space="0" w:color="auto"/>
            <w:bottom w:val="none" w:sz="0" w:space="0" w:color="auto"/>
            <w:right w:val="none" w:sz="0" w:space="0" w:color="auto"/>
          </w:divBdr>
        </w:div>
        <w:div w:id="2083021233">
          <w:marLeft w:val="0"/>
          <w:marRight w:val="0"/>
          <w:marTop w:val="0"/>
          <w:marBottom w:val="0"/>
          <w:divBdr>
            <w:top w:val="none" w:sz="0" w:space="0" w:color="auto"/>
            <w:left w:val="none" w:sz="0" w:space="0" w:color="auto"/>
            <w:bottom w:val="none" w:sz="0" w:space="0" w:color="auto"/>
            <w:right w:val="none" w:sz="0" w:space="0" w:color="auto"/>
          </w:divBdr>
        </w:div>
      </w:divsChild>
    </w:div>
    <w:div w:id="1748265063">
      <w:bodyDiv w:val="1"/>
      <w:marLeft w:val="0"/>
      <w:marRight w:val="0"/>
      <w:marTop w:val="0"/>
      <w:marBottom w:val="0"/>
      <w:divBdr>
        <w:top w:val="none" w:sz="0" w:space="0" w:color="auto"/>
        <w:left w:val="none" w:sz="0" w:space="0" w:color="auto"/>
        <w:bottom w:val="none" w:sz="0" w:space="0" w:color="auto"/>
        <w:right w:val="none" w:sz="0" w:space="0" w:color="auto"/>
      </w:divBdr>
    </w:div>
    <w:div w:id="1762291764">
      <w:bodyDiv w:val="1"/>
      <w:marLeft w:val="0"/>
      <w:marRight w:val="0"/>
      <w:marTop w:val="0"/>
      <w:marBottom w:val="0"/>
      <w:divBdr>
        <w:top w:val="none" w:sz="0" w:space="0" w:color="auto"/>
        <w:left w:val="none" w:sz="0" w:space="0" w:color="auto"/>
        <w:bottom w:val="none" w:sz="0" w:space="0" w:color="auto"/>
        <w:right w:val="none" w:sz="0" w:space="0" w:color="auto"/>
      </w:divBdr>
    </w:div>
    <w:div w:id="1765224538">
      <w:bodyDiv w:val="1"/>
      <w:marLeft w:val="0"/>
      <w:marRight w:val="0"/>
      <w:marTop w:val="0"/>
      <w:marBottom w:val="0"/>
      <w:divBdr>
        <w:top w:val="none" w:sz="0" w:space="0" w:color="auto"/>
        <w:left w:val="none" w:sz="0" w:space="0" w:color="auto"/>
        <w:bottom w:val="none" w:sz="0" w:space="0" w:color="auto"/>
        <w:right w:val="none" w:sz="0" w:space="0" w:color="auto"/>
      </w:divBdr>
    </w:div>
    <w:div w:id="1771469709">
      <w:bodyDiv w:val="1"/>
      <w:marLeft w:val="0"/>
      <w:marRight w:val="0"/>
      <w:marTop w:val="0"/>
      <w:marBottom w:val="0"/>
      <w:divBdr>
        <w:top w:val="none" w:sz="0" w:space="0" w:color="auto"/>
        <w:left w:val="none" w:sz="0" w:space="0" w:color="auto"/>
        <w:bottom w:val="none" w:sz="0" w:space="0" w:color="auto"/>
        <w:right w:val="none" w:sz="0" w:space="0" w:color="auto"/>
      </w:divBdr>
    </w:div>
    <w:div w:id="1790275373">
      <w:bodyDiv w:val="1"/>
      <w:marLeft w:val="0"/>
      <w:marRight w:val="0"/>
      <w:marTop w:val="0"/>
      <w:marBottom w:val="0"/>
      <w:divBdr>
        <w:top w:val="none" w:sz="0" w:space="0" w:color="auto"/>
        <w:left w:val="none" w:sz="0" w:space="0" w:color="auto"/>
        <w:bottom w:val="none" w:sz="0" w:space="0" w:color="auto"/>
        <w:right w:val="none" w:sz="0" w:space="0" w:color="auto"/>
      </w:divBdr>
      <w:divsChild>
        <w:div w:id="1006051493">
          <w:marLeft w:val="0"/>
          <w:marRight w:val="0"/>
          <w:marTop w:val="0"/>
          <w:marBottom w:val="0"/>
          <w:divBdr>
            <w:top w:val="none" w:sz="0" w:space="0" w:color="auto"/>
            <w:left w:val="none" w:sz="0" w:space="0" w:color="auto"/>
            <w:bottom w:val="none" w:sz="0" w:space="0" w:color="auto"/>
            <w:right w:val="none" w:sz="0" w:space="0" w:color="auto"/>
          </w:divBdr>
        </w:div>
        <w:div w:id="1656689127">
          <w:marLeft w:val="0"/>
          <w:marRight w:val="0"/>
          <w:marTop w:val="0"/>
          <w:marBottom w:val="0"/>
          <w:divBdr>
            <w:top w:val="none" w:sz="0" w:space="0" w:color="auto"/>
            <w:left w:val="none" w:sz="0" w:space="0" w:color="auto"/>
            <w:bottom w:val="none" w:sz="0" w:space="0" w:color="auto"/>
            <w:right w:val="none" w:sz="0" w:space="0" w:color="auto"/>
          </w:divBdr>
        </w:div>
        <w:div w:id="1451128124">
          <w:marLeft w:val="0"/>
          <w:marRight w:val="0"/>
          <w:marTop w:val="0"/>
          <w:marBottom w:val="0"/>
          <w:divBdr>
            <w:top w:val="none" w:sz="0" w:space="0" w:color="auto"/>
            <w:left w:val="none" w:sz="0" w:space="0" w:color="auto"/>
            <w:bottom w:val="none" w:sz="0" w:space="0" w:color="auto"/>
            <w:right w:val="none" w:sz="0" w:space="0" w:color="auto"/>
          </w:divBdr>
        </w:div>
        <w:div w:id="918444191">
          <w:marLeft w:val="0"/>
          <w:marRight w:val="0"/>
          <w:marTop w:val="0"/>
          <w:marBottom w:val="0"/>
          <w:divBdr>
            <w:top w:val="none" w:sz="0" w:space="0" w:color="auto"/>
            <w:left w:val="none" w:sz="0" w:space="0" w:color="auto"/>
            <w:bottom w:val="none" w:sz="0" w:space="0" w:color="auto"/>
            <w:right w:val="none" w:sz="0" w:space="0" w:color="auto"/>
          </w:divBdr>
        </w:div>
        <w:div w:id="1607031817">
          <w:marLeft w:val="0"/>
          <w:marRight w:val="0"/>
          <w:marTop w:val="0"/>
          <w:marBottom w:val="0"/>
          <w:divBdr>
            <w:top w:val="none" w:sz="0" w:space="0" w:color="auto"/>
            <w:left w:val="none" w:sz="0" w:space="0" w:color="auto"/>
            <w:bottom w:val="none" w:sz="0" w:space="0" w:color="auto"/>
            <w:right w:val="none" w:sz="0" w:space="0" w:color="auto"/>
          </w:divBdr>
        </w:div>
        <w:div w:id="1558205438">
          <w:marLeft w:val="0"/>
          <w:marRight w:val="0"/>
          <w:marTop w:val="0"/>
          <w:marBottom w:val="0"/>
          <w:divBdr>
            <w:top w:val="none" w:sz="0" w:space="0" w:color="auto"/>
            <w:left w:val="none" w:sz="0" w:space="0" w:color="auto"/>
            <w:bottom w:val="none" w:sz="0" w:space="0" w:color="auto"/>
            <w:right w:val="none" w:sz="0" w:space="0" w:color="auto"/>
          </w:divBdr>
        </w:div>
      </w:divsChild>
    </w:div>
    <w:div w:id="1801147145">
      <w:bodyDiv w:val="1"/>
      <w:marLeft w:val="0"/>
      <w:marRight w:val="0"/>
      <w:marTop w:val="0"/>
      <w:marBottom w:val="0"/>
      <w:divBdr>
        <w:top w:val="none" w:sz="0" w:space="0" w:color="auto"/>
        <w:left w:val="none" w:sz="0" w:space="0" w:color="auto"/>
        <w:bottom w:val="none" w:sz="0" w:space="0" w:color="auto"/>
        <w:right w:val="none" w:sz="0" w:space="0" w:color="auto"/>
      </w:divBdr>
    </w:div>
    <w:div w:id="1815442486">
      <w:bodyDiv w:val="1"/>
      <w:marLeft w:val="0"/>
      <w:marRight w:val="0"/>
      <w:marTop w:val="0"/>
      <w:marBottom w:val="0"/>
      <w:divBdr>
        <w:top w:val="none" w:sz="0" w:space="0" w:color="auto"/>
        <w:left w:val="none" w:sz="0" w:space="0" w:color="auto"/>
        <w:bottom w:val="none" w:sz="0" w:space="0" w:color="auto"/>
        <w:right w:val="none" w:sz="0" w:space="0" w:color="auto"/>
      </w:divBdr>
      <w:divsChild>
        <w:div w:id="618684310">
          <w:marLeft w:val="0"/>
          <w:marRight w:val="0"/>
          <w:marTop w:val="0"/>
          <w:marBottom w:val="0"/>
          <w:divBdr>
            <w:top w:val="none" w:sz="0" w:space="0" w:color="auto"/>
            <w:left w:val="none" w:sz="0" w:space="0" w:color="auto"/>
            <w:bottom w:val="none" w:sz="0" w:space="0" w:color="auto"/>
            <w:right w:val="none" w:sz="0" w:space="0" w:color="auto"/>
          </w:divBdr>
        </w:div>
        <w:div w:id="406610824">
          <w:marLeft w:val="0"/>
          <w:marRight w:val="0"/>
          <w:marTop w:val="0"/>
          <w:marBottom w:val="0"/>
          <w:divBdr>
            <w:top w:val="none" w:sz="0" w:space="0" w:color="auto"/>
            <w:left w:val="none" w:sz="0" w:space="0" w:color="auto"/>
            <w:bottom w:val="none" w:sz="0" w:space="0" w:color="auto"/>
            <w:right w:val="none" w:sz="0" w:space="0" w:color="auto"/>
          </w:divBdr>
        </w:div>
        <w:div w:id="31463657">
          <w:marLeft w:val="0"/>
          <w:marRight w:val="0"/>
          <w:marTop w:val="0"/>
          <w:marBottom w:val="0"/>
          <w:divBdr>
            <w:top w:val="none" w:sz="0" w:space="0" w:color="auto"/>
            <w:left w:val="none" w:sz="0" w:space="0" w:color="auto"/>
            <w:bottom w:val="none" w:sz="0" w:space="0" w:color="auto"/>
            <w:right w:val="none" w:sz="0" w:space="0" w:color="auto"/>
          </w:divBdr>
        </w:div>
        <w:div w:id="563683026">
          <w:marLeft w:val="0"/>
          <w:marRight w:val="0"/>
          <w:marTop w:val="0"/>
          <w:marBottom w:val="0"/>
          <w:divBdr>
            <w:top w:val="none" w:sz="0" w:space="0" w:color="auto"/>
            <w:left w:val="none" w:sz="0" w:space="0" w:color="auto"/>
            <w:bottom w:val="none" w:sz="0" w:space="0" w:color="auto"/>
            <w:right w:val="none" w:sz="0" w:space="0" w:color="auto"/>
          </w:divBdr>
        </w:div>
        <w:div w:id="1652057924">
          <w:marLeft w:val="0"/>
          <w:marRight w:val="0"/>
          <w:marTop w:val="0"/>
          <w:marBottom w:val="0"/>
          <w:divBdr>
            <w:top w:val="none" w:sz="0" w:space="0" w:color="auto"/>
            <w:left w:val="none" w:sz="0" w:space="0" w:color="auto"/>
            <w:bottom w:val="none" w:sz="0" w:space="0" w:color="auto"/>
            <w:right w:val="none" w:sz="0" w:space="0" w:color="auto"/>
          </w:divBdr>
        </w:div>
        <w:div w:id="1229416392">
          <w:marLeft w:val="0"/>
          <w:marRight w:val="0"/>
          <w:marTop w:val="0"/>
          <w:marBottom w:val="0"/>
          <w:divBdr>
            <w:top w:val="none" w:sz="0" w:space="0" w:color="auto"/>
            <w:left w:val="none" w:sz="0" w:space="0" w:color="auto"/>
            <w:bottom w:val="none" w:sz="0" w:space="0" w:color="auto"/>
            <w:right w:val="none" w:sz="0" w:space="0" w:color="auto"/>
          </w:divBdr>
        </w:div>
        <w:div w:id="429547676">
          <w:marLeft w:val="0"/>
          <w:marRight w:val="0"/>
          <w:marTop w:val="0"/>
          <w:marBottom w:val="0"/>
          <w:divBdr>
            <w:top w:val="none" w:sz="0" w:space="0" w:color="auto"/>
            <w:left w:val="none" w:sz="0" w:space="0" w:color="auto"/>
            <w:bottom w:val="none" w:sz="0" w:space="0" w:color="auto"/>
            <w:right w:val="none" w:sz="0" w:space="0" w:color="auto"/>
          </w:divBdr>
        </w:div>
        <w:div w:id="1521311753">
          <w:marLeft w:val="0"/>
          <w:marRight w:val="0"/>
          <w:marTop w:val="0"/>
          <w:marBottom w:val="0"/>
          <w:divBdr>
            <w:top w:val="none" w:sz="0" w:space="0" w:color="auto"/>
            <w:left w:val="none" w:sz="0" w:space="0" w:color="auto"/>
            <w:bottom w:val="none" w:sz="0" w:space="0" w:color="auto"/>
            <w:right w:val="none" w:sz="0" w:space="0" w:color="auto"/>
          </w:divBdr>
        </w:div>
        <w:div w:id="1632633009">
          <w:marLeft w:val="0"/>
          <w:marRight w:val="0"/>
          <w:marTop w:val="0"/>
          <w:marBottom w:val="0"/>
          <w:divBdr>
            <w:top w:val="none" w:sz="0" w:space="0" w:color="auto"/>
            <w:left w:val="none" w:sz="0" w:space="0" w:color="auto"/>
            <w:bottom w:val="none" w:sz="0" w:space="0" w:color="auto"/>
            <w:right w:val="none" w:sz="0" w:space="0" w:color="auto"/>
          </w:divBdr>
        </w:div>
        <w:div w:id="312953648">
          <w:marLeft w:val="0"/>
          <w:marRight w:val="0"/>
          <w:marTop w:val="0"/>
          <w:marBottom w:val="0"/>
          <w:divBdr>
            <w:top w:val="none" w:sz="0" w:space="0" w:color="auto"/>
            <w:left w:val="none" w:sz="0" w:space="0" w:color="auto"/>
            <w:bottom w:val="none" w:sz="0" w:space="0" w:color="auto"/>
            <w:right w:val="none" w:sz="0" w:space="0" w:color="auto"/>
          </w:divBdr>
        </w:div>
        <w:div w:id="509640290">
          <w:marLeft w:val="0"/>
          <w:marRight w:val="0"/>
          <w:marTop w:val="0"/>
          <w:marBottom w:val="0"/>
          <w:divBdr>
            <w:top w:val="none" w:sz="0" w:space="0" w:color="auto"/>
            <w:left w:val="none" w:sz="0" w:space="0" w:color="auto"/>
            <w:bottom w:val="none" w:sz="0" w:space="0" w:color="auto"/>
            <w:right w:val="none" w:sz="0" w:space="0" w:color="auto"/>
          </w:divBdr>
        </w:div>
        <w:div w:id="712122113">
          <w:marLeft w:val="0"/>
          <w:marRight w:val="0"/>
          <w:marTop w:val="0"/>
          <w:marBottom w:val="0"/>
          <w:divBdr>
            <w:top w:val="none" w:sz="0" w:space="0" w:color="auto"/>
            <w:left w:val="none" w:sz="0" w:space="0" w:color="auto"/>
            <w:bottom w:val="none" w:sz="0" w:space="0" w:color="auto"/>
            <w:right w:val="none" w:sz="0" w:space="0" w:color="auto"/>
          </w:divBdr>
        </w:div>
        <w:div w:id="2132821303">
          <w:marLeft w:val="0"/>
          <w:marRight w:val="0"/>
          <w:marTop w:val="0"/>
          <w:marBottom w:val="0"/>
          <w:divBdr>
            <w:top w:val="none" w:sz="0" w:space="0" w:color="auto"/>
            <w:left w:val="none" w:sz="0" w:space="0" w:color="auto"/>
            <w:bottom w:val="none" w:sz="0" w:space="0" w:color="auto"/>
            <w:right w:val="none" w:sz="0" w:space="0" w:color="auto"/>
          </w:divBdr>
        </w:div>
      </w:divsChild>
    </w:div>
    <w:div w:id="1856074892">
      <w:bodyDiv w:val="1"/>
      <w:marLeft w:val="0"/>
      <w:marRight w:val="0"/>
      <w:marTop w:val="0"/>
      <w:marBottom w:val="0"/>
      <w:divBdr>
        <w:top w:val="none" w:sz="0" w:space="0" w:color="auto"/>
        <w:left w:val="none" w:sz="0" w:space="0" w:color="auto"/>
        <w:bottom w:val="none" w:sz="0" w:space="0" w:color="auto"/>
        <w:right w:val="none" w:sz="0" w:space="0" w:color="auto"/>
      </w:divBdr>
      <w:divsChild>
        <w:div w:id="1378580459">
          <w:marLeft w:val="0"/>
          <w:marRight w:val="0"/>
          <w:marTop w:val="0"/>
          <w:marBottom w:val="0"/>
          <w:divBdr>
            <w:top w:val="none" w:sz="0" w:space="0" w:color="auto"/>
            <w:left w:val="none" w:sz="0" w:space="0" w:color="auto"/>
            <w:bottom w:val="none" w:sz="0" w:space="0" w:color="auto"/>
            <w:right w:val="none" w:sz="0" w:space="0" w:color="auto"/>
          </w:divBdr>
        </w:div>
        <w:div w:id="195779473">
          <w:marLeft w:val="0"/>
          <w:marRight w:val="0"/>
          <w:marTop w:val="0"/>
          <w:marBottom w:val="0"/>
          <w:divBdr>
            <w:top w:val="none" w:sz="0" w:space="0" w:color="auto"/>
            <w:left w:val="none" w:sz="0" w:space="0" w:color="auto"/>
            <w:bottom w:val="none" w:sz="0" w:space="0" w:color="auto"/>
            <w:right w:val="none" w:sz="0" w:space="0" w:color="auto"/>
          </w:divBdr>
        </w:div>
        <w:div w:id="1903904480">
          <w:marLeft w:val="0"/>
          <w:marRight w:val="0"/>
          <w:marTop w:val="0"/>
          <w:marBottom w:val="0"/>
          <w:divBdr>
            <w:top w:val="none" w:sz="0" w:space="0" w:color="auto"/>
            <w:left w:val="none" w:sz="0" w:space="0" w:color="auto"/>
            <w:bottom w:val="none" w:sz="0" w:space="0" w:color="auto"/>
            <w:right w:val="none" w:sz="0" w:space="0" w:color="auto"/>
          </w:divBdr>
        </w:div>
        <w:div w:id="731124965">
          <w:marLeft w:val="0"/>
          <w:marRight w:val="0"/>
          <w:marTop w:val="0"/>
          <w:marBottom w:val="0"/>
          <w:divBdr>
            <w:top w:val="none" w:sz="0" w:space="0" w:color="auto"/>
            <w:left w:val="none" w:sz="0" w:space="0" w:color="auto"/>
            <w:bottom w:val="none" w:sz="0" w:space="0" w:color="auto"/>
            <w:right w:val="none" w:sz="0" w:space="0" w:color="auto"/>
          </w:divBdr>
        </w:div>
        <w:div w:id="641617535">
          <w:marLeft w:val="0"/>
          <w:marRight w:val="0"/>
          <w:marTop w:val="0"/>
          <w:marBottom w:val="0"/>
          <w:divBdr>
            <w:top w:val="none" w:sz="0" w:space="0" w:color="auto"/>
            <w:left w:val="none" w:sz="0" w:space="0" w:color="auto"/>
            <w:bottom w:val="none" w:sz="0" w:space="0" w:color="auto"/>
            <w:right w:val="none" w:sz="0" w:space="0" w:color="auto"/>
          </w:divBdr>
        </w:div>
        <w:div w:id="1839878686">
          <w:marLeft w:val="0"/>
          <w:marRight w:val="0"/>
          <w:marTop w:val="0"/>
          <w:marBottom w:val="0"/>
          <w:divBdr>
            <w:top w:val="none" w:sz="0" w:space="0" w:color="auto"/>
            <w:left w:val="none" w:sz="0" w:space="0" w:color="auto"/>
            <w:bottom w:val="none" w:sz="0" w:space="0" w:color="auto"/>
            <w:right w:val="none" w:sz="0" w:space="0" w:color="auto"/>
          </w:divBdr>
        </w:div>
        <w:div w:id="1783303471">
          <w:marLeft w:val="0"/>
          <w:marRight w:val="0"/>
          <w:marTop w:val="0"/>
          <w:marBottom w:val="0"/>
          <w:divBdr>
            <w:top w:val="none" w:sz="0" w:space="0" w:color="auto"/>
            <w:left w:val="none" w:sz="0" w:space="0" w:color="auto"/>
            <w:bottom w:val="none" w:sz="0" w:space="0" w:color="auto"/>
            <w:right w:val="none" w:sz="0" w:space="0" w:color="auto"/>
          </w:divBdr>
        </w:div>
        <w:div w:id="1149978059">
          <w:marLeft w:val="0"/>
          <w:marRight w:val="0"/>
          <w:marTop w:val="0"/>
          <w:marBottom w:val="0"/>
          <w:divBdr>
            <w:top w:val="none" w:sz="0" w:space="0" w:color="auto"/>
            <w:left w:val="none" w:sz="0" w:space="0" w:color="auto"/>
            <w:bottom w:val="none" w:sz="0" w:space="0" w:color="auto"/>
            <w:right w:val="none" w:sz="0" w:space="0" w:color="auto"/>
          </w:divBdr>
        </w:div>
        <w:div w:id="540943495">
          <w:marLeft w:val="0"/>
          <w:marRight w:val="0"/>
          <w:marTop w:val="0"/>
          <w:marBottom w:val="0"/>
          <w:divBdr>
            <w:top w:val="none" w:sz="0" w:space="0" w:color="auto"/>
            <w:left w:val="none" w:sz="0" w:space="0" w:color="auto"/>
            <w:bottom w:val="none" w:sz="0" w:space="0" w:color="auto"/>
            <w:right w:val="none" w:sz="0" w:space="0" w:color="auto"/>
          </w:divBdr>
        </w:div>
      </w:divsChild>
    </w:div>
    <w:div w:id="1862237889">
      <w:bodyDiv w:val="1"/>
      <w:marLeft w:val="0"/>
      <w:marRight w:val="0"/>
      <w:marTop w:val="0"/>
      <w:marBottom w:val="0"/>
      <w:divBdr>
        <w:top w:val="none" w:sz="0" w:space="0" w:color="auto"/>
        <w:left w:val="none" w:sz="0" w:space="0" w:color="auto"/>
        <w:bottom w:val="none" w:sz="0" w:space="0" w:color="auto"/>
        <w:right w:val="none" w:sz="0" w:space="0" w:color="auto"/>
      </w:divBdr>
      <w:divsChild>
        <w:div w:id="99689124">
          <w:marLeft w:val="0"/>
          <w:marRight w:val="0"/>
          <w:marTop w:val="0"/>
          <w:marBottom w:val="0"/>
          <w:divBdr>
            <w:top w:val="none" w:sz="0" w:space="0" w:color="auto"/>
            <w:left w:val="none" w:sz="0" w:space="0" w:color="auto"/>
            <w:bottom w:val="none" w:sz="0" w:space="0" w:color="auto"/>
            <w:right w:val="none" w:sz="0" w:space="0" w:color="auto"/>
          </w:divBdr>
        </w:div>
        <w:div w:id="110363121">
          <w:marLeft w:val="0"/>
          <w:marRight w:val="0"/>
          <w:marTop w:val="0"/>
          <w:marBottom w:val="0"/>
          <w:divBdr>
            <w:top w:val="none" w:sz="0" w:space="0" w:color="auto"/>
            <w:left w:val="none" w:sz="0" w:space="0" w:color="auto"/>
            <w:bottom w:val="none" w:sz="0" w:space="0" w:color="auto"/>
            <w:right w:val="none" w:sz="0" w:space="0" w:color="auto"/>
          </w:divBdr>
        </w:div>
        <w:div w:id="217977587">
          <w:marLeft w:val="0"/>
          <w:marRight w:val="0"/>
          <w:marTop w:val="0"/>
          <w:marBottom w:val="0"/>
          <w:divBdr>
            <w:top w:val="none" w:sz="0" w:space="0" w:color="auto"/>
            <w:left w:val="none" w:sz="0" w:space="0" w:color="auto"/>
            <w:bottom w:val="none" w:sz="0" w:space="0" w:color="auto"/>
            <w:right w:val="none" w:sz="0" w:space="0" w:color="auto"/>
          </w:divBdr>
        </w:div>
        <w:div w:id="254630207">
          <w:marLeft w:val="0"/>
          <w:marRight w:val="0"/>
          <w:marTop w:val="0"/>
          <w:marBottom w:val="0"/>
          <w:divBdr>
            <w:top w:val="none" w:sz="0" w:space="0" w:color="auto"/>
            <w:left w:val="none" w:sz="0" w:space="0" w:color="auto"/>
            <w:bottom w:val="none" w:sz="0" w:space="0" w:color="auto"/>
            <w:right w:val="none" w:sz="0" w:space="0" w:color="auto"/>
          </w:divBdr>
        </w:div>
        <w:div w:id="2061855287">
          <w:marLeft w:val="0"/>
          <w:marRight w:val="0"/>
          <w:marTop w:val="0"/>
          <w:marBottom w:val="0"/>
          <w:divBdr>
            <w:top w:val="none" w:sz="0" w:space="0" w:color="auto"/>
            <w:left w:val="none" w:sz="0" w:space="0" w:color="auto"/>
            <w:bottom w:val="none" w:sz="0" w:space="0" w:color="auto"/>
            <w:right w:val="none" w:sz="0" w:space="0" w:color="auto"/>
          </w:divBdr>
        </w:div>
      </w:divsChild>
    </w:div>
    <w:div w:id="1865626999">
      <w:bodyDiv w:val="1"/>
      <w:marLeft w:val="0"/>
      <w:marRight w:val="0"/>
      <w:marTop w:val="0"/>
      <w:marBottom w:val="0"/>
      <w:divBdr>
        <w:top w:val="none" w:sz="0" w:space="0" w:color="auto"/>
        <w:left w:val="none" w:sz="0" w:space="0" w:color="auto"/>
        <w:bottom w:val="none" w:sz="0" w:space="0" w:color="auto"/>
        <w:right w:val="none" w:sz="0" w:space="0" w:color="auto"/>
      </w:divBdr>
    </w:div>
    <w:div w:id="1880240609">
      <w:bodyDiv w:val="1"/>
      <w:marLeft w:val="0"/>
      <w:marRight w:val="0"/>
      <w:marTop w:val="0"/>
      <w:marBottom w:val="0"/>
      <w:divBdr>
        <w:top w:val="none" w:sz="0" w:space="0" w:color="auto"/>
        <w:left w:val="none" w:sz="0" w:space="0" w:color="auto"/>
        <w:bottom w:val="none" w:sz="0" w:space="0" w:color="auto"/>
        <w:right w:val="none" w:sz="0" w:space="0" w:color="auto"/>
      </w:divBdr>
      <w:divsChild>
        <w:div w:id="2081828347">
          <w:marLeft w:val="0"/>
          <w:marRight w:val="0"/>
          <w:marTop w:val="0"/>
          <w:marBottom w:val="0"/>
          <w:divBdr>
            <w:top w:val="none" w:sz="0" w:space="0" w:color="auto"/>
            <w:left w:val="none" w:sz="0" w:space="0" w:color="auto"/>
            <w:bottom w:val="none" w:sz="0" w:space="0" w:color="auto"/>
            <w:right w:val="none" w:sz="0" w:space="0" w:color="auto"/>
          </w:divBdr>
        </w:div>
        <w:div w:id="428433409">
          <w:marLeft w:val="0"/>
          <w:marRight w:val="0"/>
          <w:marTop w:val="0"/>
          <w:marBottom w:val="0"/>
          <w:divBdr>
            <w:top w:val="none" w:sz="0" w:space="0" w:color="auto"/>
            <w:left w:val="none" w:sz="0" w:space="0" w:color="auto"/>
            <w:bottom w:val="none" w:sz="0" w:space="0" w:color="auto"/>
            <w:right w:val="none" w:sz="0" w:space="0" w:color="auto"/>
          </w:divBdr>
        </w:div>
        <w:div w:id="924142825">
          <w:marLeft w:val="0"/>
          <w:marRight w:val="0"/>
          <w:marTop w:val="0"/>
          <w:marBottom w:val="0"/>
          <w:divBdr>
            <w:top w:val="none" w:sz="0" w:space="0" w:color="auto"/>
            <w:left w:val="none" w:sz="0" w:space="0" w:color="auto"/>
            <w:bottom w:val="none" w:sz="0" w:space="0" w:color="auto"/>
            <w:right w:val="none" w:sz="0" w:space="0" w:color="auto"/>
          </w:divBdr>
        </w:div>
        <w:div w:id="559874094">
          <w:marLeft w:val="0"/>
          <w:marRight w:val="0"/>
          <w:marTop w:val="0"/>
          <w:marBottom w:val="0"/>
          <w:divBdr>
            <w:top w:val="none" w:sz="0" w:space="0" w:color="auto"/>
            <w:left w:val="none" w:sz="0" w:space="0" w:color="auto"/>
            <w:bottom w:val="none" w:sz="0" w:space="0" w:color="auto"/>
            <w:right w:val="none" w:sz="0" w:space="0" w:color="auto"/>
          </w:divBdr>
        </w:div>
        <w:div w:id="2084260001">
          <w:marLeft w:val="0"/>
          <w:marRight w:val="0"/>
          <w:marTop w:val="0"/>
          <w:marBottom w:val="0"/>
          <w:divBdr>
            <w:top w:val="none" w:sz="0" w:space="0" w:color="auto"/>
            <w:left w:val="none" w:sz="0" w:space="0" w:color="auto"/>
            <w:bottom w:val="none" w:sz="0" w:space="0" w:color="auto"/>
            <w:right w:val="none" w:sz="0" w:space="0" w:color="auto"/>
          </w:divBdr>
        </w:div>
      </w:divsChild>
    </w:div>
    <w:div w:id="1882203910">
      <w:bodyDiv w:val="1"/>
      <w:marLeft w:val="0"/>
      <w:marRight w:val="0"/>
      <w:marTop w:val="0"/>
      <w:marBottom w:val="0"/>
      <w:divBdr>
        <w:top w:val="none" w:sz="0" w:space="0" w:color="auto"/>
        <w:left w:val="none" w:sz="0" w:space="0" w:color="auto"/>
        <w:bottom w:val="none" w:sz="0" w:space="0" w:color="auto"/>
        <w:right w:val="none" w:sz="0" w:space="0" w:color="auto"/>
      </w:divBdr>
      <w:divsChild>
        <w:div w:id="1462066933">
          <w:marLeft w:val="0"/>
          <w:marRight w:val="0"/>
          <w:marTop w:val="0"/>
          <w:marBottom w:val="0"/>
          <w:divBdr>
            <w:top w:val="none" w:sz="0" w:space="0" w:color="auto"/>
            <w:left w:val="none" w:sz="0" w:space="0" w:color="auto"/>
            <w:bottom w:val="none" w:sz="0" w:space="0" w:color="auto"/>
            <w:right w:val="none" w:sz="0" w:space="0" w:color="auto"/>
          </w:divBdr>
        </w:div>
        <w:div w:id="157229660">
          <w:marLeft w:val="0"/>
          <w:marRight w:val="0"/>
          <w:marTop w:val="0"/>
          <w:marBottom w:val="0"/>
          <w:divBdr>
            <w:top w:val="none" w:sz="0" w:space="0" w:color="auto"/>
            <w:left w:val="none" w:sz="0" w:space="0" w:color="auto"/>
            <w:bottom w:val="none" w:sz="0" w:space="0" w:color="auto"/>
            <w:right w:val="none" w:sz="0" w:space="0" w:color="auto"/>
          </w:divBdr>
        </w:div>
        <w:div w:id="1138036013">
          <w:marLeft w:val="0"/>
          <w:marRight w:val="0"/>
          <w:marTop w:val="0"/>
          <w:marBottom w:val="0"/>
          <w:divBdr>
            <w:top w:val="none" w:sz="0" w:space="0" w:color="auto"/>
            <w:left w:val="none" w:sz="0" w:space="0" w:color="auto"/>
            <w:bottom w:val="none" w:sz="0" w:space="0" w:color="auto"/>
            <w:right w:val="none" w:sz="0" w:space="0" w:color="auto"/>
          </w:divBdr>
        </w:div>
        <w:div w:id="1989044210">
          <w:marLeft w:val="0"/>
          <w:marRight w:val="0"/>
          <w:marTop w:val="0"/>
          <w:marBottom w:val="0"/>
          <w:divBdr>
            <w:top w:val="none" w:sz="0" w:space="0" w:color="auto"/>
            <w:left w:val="none" w:sz="0" w:space="0" w:color="auto"/>
            <w:bottom w:val="none" w:sz="0" w:space="0" w:color="auto"/>
            <w:right w:val="none" w:sz="0" w:space="0" w:color="auto"/>
          </w:divBdr>
        </w:div>
        <w:div w:id="1475099608">
          <w:marLeft w:val="0"/>
          <w:marRight w:val="0"/>
          <w:marTop w:val="0"/>
          <w:marBottom w:val="0"/>
          <w:divBdr>
            <w:top w:val="none" w:sz="0" w:space="0" w:color="auto"/>
            <w:left w:val="none" w:sz="0" w:space="0" w:color="auto"/>
            <w:bottom w:val="none" w:sz="0" w:space="0" w:color="auto"/>
            <w:right w:val="none" w:sz="0" w:space="0" w:color="auto"/>
          </w:divBdr>
        </w:div>
        <w:div w:id="1804540079">
          <w:marLeft w:val="0"/>
          <w:marRight w:val="0"/>
          <w:marTop w:val="0"/>
          <w:marBottom w:val="0"/>
          <w:divBdr>
            <w:top w:val="none" w:sz="0" w:space="0" w:color="auto"/>
            <w:left w:val="none" w:sz="0" w:space="0" w:color="auto"/>
            <w:bottom w:val="none" w:sz="0" w:space="0" w:color="auto"/>
            <w:right w:val="none" w:sz="0" w:space="0" w:color="auto"/>
          </w:divBdr>
        </w:div>
        <w:div w:id="2100640860">
          <w:marLeft w:val="0"/>
          <w:marRight w:val="0"/>
          <w:marTop w:val="0"/>
          <w:marBottom w:val="0"/>
          <w:divBdr>
            <w:top w:val="none" w:sz="0" w:space="0" w:color="auto"/>
            <w:left w:val="none" w:sz="0" w:space="0" w:color="auto"/>
            <w:bottom w:val="none" w:sz="0" w:space="0" w:color="auto"/>
            <w:right w:val="none" w:sz="0" w:space="0" w:color="auto"/>
          </w:divBdr>
        </w:div>
        <w:div w:id="1083186138">
          <w:marLeft w:val="0"/>
          <w:marRight w:val="0"/>
          <w:marTop w:val="0"/>
          <w:marBottom w:val="0"/>
          <w:divBdr>
            <w:top w:val="none" w:sz="0" w:space="0" w:color="auto"/>
            <w:left w:val="none" w:sz="0" w:space="0" w:color="auto"/>
            <w:bottom w:val="none" w:sz="0" w:space="0" w:color="auto"/>
            <w:right w:val="none" w:sz="0" w:space="0" w:color="auto"/>
          </w:divBdr>
        </w:div>
        <w:div w:id="2012635455">
          <w:marLeft w:val="0"/>
          <w:marRight w:val="0"/>
          <w:marTop w:val="0"/>
          <w:marBottom w:val="0"/>
          <w:divBdr>
            <w:top w:val="none" w:sz="0" w:space="0" w:color="auto"/>
            <w:left w:val="none" w:sz="0" w:space="0" w:color="auto"/>
            <w:bottom w:val="none" w:sz="0" w:space="0" w:color="auto"/>
            <w:right w:val="none" w:sz="0" w:space="0" w:color="auto"/>
          </w:divBdr>
        </w:div>
        <w:div w:id="1280188253">
          <w:marLeft w:val="0"/>
          <w:marRight w:val="0"/>
          <w:marTop w:val="0"/>
          <w:marBottom w:val="0"/>
          <w:divBdr>
            <w:top w:val="none" w:sz="0" w:space="0" w:color="auto"/>
            <w:left w:val="none" w:sz="0" w:space="0" w:color="auto"/>
            <w:bottom w:val="none" w:sz="0" w:space="0" w:color="auto"/>
            <w:right w:val="none" w:sz="0" w:space="0" w:color="auto"/>
          </w:divBdr>
        </w:div>
        <w:div w:id="1168473282">
          <w:marLeft w:val="0"/>
          <w:marRight w:val="0"/>
          <w:marTop w:val="0"/>
          <w:marBottom w:val="0"/>
          <w:divBdr>
            <w:top w:val="none" w:sz="0" w:space="0" w:color="auto"/>
            <w:left w:val="none" w:sz="0" w:space="0" w:color="auto"/>
            <w:bottom w:val="none" w:sz="0" w:space="0" w:color="auto"/>
            <w:right w:val="none" w:sz="0" w:space="0" w:color="auto"/>
          </w:divBdr>
        </w:div>
        <w:div w:id="1126507035">
          <w:marLeft w:val="0"/>
          <w:marRight w:val="0"/>
          <w:marTop w:val="0"/>
          <w:marBottom w:val="0"/>
          <w:divBdr>
            <w:top w:val="none" w:sz="0" w:space="0" w:color="auto"/>
            <w:left w:val="none" w:sz="0" w:space="0" w:color="auto"/>
            <w:bottom w:val="none" w:sz="0" w:space="0" w:color="auto"/>
            <w:right w:val="none" w:sz="0" w:space="0" w:color="auto"/>
          </w:divBdr>
        </w:div>
      </w:divsChild>
    </w:div>
    <w:div w:id="1882553985">
      <w:bodyDiv w:val="1"/>
      <w:marLeft w:val="0"/>
      <w:marRight w:val="0"/>
      <w:marTop w:val="0"/>
      <w:marBottom w:val="0"/>
      <w:divBdr>
        <w:top w:val="none" w:sz="0" w:space="0" w:color="auto"/>
        <w:left w:val="none" w:sz="0" w:space="0" w:color="auto"/>
        <w:bottom w:val="none" w:sz="0" w:space="0" w:color="auto"/>
        <w:right w:val="none" w:sz="0" w:space="0" w:color="auto"/>
      </w:divBdr>
    </w:div>
    <w:div w:id="1887058524">
      <w:bodyDiv w:val="1"/>
      <w:marLeft w:val="0"/>
      <w:marRight w:val="0"/>
      <w:marTop w:val="0"/>
      <w:marBottom w:val="0"/>
      <w:divBdr>
        <w:top w:val="none" w:sz="0" w:space="0" w:color="auto"/>
        <w:left w:val="none" w:sz="0" w:space="0" w:color="auto"/>
        <w:bottom w:val="none" w:sz="0" w:space="0" w:color="auto"/>
        <w:right w:val="none" w:sz="0" w:space="0" w:color="auto"/>
      </w:divBdr>
      <w:divsChild>
        <w:div w:id="1118835543">
          <w:marLeft w:val="0"/>
          <w:marRight w:val="0"/>
          <w:marTop w:val="0"/>
          <w:marBottom w:val="0"/>
          <w:divBdr>
            <w:top w:val="none" w:sz="0" w:space="0" w:color="auto"/>
            <w:left w:val="none" w:sz="0" w:space="0" w:color="auto"/>
            <w:bottom w:val="none" w:sz="0" w:space="0" w:color="auto"/>
            <w:right w:val="none" w:sz="0" w:space="0" w:color="auto"/>
          </w:divBdr>
        </w:div>
        <w:div w:id="171801547">
          <w:marLeft w:val="0"/>
          <w:marRight w:val="0"/>
          <w:marTop w:val="0"/>
          <w:marBottom w:val="0"/>
          <w:divBdr>
            <w:top w:val="none" w:sz="0" w:space="0" w:color="auto"/>
            <w:left w:val="none" w:sz="0" w:space="0" w:color="auto"/>
            <w:bottom w:val="none" w:sz="0" w:space="0" w:color="auto"/>
            <w:right w:val="none" w:sz="0" w:space="0" w:color="auto"/>
          </w:divBdr>
        </w:div>
        <w:div w:id="1274630042">
          <w:marLeft w:val="0"/>
          <w:marRight w:val="0"/>
          <w:marTop w:val="0"/>
          <w:marBottom w:val="0"/>
          <w:divBdr>
            <w:top w:val="none" w:sz="0" w:space="0" w:color="auto"/>
            <w:left w:val="none" w:sz="0" w:space="0" w:color="auto"/>
            <w:bottom w:val="none" w:sz="0" w:space="0" w:color="auto"/>
            <w:right w:val="none" w:sz="0" w:space="0" w:color="auto"/>
          </w:divBdr>
        </w:div>
        <w:div w:id="1543400805">
          <w:marLeft w:val="0"/>
          <w:marRight w:val="0"/>
          <w:marTop w:val="0"/>
          <w:marBottom w:val="0"/>
          <w:divBdr>
            <w:top w:val="none" w:sz="0" w:space="0" w:color="auto"/>
            <w:left w:val="none" w:sz="0" w:space="0" w:color="auto"/>
            <w:bottom w:val="none" w:sz="0" w:space="0" w:color="auto"/>
            <w:right w:val="none" w:sz="0" w:space="0" w:color="auto"/>
          </w:divBdr>
        </w:div>
        <w:div w:id="1645045925">
          <w:marLeft w:val="0"/>
          <w:marRight w:val="0"/>
          <w:marTop w:val="0"/>
          <w:marBottom w:val="0"/>
          <w:divBdr>
            <w:top w:val="none" w:sz="0" w:space="0" w:color="auto"/>
            <w:left w:val="none" w:sz="0" w:space="0" w:color="auto"/>
            <w:bottom w:val="none" w:sz="0" w:space="0" w:color="auto"/>
            <w:right w:val="none" w:sz="0" w:space="0" w:color="auto"/>
          </w:divBdr>
        </w:div>
        <w:div w:id="1009479659">
          <w:marLeft w:val="0"/>
          <w:marRight w:val="0"/>
          <w:marTop w:val="0"/>
          <w:marBottom w:val="0"/>
          <w:divBdr>
            <w:top w:val="none" w:sz="0" w:space="0" w:color="auto"/>
            <w:left w:val="none" w:sz="0" w:space="0" w:color="auto"/>
            <w:bottom w:val="none" w:sz="0" w:space="0" w:color="auto"/>
            <w:right w:val="none" w:sz="0" w:space="0" w:color="auto"/>
          </w:divBdr>
        </w:div>
        <w:div w:id="642854896">
          <w:marLeft w:val="0"/>
          <w:marRight w:val="0"/>
          <w:marTop w:val="0"/>
          <w:marBottom w:val="0"/>
          <w:divBdr>
            <w:top w:val="none" w:sz="0" w:space="0" w:color="auto"/>
            <w:left w:val="none" w:sz="0" w:space="0" w:color="auto"/>
            <w:bottom w:val="none" w:sz="0" w:space="0" w:color="auto"/>
            <w:right w:val="none" w:sz="0" w:space="0" w:color="auto"/>
          </w:divBdr>
        </w:div>
        <w:div w:id="714475751">
          <w:marLeft w:val="0"/>
          <w:marRight w:val="0"/>
          <w:marTop w:val="0"/>
          <w:marBottom w:val="0"/>
          <w:divBdr>
            <w:top w:val="none" w:sz="0" w:space="0" w:color="auto"/>
            <w:left w:val="none" w:sz="0" w:space="0" w:color="auto"/>
            <w:bottom w:val="none" w:sz="0" w:space="0" w:color="auto"/>
            <w:right w:val="none" w:sz="0" w:space="0" w:color="auto"/>
          </w:divBdr>
        </w:div>
        <w:div w:id="314726192">
          <w:marLeft w:val="0"/>
          <w:marRight w:val="0"/>
          <w:marTop w:val="0"/>
          <w:marBottom w:val="0"/>
          <w:divBdr>
            <w:top w:val="none" w:sz="0" w:space="0" w:color="auto"/>
            <w:left w:val="none" w:sz="0" w:space="0" w:color="auto"/>
            <w:bottom w:val="none" w:sz="0" w:space="0" w:color="auto"/>
            <w:right w:val="none" w:sz="0" w:space="0" w:color="auto"/>
          </w:divBdr>
        </w:div>
      </w:divsChild>
    </w:div>
    <w:div w:id="1889756220">
      <w:bodyDiv w:val="1"/>
      <w:marLeft w:val="0"/>
      <w:marRight w:val="0"/>
      <w:marTop w:val="0"/>
      <w:marBottom w:val="0"/>
      <w:divBdr>
        <w:top w:val="none" w:sz="0" w:space="0" w:color="auto"/>
        <w:left w:val="none" w:sz="0" w:space="0" w:color="auto"/>
        <w:bottom w:val="none" w:sz="0" w:space="0" w:color="auto"/>
        <w:right w:val="none" w:sz="0" w:space="0" w:color="auto"/>
      </w:divBdr>
    </w:div>
    <w:div w:id="1891264692">
      <w:bodyDiv w:val="1"/>
      <w:marLeft w:val="0"/>
      <w:marRight w:val="0"/>
      <w:marTop w:val="0"/>
      <w:marBottom w:val="0"/>
      <w:divBdr>
        <w:top w:val="none" w:sz="0" w:space="0" w:color="auto"/>
        <w:left w:val="none" w:sz="0" w:space="0" w:color="auto"/>
        <w:bottom w:val="none" w:sz="0" w:space="0" w:color="auto"/>
        <w:right w:val="none" w:sz="0" w:space="0" w:color="auto"/>
      </w:divBdr>
      <w:divsChild>
        <w:div w:id="1390688726">
          <w:marLeft w:val="0"/>
          <w:marRight w:val="0"/>
          <w:marTop w:val="0"/>
          <w:marBottom w:val="0"/>
          <w:divBdr>
            <w:top w:val="none" w:sz="0" w:space="0" w:color="auto"/>
            <w:left w:val="none" w:sz="0" w:space="0" w:color="auto"/>
            <w:bottom w:val="none" w:sz="0" w:space="0" w:color="auto"/>
            <w:right w:val="none" w:sz="0" w:space="0" w:color="auto"/>
          </w:divBdr>
        </w:div>
        <w:div w:id="1376615040">
          <w:marLeft w:val="0"/>
          <w:marRight w:val="0"/>
          <w:marTop w:val="0"/>
          <w:marBottom w:val="0"/>
          <w:divBdr>
            <w:top w:val="none" w:sz="0" w:space="0" w:color="auto"/>
            <w:left w:val="none" w:sz="0" w:space="0" w:color="auto"/>
            <w:bottom w:val="none" w:sz="0" w:space="0" w:color="auto"/>
            <w:right w:val="none" w:sz="0" w:space="0" w:color="auto"/>
          </w:divBdr>
        </w:div>
        <w:div w:id="1064913934">
          <w:marLeft w:val="0"/>
          <w:marRight w:val="0"/>
          <w:marTop w:val="0"/>
          <w:marBottom w:val="0"/>
          <w:divBdr>
            <w:top w:val="none" w:sz="0" w:space="0" w:color="auto"/>
            <w:left w:val="none" w:sz="0" w:space="0" w:color="auto"/>
            <w:bottom w:val="none" w:sz="0" w:space="0" w:color="auto"/>
            <w:right w:val="none" w:sz="0" w:space="0" w:color="auto"/>
          </w:divBdr>
        </w:div>
        <w:div w:id="1507399064">
          <w:marLeft w:val="0"/>
          <w:marRight w:val="0"/>
          <w:marTop w:val="0"/>
          <w:marBottom w:val="0"/>
          <w:divBdr>
            <w:top w:val="none" w:sz="0" w:space="0" w:color="auto"/>
            <w:left w:val="none" w:sz="0" w:space="0" w:color="auto"/>
            <w:bottom w:val="none" w:sz="0" w:space="0" w:color="auto"/>
            <w:right w:val="none" w:sz="0" w:space="0" w:color="auto"/>
          </w:divBdr>
        </w:div>
        <w:div w:id="17397467">
          <w:marLeft w:val="0"/>
          <w:marRight w:val="0"/>
          <w:marTop w:val="0"/>
          <w:marBottom w:val="0"/>
          <w:divBdr>
            <w:top w:val="none" w:sz="0" w:space="0" w:color="auto"/>
            <w:left w:val="none" w:sz="0" w:space="0" w:color="auto"/>
            <w:bottom w:val="none" w:sz="0" w:space="0" w:color="auto"/>
            <w:right w:val="none" w:sz="0" w:space="0" w:color="auto"/>
          </w:divBdr>
        </w:div>
        <w:div w:id="1617518388">
          <w:marLeft w:val="0"/>
          <w:marRight w:val="0"/>
          <w:marTop w:val="0"/>
          <w:marBottom w:val="0"/>
          <w:divBdr>
            <w:top w:val="none" w:sz="0" w:space="0" w:color="auto"/>
            <w:left w:val="none" w:sz="0" w:space="0" w:color="auto"/>
            <w:bottom w:val="none" w:sz="0" w:space="0" w:color="auto"/>
            <w:right w:val="none" w:sz="0" w:space="0" w:color="auto"/>
          </w:divBdr>
        </w:div>
      </w:divsChild>
    </w:div>
    <w:div w:id="1916822386">
      <w:bodyDiv w:val="1"/>
      <w:marLeft w:val="0"/>
      <w:marRight w:val="0"/>
      <w:marTop w:val="0"/>
      <w:marBottom w:val="0"/>
      <w:divBdr>
        <w:top w:val="none" w:sz="0" w:space="0" w:color="auto"/>
        <w:left w:val="none" w:sz="0" w:space="0" w:color="auto"/>
        <w:bottom w:val="none" w:sz="0" w:space="0" w:color="auto"/>
        <w:right w:val="none" w:sz="0" w:space="0" w:color="auto"/>
      </w:divBdr>
    </w:div>
    <w:div w:id="1944458851">
      <w:bodyDiv w:val="1"/>
      <w:marLeft w:val="0"/>
      <w:marRight w:val="0"/>
      <w:marTop w:val="0"/>
      <w:marBottom w:val="0"/>
      <w:divBdr>
        <w:top w:val="none" w:sz="0" w:space="0" w:color="auto"/>
        <w:left w:val="none" w:sz="0" w:space="0" w:color="auto"/>
        <w:bottom w:val="none" w:sz="0" w:space="0" w:color="auto"/>
        <w:right w:val="none" w:sz="0" w:space="0" w:color="auto"/>
      </w:divBdr>
    </w:div>
    <w:div w:id="1976446872">
      <w:bodyDiv w:val="1"/>
      <w:marLeft w:val="0"/>
      <w:marRight w:val="0"/>
      <w:marTop w:val="0"/>
      <w:marBottom w:val="0"/>
      <w:divBdr>
        <w:top w:val="none" w:sz="0" w:space="0" w:color="auto"/>
        <w:left w:val="none" w:sz="0" w:space="0" w:color="auto"/>
        <w:bottom w:val="none" w:sz="0" w:space="0" w:color="auto"/>
        <w:right w:val="none" w:sz="0" w:space="0" w:color="auto"/>
      </w:divBdr>
    </w:div>
    <w:div w:id="2011366146">
      <w:bodyDiv w:val="1"/>
      <w:marLeft w:val="0"/>
      <w:marRight w:val="0"/>
      <w:marTop w:val="0"/>
      <w:marBottom w:val="0"/>
      <w:divBdr>
        <w:top w:val="none" w:sz="0" w:space="0" w:color="auto"/>
        <w:left w:val="none" w:sz="0" w:space="0" w:color="auto"/>
        <w:bottom w:val="none" w:sz="0" w:space="0" w:color="auto"/>
        <w:right w:val="none" w:sz="0" w:space="0" w:color="auto"/>
      </w:divBdr>
      <w:divsChild>
        <w:div w:id="1840535427">
          <w:marLeft w:val="0"/>
          <w:marRight w:val="0"/>
          <w:marTop w:val="0"/>
          <w:marBottom w:val="0"/>
          <w:divBdr>
            <w:top w:val="none" w:sz="0" w:space="0" w:color="auto"/>
            <w:left w:val="none" w:sz="0" w:space="0" w:color="auto"/>
            <w:bottom w:val="none" w:sz="0" w:space="0" w:color="auto"/>
            <w:right w:val="none" w:sz="0" w:space="0" w:color="auto"/>
          </w:divBdr>
        </w:div>
        <w:div w:id="1897543830">
          <w:marLeft w:val="0"/>
          <w:marRight w:val="0"/>
          <w:marTop w:val="0"/>
          <w:marBottom w:val="0"/>
          <w:divBdr>
            <w:top w:val="none" w:sz="0" w:space="0" w:color="auto"/>
            <w:left w:val="none" w:sz="0" w:space="0" w:color="auto"/>
            <w:bottom w:val="none" w:sz="0" w:space="0" w:color="auto"/>
            <w:right w:val="none" w:sz="0" w:space="0" w:color="auto"/>
          </w:divBdr>
        </w:div>
        <w:div w:id="1925794887">
          <w:marLeft w:val="0"/>
          <w:marRight w:val="0"/>
          <w:marTop w:val="0"/>
          <w:marBottom w:val="0"/>
          <w:divBdr>
            <w:top w:val="none" w:sz="0" w:space="0" w:color="auto"/>
            <w:left w:val="none" w:sz="0" w:space="0" w:color="auto"/>
            <w:bottom w:val="none" w:sz="0" w:space="0" w:color="auto"/>
            <w:right w:val="none" w:sz="0" w:space="0" w:color="auto"/>
          </w:divBdr>
        </w:div>
        <w:div w:id="1857502660">
          <w:marLeft w:val="0"/>
          <w:marRight w:val="0"/>
          <w:marTop w:val="0"/>
          <w:marBottom w:val="0"/>
          <w:divBdr>
            <w:top w:val="none" w:sz="0" w:space="0" w:color="auto"/>
            <w:left w:val="none" w:sz="0" w:space="0" w:color="auto"/>
            <w:bottom w:val="none" w:sz="0" w:space="0" w:color="auto"/>
            <w:right w:val="none" w:sz="0" w:space="0" w:color="auto"/>
          </w:divBdr>
        </w:div>
        <w:div w:id="646007396">
          <w:marLeft w:val="0"/>
          <w:marRight w:val="0"/>
          <w:marTop w:val="0"/>
          <w:marBottom w:val="0"/>
          <w:divBdr>
            <w:top w:val="none" w:sz="0" w:space="0" w:color="auto"/>
            <w:left w:val="none" w:sz="0" w:space="0" w:color="auto"/>
            <w:bottom w:val="none" w:sz="0" w:space="0" w:color="auto"/>
            <w:right w:val="none" w:sz="0" w:space="0" w:color="auto"/>
          </w:divBdr>
        </w:div>
        <w:div w:id="2051415802">
          <w:marLeft w:val="0"/>
          <w:marRight w:val="0"/>
          <w:marTop w:val="0"/>
          <w:marBottom w:val="0"/>
          <w:divBdr>
            <w:top w:val="none" w:sz="0" w:space="0" w:color="auto"/>
            <w:left w:val="none" w:sz="0" w:space="0" w:color="auto"/>
            <w:bottom w:val="none" w:sz="0" w:space="0" w:color="auto"/>
            <w:right w:val="none" w:sz="0" w:space="0" w:color="auto"/>
          </w:divBdr>
        </w:div>
        <w:div w:id="1848909799">
          <w:marLeft w:val="0"/>
          <w:marRight w:val="0"/>
          <w:marTop w:val="0"/>
          <w:marBottom w:val="0"/>
          <w:divBdr>
            <w:top w:val="none" w:sz="0" w:space="0" w:color="auto"/>
            <w:left w:val="none" w:sz="0" w:space="0" w:color="auto"/>
            <w:bottom w:val="none" w:sz="0" w:space="0" w:color="auto"/>
            <w:right w:val="none" w:sz="0" w:space="0" w:color="auto"/>
          </w:divBdr>
        </w:div>
      </w:divsChild>
    </w:div>
    <w:div w:id="2014911580">
      <w:bodyDiv w:val="1"/>
      <w:marLeft w:val="0"/>
      <w:marRight w:val="0"/>
      <w:marTop w:val="0"/>
      <w:marBottom w:val="0"/>
      <w:divBdr>
        <w:top w:val="none" w:sz="0" w:space="0" w:color="auto"/>
        <w:left w:val="none" w:sz="0" w:space="0" w:color="auto"/>
        <w:bottom w:val="none" w:sz="0" w:space="0" w:color="auto"/>
        <w:right w:val="none" w:sz="0" w:space="0" w:color="auto"/>
      </w:divBdr>
      <w:divsChild>
        <w:div w:id="1628272844">
          <w:marLeft w:val="0"/>
          <w:marRight w:val="0"/>
          <w:marTop w:val="0"/>
          <w:marBottom w:val="0"/>
          <w:divBdr>
            <w:top w:val="none" w:sz="0" w:space="0" w:color="auto"/>
            <w:left w:val="none" w:sz="0" w:space="0" w:color="auto"/>
            <w:bottom w:val="none" w:sz="0" w:space="0" w:color="auto"/>
            <w:right w:val="none" w:sz="0" w:space="0" w:color="auto"/>
          </w:divBdr>
        </w:div>
        <w:div w:id="1477599445">
          <w:marLeft w:val="0"/>
          <w:marRight w:val="0"/>
          <w:marTop w:val="0"/>
          <w:marBottom w:val="0"/>
          <w:divBdr>
            <w:top w:val="none" w:sz="0" w:space="0" w:color="auto"/>
            <w:left w:val="none" w:sz="0" w:space="0" w:color="auto"/>
            <w:bottom w:val="none" w:sz="0" w:space="0" w:color="auto"/>
            <w:right w:val="none" w:sz="0" w:space="0" w:color="auto"/>
          </w:divBdr>
        </w:div>
        <w:div w:id="2100757765">
          <w:marLeft w:val="0"/>
          <w:marRight w:val="0"/>
          <w:marTop w:val="0"/>
          <w:marBottom w:val="0"/>
          <w:divBdr>
            <w:top w:val="none" w:sz="0" w:space="0" w:color="auto"/>
            <w:left w:val="none" w:sz="0" w:space="0" w:color="auto"/>
            <w:bottom w:val="none" w:sz="0" w:space="0" w:color="auto"/>
            <w:right w:val="none" w:sz="0" w:space="0" w:color="auto"/>
          </w:divBdr>
        </w:div>
        <w:div w:id="570776009">
          <w:marLeft w:val="0"/>
          <w:marRight w:val="0"/>
          <w:marTop w:val="0"/>
          <w:marBottom w:val="0"/>
          <w:divBdr>
            <w:top w:val="none" w:sz="0" w:space="0" w:color="auto"/>
            <w:left w:val="none" w:sz="0" w:space="0" w:color="auto"/>
            <w:bottom w:val="none" w:sz="0" w:space="0" w:color="auto"/>
            <w:right w:val="none" w:sz="0" w:space="0" w:color="auto"/>
          </w:divBdr>
        </w:div>
        <w:div w:id="694312094">
          <w:marLeft w:val="0"/>
          <w:marRight w:val="0"/>
          <w:marTop w:val="0"/>
          <w:marBottom w:val="0"/>
          <w:divBdr>
            <w:top w:val="none" w:sz="0" w:space="0" w:color="auto"/>
            <w:left w:val="none" w:sz="0" w:space="0" w:color="auto"/>
            <w:bottom w:val="none" w:sz="0" w:space="0" w:color="auto"/>
            <w:right w:val="none" w:sz="0" w:space="0" w:color="auto"/>
          </w:divBdr>
        </w:div>
        <w:div w:id="1224482518">
          <w:marLeft w:val="0"/>
          <w:marRight w:val="0"/>
          <w:marTop w:val="0"/>
          <w:marBottom w:val="0"/>
          <w:divBdr>
            <w:top w:val="none" w:sz="0" w:space="0" w:color="auto"/>
            <w:left w:val="none" w:sz="0" w:space="0" w:color="auto"/>
            <w:bottom w:val="none" w:sz="0" w:space="0" w:color="auto"/>
            <w:right w:val="none" w:sz="0" w:space="0" w:color="auto"/>
          </w:divBdr>
        </w:div>
        <w:div w:id="292755177">
          <w:marLeft w:val="0"/>
          <w:marRight w:val="0"/>
          <w:marTop w:val="0"/>
          <w:marBottom w:val="0"/>
          <w:divBdr>
            <w:top w:val="none" w:sz="0" w:space="0" w:color="auto"/>
            <w:left w:val="none" w:sz="0" w:space="0" w:color="auto"/>
            <w:bottom w:val="none" w:sz="0" w:space="0" w:color="auto"/>
            <w:right w:val="none" w:sz="0" w:space="0" w:color="auto"/>
          </w:divBdr>
        </w:div>
        <w:div w:id="1724645437">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
        <w:div w:id="153421996">
          <w:marLeft w:val="0"/>
          <w:marRight w:val="0"/>
          <w:marTop w:val="0"/>
          <w:marBottom w:val="0"/>
          <w:divBdr>
            <w:top w:val="none" w:sz="0" w:space="0" w:color="auto"/>
            <w:left w:val="none" w:sz="0" w:space="0" w:color="auto"/>
            <w:bottom w:val="none" w:sz="0" w:space="0" w:color="auto"/>
            <w:right w:val="none" w:sz="0" w:space="0" w:color="auto"/>
          </w:divBdr>
        </w:div>
        <w:div w:id="806050374">
          <w:marLeft w:val="0"/>
          <w:marRight w:val="0"/>
          <w:marTop w:val="0"/>
          <w:marBottom w:val="0"/>
          <w:divBdr>
            <w:top w:val="none" w:sz="0" w:space="0" w:color="auto"/>
            <w:left w:val="none" w:sz="0" w:space="0" w:color="auto"/>
            <w:bottom w:val="none" w:sz="0" w:space="0" w:color="auto"/>
            <w:right w:val="none" w:sz="0" w:space="0" w:color="auto"/>
          </w:divBdr>
        </w:div>
        <w:div w:id="1074818562">
          <w:marLeft w:val="0"/>
          <w:marRight w:val="0"/>
          <w:marTop w:val="0"/>
          <w:marBottom w:val="0"/>
          <w:divBdr>
            <w:top w:val="none" w:sz="0" w:space="0" w:color="auto"/>
            <w:left w:val="none" w:sz="0" w:space="0" w:color="auto"/>
            <w:bottom w:val="none" w:sz="0" w:space="0" w:color="auto"/>
            <w:right w:val="none" w:sz="0" w:space="0" w:color="auto"/>
          </w:divBdr>
        </w:div>
      </w:divsChild>
    </w:div>
    <w:div w:id="2032148947">
      <w:bodyDiv w:val="1"/>
      <w:marLeft w:val="0"/>
      <w:marRight w:val="0"/>
      <w:marTop w:val="0"/>
      <w:marBottom w:val="0"/>
      <w:divBdr>
        <w:top w:val="none" w:sz="0" w:space="0" w:color="auto"/>
        <w:left w:val="none" w:sz="0" w:space="0" w:color="auto"/>
        <w:bottom w:val="none" w:sz="0" w:space="0" w:color="auto"/>
        <w:right w:val="none" w:sz="0" w:space="0" w:color="auto"/>
      </w:divBdr>
    </w:div>
    <w:div w:id="2046440468">
      <w:bodyDiv w:val="1"/>
      <w:marLeft w:val="0"/>
      <w:marRight w:val="0"/>
      <w:marTop w:val="0"/>
      <w:marBottom w:val="0"/>
      <w:divBdr>
        <w:top w:val="none" w:sz="0" w:space="0" w:color="auto"/>
        <w:left w:val="none" w:sz="0" w:space="0" w:color="auto"/>
        <w:bottom w:val="none" w:sz="0" w:space="0" w:color="auto"/>
        <w:right w:val="none" w:sz="0" w:space="0" w:color="auto"/>
      </w:divBdr>
      <w:divsChild>
        <w:div w:id="1147015346">
          <w:marLeft w:val="0"/>
          <w:marRight w:val="0"/>
          <w:marTop w:val="0"/>
          <w:marBottom w:val="0"/>
          <w:divBdr>
            <w:top w:val="none" w:sz="0" w:space="0" w:color="auto"/>
            <w:left w:val="none" w:sz="0" w:space="0" w:color="auto"/>
            <w:bottom w:val="none" w:sz="0" w:space="0" w:color="auto"/>
            <w:right w:val="none" w:sz="0" w:space="0" w:color="auto"/>
          </w:divBdr>
        </w:div>
        <w:div w:id="218253206">
          <w:marLeft w:val="0"/>
          <w:marRight w:val="0"/>
          <w:marTop w:val="0"/>
          <w:marBottom w:val="0"/>
          <w:divBdr>
            <w:top w:val="none" w:sz="0" w:space="0" w:color="auto"/>
            <w:left w:val="none" w:sz="0" w:space="0" w:color="auto"/>
            <w:bottom w:val="none" w:sz="0" w:space="0" w:color="auto"/>
            <w:right w:val="none" w:sz="0" w:space="0" w:color="auto"/>
          </w:divBdr>
        </w:div>
        <w:div w:id="1503886177">
          <w:marLeft w:val="0"/>
          <w:marRight w:val="0"/>
          <w:marTop w:val="0"/>
          <w:marBottom w:val="0"/>
          <w:divBdr>
            <w:top w:val="none" w:sz="0" w:space="0" w:color="auto"/>
            <w:left w:val="none" w:sz="0" w:space="0" w:color="auto"/>
            <w:bottom w:val="none" w:sz="0" w:space="0" w:color="auto"/>
            <w:right w:val="none" w:sz="0" w:space="0" w:color="auto"/>
          </w:divBdr>
        </w:div>
        <w:div w:id="1762678816">
          <w:marLeft w:val="0"/>
          <w:marRight w:val="0"/>
          <w:marTop w:val="0"/>
          <w:marBottom w:val="0"/>
          <w:divBdr>
            <w:top w:val="none" w:sz="0" w:space="0" w:color="auto"/>
            <w:left w:val="none" w:sz="0" w:space="0" w:color="auto"/>
            <w:bottom w:val="none" w:sz="0" w:space="0" w:color="auto"/>
            <w:right w:val="none" w:sz="0" w:space="0" w:color="auto"/>
          </w:divBdr>
        </w:div>
        <w:div w:id="1687437787">
          <w:marLeft w:val="0"/>
          <w:marRight w:val="0"/>
          <w:marTop w:val="0"/>
          <w:marBottom w:val="0"/>
          <w:divBdr>
            <w:top w:val="none" w:sz="0" w:space="0" w:color="auto"/>
            <w:left w:val="none" w:sz="0" w:space="0" w:color="auto"/>
            <w:bottom w:val="none" w:sz="0" w:space="0" w:color="auto"/>
            <w:right w:val="none" w:sz="0" w:space="0" w:color="auto"/>
          </w:divBdr>
        </w:div>
      </w:divsChild>
    </w:div>
    <w:div w:id="2093047369">
      <w:bodyDiv w:val="1"/>
      <w:marLeft w:val="0"/>
      <w:marRight w:val="0"/>
      <w:marTop w:val="0"/>
      <w:marBottom w:val="0"/>
      <w:divBdr>
        <w:top w:val="none" w:sz="0" w:space="0" w:color="auto"/>
        <w:left w:val="none" w:sz="0" w:space="0" w:color="auto"/>
        <w:bottom w:val="none" w:sz="0" w:space="0" w:color="auto"/>
        <w:right w:val="none" w:sz="0" w:space="0" w:color="auto"/>
      </w:divBdr>
    </w:div>
    <w:div w:id="2093961792">
      <w:bodyDiv w:val="1"/>
      <w:marLeft w:val="0"/>
      <w:marRight w:val="0"/>
      <w:marTop w:val="0"/>
      <w:marBottom w:val="0"/>
      <w:divBdr>
        <w:top w:val="none" w:sz="0" w:space="0" w:color="auto"/>
        <w:left w:val="none" w:sz="0" w:space="0" w:color="auto"/>
        <w:bottom w:val="none" w:sz="0" w:space="0" w:color="auto"/>
        <w:right w:val="none" w:sz="0" w:space="0" w:color="auto"/>
      </w:divBdr>
      <w:divsChild>
        <w:div w:id="1511066154">
          <w:marLeft w:val="0"/>
          <w:marRight w:val="0"/>
          <w:marTop w:val="0"/>
          <w:marBottom w:val="0"/>
          <w:divBdr>
            <w:top w:val="none" w:sz="0" w:space="0" w:color="auto"/>
            <w:left w:val="none" w:sz="0" w:space="0" w:color="auto"/>
            <w:bottom w:val="none" w:sz="0" w:space="0" w:color="auto"/>
            <w:right w:val="none" w:sz="0" w:space="0" w:color="auto"/>
          </w:divBdr>
        </w:div>
        <w:div w:id="1949312303">
          <w:marLeft w:val="0"/>
          <w:marRight w:val="0"/>
          <w:marTop w:val="0"/>
          <w:marBottom w:val="0"/>
          <w:divBdr>
            <w:top w:val="none" w:sz="0" w:space="0" w:color="auto"/>
            <w:left w:val="none" w:sz="0" w:space="0" w:color="auto"/>
            <w:bottom w:val="none" w:sz="0" w:space="0" w:color="auto"/>
            <w:right w:val="none" w:sz="0" w:space="0" w:color="auto"/>
          </w:divBdr>
        </w:div>
        <w:div w:id="448398725">
          <w:marLeft w:val="0"/>
          <w:marRight w:val="0"/>
          <w:marTop w:val="0"/>
          <w:marBottom w:val="0"/>
          <w:divBdr>
            <w:top w:val="none" w:sz="0" w:space="0" w:color="auto"/>
            <w:left w:val="none" w:sz="0" w:space="0" w:color="auto"/>
            <w:bottom w:val="none" w:sz="0" w:space="0" w:color="auto"/>
            <w:right w:val="none" w:sz="0" w:space="0" w:color="auto"/>
          </w:divBdr>
        </w:div>
        <w:div w:id="952982430">
          <w:marLeft w:val="0"/>
          <w:marRight w:val="0"/>
          <w:marTop w:val="0"/>
          <w:marBottom w:val="0"/>
          <w:divBdr>
            <w:top w:val="none" w:sz="0" w:space="0" w:color="auto"/>
            <w:left w:val="none" w:sz="0" w:space="0" w:color="auto"/>
            <w:bottom w:val="none" w:sz="0" w:space="0" w:color="auto"/>
            <w:right w:val="none" w:sz="0" w:space="0" w:color="auto"/>
          </w:divBdr>
        </w:div>
        <w:div w:id="1902670391">
          <w:marLeft w:val="0"/>
          <w:marRight w:val="0"/>
          <w:marTop w:val="0"/>
          <w:marBottom w:val="0"/>
          <w:divBdr>
            <w:top w:val="none" w:sz="0" w:space="0" w:color="auto"/>
            <w:left w:val="none" w:sz="0" w:space="0" w:color="auto"/>
            <w:bottom w:val="none" w:sz="0" w:space="0" w:color="auto"/>
            <w:right w:val="none" w:sz="0" w:space="0" w:color="auto"/>
          </w:divBdr>
        </w:div>
        <w:div w:id="1457409434">
          <w:marLeft w:val="0"/>
          <w:marRight w:val="0"/>
          <w:marTop w:val="0"/>
          <w:marBottom w:val="0"/>
          <w:divBdr>
            <w:top w:val="none" w:sz="0" w:space="0" w:color="auto"/>
            <w:left w:val="none" w:sz="0" w:space="0" w:color="auto"/>
            <w:bottom w:val="none" w:sz="0" w:space="0" w:color="auto"/>
            <w:right w:val="none" w:sz="0" w:space="0" w:color="auto"/>
          </w:divBdr>
        </w:div>
        <w:div w:id="576937371">
          <w:marLeft w:val="0"/>
          <w:marRight w:val="0"/>
          <w:marTop w:val="0"/>
          <w:marBottom w:val="0"/>
          <w:divBdr>
            <w:top w:val="none" w:sz="0" w:space="0" w:color="auto"/>
            <w:left w:val="none" w:sz="0" w:space="0" w:color="auto"/>
            <w:bottom w:val="none" w:sz="0" w:space="0" w:color="auto"/>
            <w:right w:val="none" w:sz="0" w:space="0" w:color="auto"/>
          </w:divBdr>
        </w:div>
        <w:div w:id="786510665">
          <w:marLeft w:val="0"/>
          <w:marRight w:val="0"/>
          <w:marTop w:val="0"/>
          <w:marBottom w:val="0"/>
          <w:divBdr>
            <w:top w:val="none" w:sz="0" w:space="0" w:color="auto"/>
            <w:left w:val="none" w:sz="0" w:space="0" w:color="auto"/>
            <w:bottom w:val="none" w:sz="0" w:space="0" w:color="auto"/>
            <w:right w:val="none" w:sz="0" w:space="0" w:color="auto"/>
          </w:divBdr>
        </w:div>
        <w:div w:id="531459634">
          <w:marLeft w:val="0"/>
          <w:marRight w:val="0"/>
          <w:marTop w:val="0"/>
          <w:marBottom w:val="0"/>
          <w:divBdr>
            <w:top w:val="none" w:sz="0" w:space="0" w:color="auto"/>
            <w:left w:val="none" w:sz="0" w:space="0" w:color="auto"/>
            <w:bottom w:val="none" w:sz="0" w:space="0" w:color="auto"/>
            <w:right w:val="none" w:sz="0" w:space="0" w:color="auto"/>
          </w:divBdr>
        </w:div>
        <w:div w:id="213810858">
          <w:marLeft w:val="0"/>
          <w:marRight w:val="0"/>
          <w:marTop w:val="0"/>
          <w:marBottom w:val="0"/>
          <w:divBdr>
            <w:top w:val="none" w:sz="0" w:space="0" w:color="auto"/>
            <w:left w:val="none" w:sz="0" w:space="0" w:color="auto"/>
            <w:bottom w:val="none" w:sz="0" w:space="0" w:color="auto"/>
            <w:right w:val="none" w:sz="0" w:space="0" w:color="auto"/>
          </w:divBdr>
        </w:div>
      </w:divsChild>
    </w:div>
    <w:div w:id="2135520819">
      <w:bodyDiv w:val="1"/>
      <w:marLeft w:val="0"/>
      <w:marRight w:val="0"/>
      <w:marTop w:val="0"/>
      <w:marBottom w:val="0"/>
      <w:divBdr>
        <w:top w:val="none" w:sz="0" w:space="0" w:color="auto"/>
        <w:left w:val="none" w:sz="0" w:space="0" w:color="auto"/>
        <w:bottom w:val="none" w:sz="0" w:space="0" w:color="auto"/>
        <w:right w:val="none" w:sz="0" w:space="0" w:color="auto"/>
      </w:divBdr>
      <w:divsChild>
        <w:div w:id="1715960387">
          <w:marLeft w:val="0"/>
          <w:marRight w:val="0"/>
          <w:marTop w:val="0"/>
          <w:marBottom w:val="0"/>
          <w:divBdr>
            <w:top w:val="none" w:sz="0" w:space="0" w:color="auto"/>
            <w:left w:val="none" w:sz="0" w:space="0" w:color="auto"/>
            <w:bottom w:val="none" w:sz="0" w:space="0" w:color="auto"/>
            <w:right w:val="none" w:sz="0" w:space="0" w:color="auto"/>
          </w:divBdr>
        </w:div>
        <w:div w:id="2114393486">
          <w:marLeft w:val="0"/>
          <w:marRight w:val="0"/>
          <w:marTop w:val="0"/>
          <w:marBottom w:val="0"/>
          <w:divBdr>
            <w:top w:val="none" w:sz="0" w:space="0" w:color="auto"/>
            <w:left w:val="none" w:sz="0" w:space="0" w:color="auto"/>
            <w:bottom w:val="none" w:sz="0" w:space="0" w:color="auto"/>
            <w:right w:val="none" w:sz="0" w:space="0" w:color="auto"/>
          </w:divBdr>
        </w:div>
        <w:div w:id="1789662609">
          <w:marLeft w:val="0"/>
          <w:marRight w:val="0"/>
          <w:marTop w:val="0"/>
          <w:marBottom w:val="0"/>
          <w:divBdr>
            <w:top w:val="none" w:sz="0" w:space="0" w:color="auto"/>
            <w:left w:val="none" w:sz="0" w:space="0" w:color="auto"/>
            <w:bottom w:val="none" w:sz="0" w:space="0" w:color="auto"/>
            <w:right w:val="none" w:sz="0" w:space="0" w:color="auto"/>
          </w:divBdr>
        </w:div>
        <w:div w:id="147575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78347-5FAC-4936-97B6-7100A28C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11501</Words>
  <Characters>62107</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12ª ATAORD. DE 13.05.2020</dc:creator>
  <cp:lastModifiedBy>USER</cp:lastModifiedBy>
  <cp:revision>2</cp:revision>
  <dcterms:created xsi:type="dcterms:W3CDTF">2023-07-24T23:18:00Z</dcterms:created>
  <dcterms:modified xsi:type="dcterms:W3CDTF">2023-07-24T23:18:00Z</dcterms:modified>
</cp:coreProperties>
</file>